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895FC" w14:textId="58B081EF" w:rsidR="00091489" w:rsidRPr="0040519C" w:rsidRDefault="00173149" w:rsidP="00091489">
      <w:pPr>
        <w:jc w:val="center"/>
        <w:rPr>
          <w:rFonts w:ascii="Verdana" w:hAnsi="Verdana" w:cs="Arial"/>
          <w:b/>
          <w:sz w:val="18"/>
          <w:szCs w:val="18"/>
          <w:lang w:val="es-BO"/>
        </w:rPr>
      </w:pPr>
      <w:r w:rsidRPr="0040519C">
        <w:rPr>
          <w:rFonts w:ascii="Verdana" w:hAnsi="Verdana" w:cs="Arial"/>
          <w:b/>
          <w:noProof/>
          <w:sz w:val="18"/>
          <w:szCs w:val="18"/>
          <w:lang w:val="es-BO" w:eastAsia="es-BO"/>
        </w:rPr>
        <mc:AlternateContent>
          <mc:Choice Requires="wps">
            <w:drawing>
              <wp:anchor distT="0" distB="0" distL="114300" distR="114300" simplePos="0" relativeHeight="251657728" behindDoc="0" locked="0" layoutInCell="1" allowOverlap="1" wp14:anchorId="71272E73" wp14:editId="39C2B5C6">
                <wp:simplePos x="0" y="0"/>
                <wp:positionH relativeFrom="column">
                  <wp:posOffset>-26035</wp:posOffset>
                </wp:positionH>
                <wp:positionV relativeFrom="paragraph">
                  <wp:posOffset>146685</wp:posOffset>
                </wp:positionV>
                <wp:extent cx="5971540" cy="8261350"/>
                <wp:effectExtent l="0" t="0" r="86360" b="10160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1540" cy="8261350"/>
                        </a:xfrm>
                        <a:prstGeom prst="roundRect">
                          <a:avLst>
                            <a:gd name="adj" fmla="val 5676"/>
                          </a:avLst>
                        </a:prstGeom>
                        <a:solidFill>
                          <a:srgbClr val="FFFFFF"/>
                        </a:solidFill>
                        <a:ln w="9525">
                          <a:solidFill>
                            <a:srgbClr val="000000"/>
                          </a:solidFill>
                          <a:round/>
                          <a:headEnd/>
                          <a:tailEnd/>
                        </a:ln>
                        <a:effectLst>
                          <a:outerShdw dist="107763" dir="2700000" algn="ctr" rotWithShape="0">
                            <a:srgbClr val="333333"/>
                          </a:outerShdw>
                        </a:effectLst>
                      </wps:spPr>
                      <wps:txb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0" w:name="_Toc382561547"/>
                          </w:p>
                          <w:bookmarkEnd w:id="0"/>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1"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1"/>
                          <w:p w14:paraId="5CECA472" w14:textId="77777777" w:rsidR="005A6144" w:rsidRDefault="005A6144" w:rsidP="00E20901">
                            <w:pPr>
                              <w:pStyle w:val="Sinespaciado"/>
                              <w:jc w:val="center"/>
                              <w:rPr>
                                <w:rFonts w:ascii="Century Gothic" w:hAnsi="Century Gothic"/>
                                <w:b/>
                                <w:sz w:val="36"/>
                                <w:szCs w:val="36"/>
                                <w:lang w:val="es-BO"/>
                              </w:rPr>
                            </w:pPr>
                          </w:p>
                          <w:p w14:paraId="6E007E65" w14:textId="6E98DE5B"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CE009C" w:rsidRPr="006C28A1">
                              <w:rPr>
                                <w:rFonts w:ascii="Century Gothic" w:hAnsi="Century Gothic"/>
                                <w:b/>
                                <w:sz w:val="36"/>
                                <w:szCs w:val="36"/>
                                <w:lang w:val="es-BO"/>
                              </w:rPr>
                              <w:t xml:space="preserve">ADQUISICIÓN DE KITS DE CONVERSIÓN A GNV </w:t>
                            </w:r>
                            <w:r w:rsidR="00CE009C">
                              <w:rPr>
                                <w:rFonts w:ascii="Century Gothic" w:hAnsi="Century Gothic"/>
                                <w:b/>
                                <w:sz w:val="36"/>
                                <w:szCs w:val="36"/>
                                <w:lang w:val="es-BO"/>
                              </w:rPr>
                              <w:t>DE INYECCIÓN SECUENCIAL</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3BE23BA6"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w:t>
                            </w:r>
                            <w:r w:rsidR="00F21B21">
                              <w:rPr>
                                <w:rFonts w:ascii="Century Gothic" w:hAnsi="Century Gothic"/>
                                <w:b/>
                                <w:sz w:val="24"/>
                                <w:szCs w:val="24"/>
                                <w:lang w:val="en-US"/>
                              </w:rPr>
                              <w:t>0</w:t>
                            </w:r>
                            <w:r w:rsidR="00571895">
                              <w:rPr>
                                <w:rFonts w:ascii="Century Gothic" w:hAnsi="Century Gothic"/>
                                <w:b/>
                                <w:sz w:val="24"/>
                                <w:szCs w:val="24"/>
                                <w:lang w:val="en-US"/>
                              </w:rPr>
                              <w:t>3</w:t>
                            </w:r>
                            <w:r w:rsidRPr="00ED3F98">
                              <w:rPr>
                                <w:rFonts w:ascii="Century Gothic" w:hAnsi="Century Gothic"/>
                                <w:b/>
                                <w:sz w:val="24"/>
                                <w:szCs w:val="24"/>
                                <w:lang w:val="en-US"/>
                              </w:rPr>
                              <w:t>/202</w:t>
                            </w:r>
                            <w:r w:rsidR="00F21B21">
                              <w:rPr>
                                <w:rFonts w:ascii="Century Gothic" w:hAnsi="Century Gothic"/>
                                <w:b/>
                                <w:sz w:val="24"/>
                                <w:szCs w:val="24"/>
                                <w:lang w:val="en-US"/>
                              </w:rPr>
                              <w:t>6</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20D3D8E7" w:rsidR="005A6144" w:rsidRDefault="00F21B21" w:rsidP="00967388">
                            <w:pPr>
                              <w:pStyle w:val="Textodebloque"/>
                              <w:ind w:left="0" w:right="-11"/>
                              <w:rPr>
                                <w:rFonts w:ascii="Century Gothic" w:hAnsi="Century Gothic"/>
                                <w:sz w:val="20"/>
                              </w:rPr>
                            </w:pPr>
                            <w:r>
                              <w:rPr>
                                <w:rFonts w:ascii="Century Gothic" w:hAnsi="Century Gothic"/>
                                <w:sz w:val="20"/>
                              </w:rPr>
                              <w:t>Marzo</w:t>
                            </w:r>
                            <w:r w:rsidR="005A6144">
                              <w:rPr>
                                <w:rFonts w:ascii="Century Gothic" w:hAnsi="Century Gothic"/>
                                <w:sz w:val="20"/>
                              </w:rPr>
                              <w:t xml:space="preserve"> 202</w:t>
                            </w:r>
                            <w:r>
                              <w:rPr>
                                <w:rFonts w:ascii="Century Gothic" w:hAnsi="Century Gothic"/>
                                <w:sz w:val="20"/>
                              </w:rPr>
                              <w:t>6</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272E73" id="AutoShape 6" o:spid="_x0000_s1026" style="position:absolute;left:0;text-align:left;margin-left:-2.05pt;margin-top:11.55pt;width:470.2pt;height:6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7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">
                <v:shadow on="t" color="#333" offset="6pt,6pt"/>
                <v:textbox>
                  <w:txbxContent>
                    <w:p w14:paraId="6F7505EF" w14:textId="0D397BA6" w:rsidR="005A6144" w:rsidRDefault="005A6144" w:rsidP="009C7205">
                      <w:pPr>
                        <w:rPr>
                          <w:rFonts w:ascii="Century Gothic" w:hAnsi="Century Gothic"/>
                          <w:b/>
                          <w:caps/>
                          <w:sz w:val="28"/>
                          <w:szCs w:val="28"/>
                          <w:lang w:val="es-MX"/>
                        </w:rPr>
                      </w:pPr>
                      <w:r>
                        <w:rPr>
                          <w:noProof/>
                          <w:lang w:val="es-CL" w:eastAsia="es-CL"/>
                        </w:rPr>
                        <w:tab/>
                      </w:r>
                      <w:r>
                        <w:rPr>
                          <w:noProof/>
                          <w:lang w:val="es-CL" w:eastAsia="es-CL"/>
                        </w:rPr>
                        <w:tab/>
                      </w:r>
                      <w:r>
                        <w:rPr>
                          <w:noProof/>
                          <w:lang w:val="es-CL" w:eastAsia="es-CL"/>
                        </w:rPr>
                        <w:tab/>
                      </w:r>
                      <w:r>
                        <w:rPr>
                          <w:noProof/>
                          <w:lang w:val="es-CL" w:eastAsia="es-CL"/>
                        </w:rPr>
                        <w:tab/>
                      </w:r>
                      <w:r>
                        <w:rPr>
                          <w:noProof/>
                          <w:lang w:val="es-CL" w:eastAsia="es-CL"/>
                        </w:rPr>
                        <w:tab/>
                        <w:t xml:space="preserve">               </w:t>
                      </w:r>
                      <w:bookmarkStart w:id="2" w:name="_Toc382561547"/>
                    </w:p>
                    <w:bookmarkEnd w:id="2"/>
                    <w:p w14:paraId="0BB372E6" w14:textId="77777777" w:rsidR="005A6144" w:rsidRDefault="005A6144" w:rsidP="00DA21D3">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7E4BAB6E" w14:textId="5FABB792" w:rsidR="005A6144" w:rsidRDefault="005A6144" w:rsidP="00DA21D3">
                      <w:pPr>
                        <w:jc w:val="center"/>
                        <w:rPr>
                          <w:rFonts w:ascii="Century Gothic" w:hAnsi="Century Gothic"/>
                          <w:b/>
                          <w:color w:val="244061"/>
                          <w:sz w:val="28"/>
                          <w:szCs w:val="36"/>
                        </w:rPr>
                      </w:pPr>
                    </w:p>
                    <w:p w14:paraId="59AE3DAB" w14:textId="77777777" w:rsidR="005A6144" w:rsidRDefault="005A6144" w:rsidP="00DA21D3">
                      <w:pPr>
                        <w:jc w:val="center"/>
                        <w:rPr>
                          <w:rFonts w:ascii="Century Gothic" w:hAnsi="Century Gothic"/>
                          <w:b/>
                          <w:color w:val="244061"/>
                          <w:sz w:val="28"/>
                          <w:szCs w:val="36"/>
                        </w:rPr>
                      </w:pPr>
                    </w:p>
                    <w:p w14:paraId="37FC9EE9" w14:textId="77777777" w:rsidR="005A6144" w:rsidRPr="00C532DC"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ENTIDAD EJECUTORA DE CONVERSIÓN </w:t>
                      </w:r>
                    </w:p>
                    <w:p w14:paraId="71692589" w14:textId="32CD1646" w:rsidR="005A6144" w:rsidRDefault="005A6144" w:rsidP="00DA21D3">
                      <w:pPr>
                        <w:jc w:val="center"/>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32DC">
                        <w:rPr>
                          <w:rFonts w:ascii="Century Gothic" w:hAnsi="Century Gothic"/>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 GAS NATURAL VEHICULAR</w:t>
                      </w:r>
                    </w:p>
                    <w:p w14:paraId="00DC3774" w14:textId="77777777" w:rsidR="005A6144" w:rsidRPr="00C532DC" w:rsidRDefault="005A6144" w:rsidP="00DA21D3">
                      <w:pPr>
                        <w:jc w:val="center"/>
                        <w:rPr>
                          <w:b/>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9D1F141" w14:textId="6A1AEE42" w:rsidR="005A6144" w:rsidRDefault="00B937D3" w:rsidP="00DA21D3">
                      <w:pPr>
                        <w:jc w:val="center"/>
                        <w:rPr>
                          <w:b/>
                          <w:color w:val="244061"/>
                          <w:sz w:val="28"/>
                          <w:szCs w:val="36"/>
                        </w:rPr>
                      </w:pPr>
                      <w:r>
                        <w:rPr>
                          <w:noProof/>
                          <w:lang w:val="es-BO" w:eastAsia="es-BO"/>
                        </w:rPr>
                        <w:drawing>
                          <wp:inline distT="0" distB="0" distL="0" distR="0" wp14:anchorId="26334C35" wp14:editId="22A0B5EE">
                            <wp:extent cx="4432052" cy="1090246"/>
                            <wp:effectExtent l="0" t="0" r="0" b="0"/>
                            <wp:docPr id="1897166344" name="Imagen 1897166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9706" b="10879"/>
                                    <a:stretch>
                                      <a:fillRect/>
                                    </a:stretch>
                                  </pic:blipFill>
                                  <pic:spPr bwMode="auto">
                                    <a:xfrm>
                                      <a:off x="0" y="0"/>
                                      <a:ext cx="4443136" cy="1092972"/>
                                    </a:xfrm>
                                    <a:prstGeom prst="rect">
                                      <a:avLst/>
                                    </a:prstGeom>
                                    <a:noFill/>
                                    <a:ln>
                                      <a:noFill/>
                                    </a:ln>
                                    <a:extLst>
                                      <a:ext uri="{53640926-AAD7-44D8-BBD7-CCE9431645EC}">
                                        <a14:shadowObscured xmlns:a14="http://schemas.microsoft.com/office/drawing/2010/main"/>
                                      </a:ext>
                                    </a:extLst>
                                  </pic:spPr>
                                </pic:pic>
                              </a:graphicData>
                            </a:graphic>
                          </wp:inline>
                        </w:drawing>
                      </w:r>
                    </w:p>
                    <w:p w14:paraId="50037091" w14:textId="77777777" w:rsidR="005A6144" w:rsidRDefault="005A6144" w:rsidP="00E20901">
                      <w:pPr>
                        <w:jc w:val="center"/>
                      </w:pPr>
                    </w:p>
                    <w:p w14:paraId="05465086" w14:textId="77777777" w:rsidR="005A6144" w:rsidRDefault="005A6144" w:rsidP="00E20901">
                      <w:pPr>
                        <w:jc w:val="center"/>
                        <w:rPr>
                          <w:b/>
                        </w:rPr>
                      </w:pPr>
                    </w:p>
                    <w:p w14:paraId="06F117C6" w14:textId="02FB7F11" w:rsidR="005A6144" w:rsidRDefault="005A6144" w:rsidP="00E20901">
                      <w:pPr>
                        <w:jc w:val="center"/>
                        <w:rPr>
                          <w:rFonts w:ascii="Century Gothic" w:hAnsi="Century Gothic"/>
                          <w:b/>
                          <w:sz w:val="36"/>
                          <w:szCs w:val="36"/>
                          <w:lang w:val="es-BO"/>
                        </w:rPr>
                      </w:pPr>
                      <w:bookmarkStart w:id="3" w:name="_Hlk169094233"/>
                      <w:r>
                        <w:rPr>
                          <w:rFonts w:ascii="Century Gothic" w:hAnsi="Century Gothic"/>
                          <w:b/>
                          <w:sz w:val="36"/>
                          <w:szCs w:val="36"/>
                          <w:lang w:val="es-BO"/>
                        </w:rPr>
                        <w:t xml:space="preserve">DOCUMENTO BASE DE </w:t>
                      </w:r>
                    </w:p>
                    <w:p w14:paraId="6458CE19" w14:textId="77777777" w:rsidR="005A6144" w:rsidRPr="00DA21D3" w:rsidRDefault="005A6144" w:rsidP="00E20901">
                      <w:pPr>
                        <w:jc w:val="center"/>
                        <w:rPr>
                          <w:rFonts w:ascii="Century Gothic" w:hAnsi="Century Gothic"/>
                          <w:b/>
                          <w:sz w:val="36"/>
                          <w:szCs w:val="36"/>
                          <w:lang w:val="es-BO"/>
                        </w:rPr>
                      </w:pPr>
                      <w:r w:rsidRPr="00DA21D3">
                        <w:rPr>
                          <w:rFonts w:ascii="Century Gothic" w:hAnsi="Century Gothic"/>
                          <w:b/>
                          <w:sz w:val="36"/>
                          <w:szCs w:val="36"/>
                          <w:lang w:val="es-BO"/>
                        </w:rPr>
                        <w:t xml:space="preserve">EXPRESIONES DE INTERÉS </w:t>
                      </w:r>
                    </w:p>
                    <w:p w14:paraId="6A29B409" w14:textId="218F1900" w:rsidR="005A6144" w:rsidRDefault="005A6144" w:rsidP="00E20901">
                      <w:pPr>
                        <w:jc w:val="center"/>
                        <w:rPr>
                          <w:rFonts w:ascii="Century Gothic" w:hAnsi="Century Gothic"/>
                          <w:b/>
                          <w:sz w:val="36"/>
                          <w:szCs w:val="36"/>
                          <w:lang w:val="es-BO"/>
                        </w:rPr>
                      </w:pPr>
                      <w:r>
                        <w:rPr>
                          <w:rFonts w:ascii="Century Gothic" w:hAnsi="Century Gothic"/>
                          <w:b/>
                          <w:sz w:val="36"/>
                          <w:szCs w:val="36"/>
                          <w:lang w:val="es-BO"/>
                        </w:rPr>
                        <w:t>EN EL MERCADO NACIONAL (DBEI)</w:t>
                      </w:r>
                    </w:p>
                    <w:bookmarkEnd w:id="3"/>
                    <w:p w14:paraId="5CECA472" w14:textId="77777777" w:rsidR="005A6144" w:rsidRDefault="005A6144" w:rsidP="00E20901">
                      <w:pPr>
                        <w:pStyle w:val="Sinespaciado"/>
                        <w:jc w:val="center"/>
                        <w:rPr>
                          <w:rFonts w:ascii="Century Gothic" w:hAnsi="Century Gothic"/>
                          <w:b/>
                          <w:sz w:val="36"/>
                          <w:szCs w:val="36"/>
                          <w:lang w:val="es-BO"/>
                        </w:rPr>
                      </w:pPr>
                    </w:p>
                    <w:p w14:paraId="6E007E65" w14:textId="6E98DE5B" w:rsidR="005A6144" w:rsidRDefault="005A6144" w:rsidP="00E20901">
                      <w:pPr>
                        <w:pStyle w:val="Sinespaciado"/>
                        <w:jc w:val="center"/>
                        <w:rPr>
                          <w:rFonts w:ascii="Century Gothic" w:hAnsi="Century Gothic"/>
                          <w:b/>
                          <w:sz w:val="36"/>
                          <w:szCs w:val="36"/>
                          <w:lang w:val="es-BO"/>
                        </w:rPr>
                      </w:pPr>
                      <w:r>
                        <w:rPr>
                          <w:rFonts w:ascii="Century Gothic" w:hAnsi="Century Gothic"/>
                          <w:b/>
                          <w:sz w:val="36"/>
                          <w:szCs w:val="36"/>
                          <w:lang w:val="es-BO"/>
                        </w:rPr>
                        <w:t xml:space="preserve"> </w:t>
                      </w:r>
                      <w:r w:rsidRPr="00A62230">
                        <w:rPr>
                          <w:rFonts w:ascii="Century Gothic" w:hAnsi="Century Gothic"/>
                          <w:b/>
                          <w:sz w:val="36"/>
                          <w:szCs w:val="36"/>
                          <w:lang w:val="es-BO"/>
                        </w:rPr>
                        <w:t>“</w:t>
                      </w:r>
                      <w:r w:rsidR="00CE009C" w:rsidRPr="006C28A1">
                        <w:rPr>
                          <w:rFonts w:ascii="Century Gothic" w:hAnsi="Century Gothic"/>
                          <w:b/>
                          <w:sz w:val="36"/>
                          <w:szCs w:val="36"/>
                          <w:lang w:val="es-BO"/>
                        </w:rPr>
                        <w:t xml:space="preserve">ADQUISICIÓN DE KITS DE CONVERSIÓN A GNV </w:t>
                      </w:r>
                      <w:r w:rsidR="00CE009C">
                        <w:rPr>
                          <w:rFonts w:ascii="Century Gothic" w:hAnsi="Century Gothic"/>
                          <w:b/>
                          <w:sz w:val="36"/>
                          <w:szCs w:val="36"/>
                          <w:lang w:val="es-BO"/>
                        </w:rPr>
                        <w:t>DE INYECCIÓN SECUENCIAL</w:t>
                      </w:r>
                      <w:r w:rsidRPr="00A62230">
                        <w:rPr>
                          <w:rFonts w:ascii="Century Gothic" w:hAnsi="Century Gothic"/>
                          <w:b/>
                          <w:sz w:val="36"/>
                          <w:szCs w:val="36"/>
                          <w:lang w:val="es-BO"/>
                        </w:rPr>
                        <w:t>”</w:t>
                      </w:r>
                    </w:p>
                    <w:p w14:paraId="62659B97" w14:textId="77777777" w:rsidR="005A6144" w:rsidRPr="009E509E" w:rsidRDefault="005A6144" w:rsidP="001F623D">
                      <w:pPr>
                        <w:pStyle w:val="Textodebloque"/>
                        <w:ind w:left="0"/>
                        <w:jc w:val="left"/>
                        <w:rPr>
                          <w:rFonts w:ascii="Century Gothic" w:hAnsi="Century Gothic"/>
                          <w:szCs w:val="22"/>
                        </w:rPr>
                      </w:pPr>
                    </w:p>
                    <w:p w14:paraId="2E3901ED" w14:textId="3BE23BA6" w:rsidR="005A6144" w:rsidRPr="00ED3F98" w:rsidRDefault="005A6144" w:rsidP="009E509E">
                      <w:pPr>
                        <w:jc w:val="center"/>
                        <w:rPr>
                          <w:rFonts w:ascii="Century Gothic" w:hAnsi="Century Gothic"/>
                          <w:b/>
                          <w:sz w:val="24"/>
                          <w:szCs w:val="24"/>
                          <w:lang w:val="en-US"/>
                        </w:rPr>
                      </w:pPr>
                      <w:r w:rsidRPr="00ED3F98">
                        <w:rPr>
                          <w:rFonts w:ascii="Century Gothic" w:hAnsi="Century Gothic"/>
                          <w:b/>
                          <w:sz w:val="24"/>
                          <w:szCs w:val="24"/>
                          <w:lang w:val="en-US"/>
                        </w:rPr>
                        <w:t>EEC-GNV-CBEE-EI-Nº 0</w:t>
                      </w:r>
                      <w:r w:rsidR="00F21B21">
                        <w:rPr>
                          <w:rFonts w:ascii="Century Gothic" w:hAnsi="Century Gothic"/>
                          <w:b/>
                          <w:sz w:val="24"/>
                          <w:szCs w:val="24"/>
                          <w:lang w:val="en-US"/>
                        </w:rPr>
                        <w:t>0</w:t>
                      </w:r>
                      <w:r w:rsidR="00571895">
                        <w:rPr>
                          <w:rFonts w:ascii="Century Gothic" w:hAnsi="Century Gothic"/>
                          <w:b/>
                          <w:sz w:val="24"/>
                          <w:szCs w:val="24"/>
                          <w:lang w:val="en-US"/>
                        </w:rPr>
                        <w:t>3</w:t>
                      </w:r>
                      <w:r w:rsidRPr="00ED3F98">
                        <w:rPr>
                          <w:rFonts w:ascii="Century Gothic" w:hAnsi="Century Gothic"/>
                          <w:b/>
                          <w:sz w:val="24"/>
                          <w:szCs w:val="24"/>
                          <w:lang w:val="en-US"/>
                        </w:rPr>
                        <w:t>/202</w:t>
                      </w:r>
                      <w:r w:rsidR="00F21B21">
                        <w:rPr>
                          <w:rFonts w:ascii="Century Gothic" w:hAnsi="Century Gothic"/>
                          <w:b/>
                          <w:sz w:val="24"/>
                          <w:szCs w:val="24"/>
                          <w:lang w:val="en-US"/>
                        </w:rPr>
                        <w:t>6</w:t>
                      </w:r>
                    </w:p>
                    <w:p w14:paraId="55EFA345" w14:textId="77777777" w:rsidR="005A6144" w:rsidRPr="00ED3F98" w:rsidRDefault="005A6144" w:rsidP="00510B4A">
                      <w:pPr>
                        <w:pStyle w:val="Textodebloque"/>
                        <w:ind w:left="0" w:right="-11"/>
                        <w:rPr>
                          <w:rFonts w:ascii="Century Gothic" w:hAnsi="Century Gothic"/>
                          <w:sz w:val="20"/>
                          <w:lang w:val="en-US"/>
                        </w:rPr>
                      </w:pPr>
                    </w:p>
                    <w:p w14:paraId="551AB61A" w14:textId="20D3D8E7" w:rsidR="005A6144" w:rsidRDefault="00F21B21" w:rsidP="00967388">
                      <w:pPr>
                        <w:pStyle w:val="Textodebloque"/>
                        <w:ind w:left="0" w:right="-11"/>
                        <w:rPr>
                          <w:rFonts w:ascii="Century Gothic" w:hAnsi="Century Gothic"/>
                          <w:sz w:val="20"/>
                        </w:rPr>
                      </w:pPr>
                      <w:r>
                        <w:rPr>
                          <w:rFonts w:ascii="Century Gothic" w:hAnsi="Century Gothic"/>
                          <w:sz w:val="20"/>
                        </w:rPr>
                        <w:t>Marzo</w:t>
                      </w:r>
                      <w:r w:rsidR="005A6144">
                        <w:rPr>
                          <w:rFonts w:ascii="Century Gothic" w:hAnsi="Century Gothic"/>
                          <w:sz w:val="20"/>
                        </w:rPr>
                        <w:t xml:space="preserve"> 202</w:t>
                      </w:r>
                      <w:r>
                        <w:rPr>
                          <w:rFonts w:ascii="Century Gothic" w:hAnsi="Century Gothic"/>
                          <w:sz w:val="20"/>
                        </w:rPr>
                        <w:t>6</w:t>
                      </w:r>
                    </w:p>
                    <w:p w14:paraId="0C585226" w14:textId="77777777" w:rsidR="005A6144" w:rsidRDefault="005A6144" w:rsidP="001F623D">
                      <w:pPr>
                        <w:pStyle w:val="Textodebloque"/>
                        <w:ind w:left="0" w:right="-11"/>
                        <w:jc w:val="both"/>
                        <w:rPr>
                          <w:rFonts w:ascii="Century Gothic" w:hAnsi="Century Gothic"/>
                          <w:sz w:val="20"/>
                        </w:rPr>
                      </w:pPr>
                    </w:p>
                    <w:p w14:paraId="74DB783F" w14:textId="77777777" w:rsidR="005A6144" w:rsidRDefault="005A6144" w:rsidP="001F623D">
                      <w:pPr>
                        <w:pStyle w:val="Textodebloque"/>
                        <w:ind w:left="0" w:right="-11"/>
                        <w:jc w:val="both"/>
                        <w:rPr>
                          <w:rFonts w:ascii="Century Gothic" w:hAnsi="Century Gothic"/>
                          <w:sz w:val="20"/>
                        </w:rPr>
                      </w:pPr>
                    </w:p>
                    <w:p w14:paraId="756F4799" w14:textId="76C63922" w:rsidR="005A6144" w:rsidRDefault="005A6144" w:rsidP="001F623D">
                      <w:pPr>
                        <w:pStyle w:val="Textodebloque"/>
                        <w:ind w:left="0" w:right="-11"/>
                        <w:jc w:val="both"/>
                        <w:rPr>
                          <w:rFonts w:ascii="Century Gothic" w:hAnsi="Century Gothic"/>
                          <w:sz w:val="20"/>
                        </w:rPr>
                      </w:pPr>
                    </w:p>
                    <w:p w14:paraId="2D8AC40A" w14:textId="77777777" w:rsidR="005A6144" w:rsidRDefault="005A6144" w:rsidP="001F623D">
                      <w:pPr>
                        <w:pStyle w:val="Textodebloque"/>
                        <w:ind w:left="0" w:right="-11"/>
                        <w:jc w:val="both"/>
                        <w:rPr>
                          <w:rFonts w:ascii="Century Gothic" w:hAnsi="Century Gothic"/>
                          <w:sz w:val="20"/>
                        </w:rPr>
                      </w:pPr>
                    </w:p>
                    <w:p w14:paraId="51991301" w14:textId="16A28FB1" w:rsidR="005A6144" w:rsidRPr="005B51E2" w:rsidRDefault="005A6144" w:rsidP="001F623D">
                      <w:pPr>
                        <w:pStyle w:val="Textodebloque"/>
                        <w:ind w:left="0" w:right="-11"/>
                        <w:jc w:val="both"/>
                        <w:rPr>
                          <w:rFonts w:ascii="Century Gothic" w:hAnsi="Century Gothic"/>
                          <w:sz w:val="20"/>
                        </w:rPr>
                      </w:pPr>
                      <w:r>
                        <w:rPr>
                          <w:rFonts w:ascii="Century Gothic" w:hAnsi="Century Gothic"/>
                          <w:sz w:val="20"/>
                        </w:rPr>
                        <w:t xml:space="preserve">                    Elaborado:  </w:t>
                      </w:r>
                      <w:r>
                        <w:rPr>
                          <w:rFonts w:ascii="Century Gothic" w:hAnsi="Century Gothic"/>
                          <w:sz w:val="20"/>
                        </w:rPr>
                        <w:tab/>
                        <w:t xml:space="preserve">             Revisado:</w:t>
                      </w:r>
                      <w:r>
                        <w:rPr>
                          <w:rFonts w:ascii="Century Gothic" w:hAnsi="Century Gothic"/>
                          <w:sz w:val="20"/>
                        </w:rPr>
                        <w:tab/>
                        <w:t xml:space="preserve">                  Aprobado:</w:t>
                      </w:r>
                    </w:p>
                    <w:p w14:paraId="5A9C93B5" w14:textId="1336D045" w:rsidR="005A6144" w:rsidRDefault="005A6144" w:rsidP="00E20901">
                      <w:r>
                        <w:t xml:space="preserve"> </w:t>
                      </w:r>
                    </w:p>
                    <w:p w14:paraId="7C13FE43" w14:textId="31BB69BF" w:rsidR="005A6144" w:rsidRDefault="005A6144" w:rsidP="00E20901"/>
                    <w:p w14:paraId="123C4522" w14:textId="2C8E5DE0" w:rsidR="005A6144" w:rsidRDefault="005A6144" w:rsidP="00E20901"/>
                    <w:p w14:paraId="6CB43556" w14:textId="287886C6" w:rsidR="005A6144" w:rsidRDefault="005A6144" w:rsidP="00E20901"/>
                    <w:p w14:paraId="3B65E5CF" w14:textId="77777777" w:rsidR="005A6144" w:rsidRDefault="005A6144" w:rsidP="00E20901"/>
                    <w:p w14:paraId="32D72FE0" w14:textId="7527DF71" w:rsidR="005A6144" w:rsidRDefault="005A6144" w:rsidP="00E20901"/>
                    <w:p w14:paraId="0A5E9CD2" w14:textId="77777777" w:rsidR="005A6144" w:rsidRDefault="005A6144" w:rsidP="005B51E2">
                      <w:pPr>
                        <w:pStyle w:val="Textodebloque"/>
                        <w:ind w:left="0" w:right="-11"/>
                        <w:rPr>
                          <w:rFonts w:ascii="Century Gothic" w:hAnsi="Century Gothic"/>
                          <w:sz w:val="20"/>
                        </w:rPr>
                      </w:pPr>
                      <w:r w:rsidRPr="00BF7E77">
                        <w:rPr>
                          <w:rFonts w:ascii="Century Gothic" w:hAnsi="Century Gothic"/>
                          <w:sz w:val="18"/>
                          <w:szCs w:val="18"/>
                        </w:rPr>
                        <w:t>La</w:t>
                      </w:r>
                      <w:r w:rsidRPr="00BF7E77">
                        <w:rPr>
                          <w:rFonts w:ascii="Century Gothic" w:hAnsi="Century Gothic"/>
                          <w:sz w:val="20"/>
                        </w:rPr>
                        <w:t xml:space="preserve"> Paz – Bolivia</w:t>
                      </w:r>
                    </w:p>
                    <w:p w14:paraId="15B3FA6C" w14:textId="77777777" w:rsidR="005A6144" w:rsidRDefault="005A6144" w:rsidP="00E20901"/>
                  </w:txbxContent>
                </v:textbox>
              </v:roundrect>
            </w:pict>
          </mc:Fallback>
        </mc:AlternateContent>
      </w:r>
      <w:r w:rsidR="009A69D6" w:rsidRPr="0040519C">
        <w:rPr>
          <w:rFonts w:ascii="Verdana" w:hAnsi="Verdana" w:cs="Arial"/>
          <w:b/>
          <w:noProof/>
          <w:sz w:val="18"/>
          <w:szCs w:val="18"/>
          <w:lang w:val="es-BO" w:eastAsia="es-BO"/>
        </w:rPr>
        <mc:AlternateContent>
          <mc:Choice Requires="wps">
            <w:drawing>
              <wp:anchor distT="0" distB="0" distL="114300" distR="114300" simplePos="0" relativeHeight="251658752" behindDoc="0" locked="0" layoutInCell="1" allowOverlap="1" wp14:anchorId="445F96DC" wp14:editId="222B45F3">
                <wp:simplePos x="0" y="0"/>
                <wp:positionH relativeFrom="column">
                  <wp:posOffset>-363855</wp:posOffset>
                </wp:positionH>
                <wp:positionV relativeFrom="paragraph">
                  <wp:posOffset>-424180</wp:posOffset>
                </wp:positionV>
                <wp:extent cx="6504305" cy="535305"/>
                <wp:effectExtent l="11430" t="6985" r="8890" b="10160"/>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4305" cy="5353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2CC75" id="Rectangle 7" o:spid="_x0000_s1026" style="position:absolute;margin-left:-28.65pt;margin-top:-33.4pt;width:512.15pt;height:42.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" strokecolor="white"/>
            </w:pict>
          </mc:Fallback>
        </mc:AlternateContent>
      </w:r>
    </w:p>
    <w:p w14:paraId="633ED696" w14:textId="467C8B8F" w:rsidR="00091489" w:rsidRPr="0040519C" w:rsidRDefault="00091489" w:rsidP="00091489">
      <w:pPr>
        <w:rPr>
          <w:rFonts w:ascii="Verdana" w:hAnsi="Verdana"/>
          <w:lang w:val="es-BO"/>
        </w:rPr>
      </w:pPr>
    </w:p>
    <w:p w14:paraId="7CBB2403" w14:textId="40B41C5A" w:rsidR="00091489" w:rsidRPr="0040519C" w:rsidRDefault="00091489" w:rsidP="00091489">
      <w:pPr>
        <w:rPr>
          <w:rFonts w:ascii="Verdana" w:hAnsi="Verdana"/>
          <w:lang w:val="es-BO"/>
        </w:rPr>
      </w:pPr>
    </w:p>
    <w:p w14:paraId="32617A08" w14:textId="77777777" w:rsidR="00091489" w:rsidRPr="0040519C" w:rsidRDefault="00091489" w:rsidP="00091489">
      <w:pPr>
        <w:jc w:val="center"/>
        <w:rPr>
          <w:rFonts w:ascii="Verdana" w:hAnsi="Verdana" w:cs="Arial"/>
          <w:b/>
          <w:sz w:val="18"/>
          <w:szCs w:val="18"/>
          <w:lang w:val="es-BO"/>
        </w:rPr>
      </w:pPr>
    </w:p>
    <w:p w14:paraId="609350F5" w14:textId="77777777" w:rsidR="00091489" w:rsidRPr="0040519C" w:rsidRDefault="00091489" w:rsidP="00091489">
      <w:pPr>
        <w:jc w:val="center"/>
        <w:rPr>
          <w:rFonts w:ascii="Verdana" w:hAnsi="Verdana" w:cs="Arial"/>
          <w:b/>
          <w:sz w:val="18"/>
          <w:szCs w:val="18"/>
          <w:lang w:val="es-BO"/>
        </w:rPr>
      </w:pPr>
    </w:p>
    <w:p w14:paraId="0E95AEDC" w14:textId="77777777" w:rsidR="00091489" w:rsidRPr="0040519C" w:rsidRDefault="00091489" w:rsidP="00091489">
      <w:pPr>
        <w:jc w:val="center"/>
        <w:rPr>
          <w:rFonts w:ascii="Verdana" w:hAnsi="Verdana" w:cs="Arial"/>
          <w:b/>
          <w:sz w:val="18"/>
          <w:szCs w:val="18"/>
          <w:lang w:val="es-BO"/>
        </w:rPr>
      </w:pPr>
    </w:p>
    <w:p w14:paraId="1F61D7F5" w14:textId="77777777" w:rsidR="00091489" w:rsidRPr="0040519C" w:rsidRDefault="00091489" w:rsidP="00091489">
      <w:pPr>
        <w:jc w:val="center"/>
        <w:rPr>
          <w:rFonts w:ascii="Verdana" w:hAnsi="Verdana" w:cs="Arial"/>
          <w:b/>
          <w:sz w:val="18"/>
          <w:szCs w:val="18"/>
          <w:lang w:val="es-BO"/>
        </w:rPr>
      </w:pPr>
    </w:p>
    <w:p w14:paraId="07A6A806" w14:textId="77777777" w:rsidR="00091489" w:rsidRPr="0040519C" w:rsidRDefault="00091489" w:rsidP="00091489">
      <w:pPr>
        <w:jc w:val="center"/>
        <w:rPr>
          <w:rFonts w:ascii="Verdana" w:hAnsi="Verdana" w:cs="Arial"/>
          <w:b/>
          <w:sz w:val="18"/>
          <w:szCs w:val="18"/>
          <w:lang w:val="es-BO"/>
        </w:rPr>
      </w:pPr>
    </w:p>
    <w:p w14:paraId="1F88B5BD" w14:textId="77777777" w:rsidR="00091489" w:rsidRPr="0040519C" w:rsidRDefault="00091489" w:rsidP="00091489">
      <w:pPr>
        <w:jc w:val="center"/>
        <w:rPr>
          <w:rFonts w:ascii="Verdana" w:hAnsi="Verdana" w:cs="Arial"/>
          <w:b/>
          <w:sz w:val="18"/>
          <w:szCs w:val="18"/>
          <w:lang w:val="es-BO"/>
        </w:rPr>
      </w:pPr>
    </w:p>
    <w:p w14:paraId="5AB0D90B" w14:textId="77777777" w:rsidR="00091489" w:rsidRPr="0040519C" w:rsidRDefault="00091489" w:rsidP="00091489">
      <w:pPr>
        <w:jc w:val="center"/>
        <w:rPr>
          <w:rFonts w:ascii="Verdana" w:hAnsi="Verdana" w:cs="Arial"/>
          <w:b/>
          <w:sz w:val="18"/>
          <w:szCs w:val="18"/>
          <w:lang w:val="es-BO"/>
        </w:rPr>
      </w:pPr>
    </w:p>
    <w:p w14:paraId="4D835C7A" w14:textId="77777777" w:rsidR="00091489" w:rsidRPr="0040519C" w:rsidRDefault="00091489" w:rsidP="00091489">
      <w:pPr>
        <w:jc w:val="center"/>
        <w:rPr>
          <w:rFonts w:ascii="Verdana" w:hAnsi="Verdana" w:cs="Arial"/>
          <w:b/>
          <w:sz w:val="18"/>
          <w:szCs w:val="18"/>
          <w:lang w:val="es-BO"/>
        </w:rPr>
      </w:pPr>
    </w:p>
    <w:p w14:paraId="437F9A39" w14:textId="77777777" w:rsidR="00091489" w:rsidRPr="0040519C" w:rsidRDefault="00091489" w:rsidP="00091489">
      <w:pPr>
        <w:jc w:val="center"/>
        <w:rPr>
          <w:rFonts w:ascii="Verdana" w:hAnsi="Verdana" w:cs="Arial"/>
          <w:b/>
          <w:sz w:val="18"/>
          <w:szCs w:val="18"/>
          <w:lang w:val="es-BO"/>
        </w:rPr>
      </w:pPr>
    </w:p>
    <w:p w14:paraId="114C57C0" w14:textId="77777777" w:rsidR="00091489" w:rsidRPr="0040519C" w:rsidRDefault="00091489" w:rsidP="00091489">
      <w:pPr>
        <w:jc w:val="center"/>
        <w:rPr>
          <w:rFonts w:ascii="Verdana" w:hAnsi="Verdana" w:cs="Arial"/>
          <w:b/>
          <w:sz w:val="18"/>
          <w:szCs w:val="18"/>
          <w:lang w:val="es-BO"/>
        </w:rPr>
      </w:pPr>
    </w:p>
    <w:p w14:paraId="38CF0876" w14:textId="77777777" w:rsidR="00091489" w:rsidRPr="0040519C" w:rsidRDefault="00091489" w:rsidP="00091489">
      <w:pPr>
        <w:jc w:val="center"/>
        <w:rPr>
          <w:rFonts w:ascii="Verdana" w:hAnsi="Verdana" w:cs="Arial"/>
          <w:b/>
          <w:sz w:val="18"/>
          <w:szCs w:val="18"/>
          <w:lang w:val="es-BO"/>
        </w:rPr>
      </w:pPr>
    </w:p>
    <w:p w14:paraId="79847B0B" w14:textId="77777777" w:rsidR="00091489" w:rsidRPr="0040519C" w:rsidRDefault="00091489" w:rsidP="00091489">
      <w:pPr>
        <w:jc w:val="center"/>
        <w:rPr>
          <w:rFonts w:ascii="Verdana" w:hAnsi="Verdana" w:cs="Arial"/>
          <w:b/>
          <w:sz w:val="18"/>
          <w:szCs w:val="18"/>
          <w:lang w:val="es-BO"/>
        </w:rPr>
      </w:pPr>
    </w:p>
    <w:p w14:paraId="6A714F94" w14:textId="77777777" w:rsidR="00091489" w:rsidRPr="0040519C" w:rsidRDefault="00091489" w:rsidP="00091489">
      <w:pPr>
        <w:jc w:val="center"/>
        <w:rPr>
          <w:rFonts w:ascii="Verdana" w:hAnsi="Verdana" w:cs="Arial"/>
          <w:b/>
          <w:sz w:val="18"/>
          <w:szCs w:val="18"/>
          <w:lang w:val="es-BO"/>
        </w:rPr>
      </w:pPr>
    </w:p>
    <w:p w14:paraId="1806C0E7" w14:textId="77777777" w:rsidR="00091489" w:rsidRPr="0040519C" w:rsidRDefault="00091489" w:rsidP="00091489">
      <w:pPr>
        <w:jc w:val="center"/>
        <w:rPr>
          <w:rFonts w:ascii="Verdana" w:hAnsi="Verdana" w:cs="Arial"/>
          <w:b/>
          <w:sz w:val="18"/>
          <w:szCs w:val="18"/>
          <w:lang w:val="es-BO"/>
        </w:rPr>
      </w:pPr>
    </w:p>
    <w:p w14:paraId="5623131E" w14:textId="77777777" w:rsidR="00091489" w:rsidRPr="0040519C" w:rsidRDefault="00091489" w:rsidP="00091489">
      <w:pPr>
        <w:jc w:val="center"/>
        <w:rPr>
          <w:rFonts w:ascii="Verdana" w:hAnsi="Verdana" w:cs="Arial"/>
          <w:b/>
          <w:sz w:val="18"/>
          <w:szCs w:val="18"/>
          <w:lang w:val="es-BO"/>
        </w:rPr>
      </w:pPr>
    </w:p>
    <w:p w14:paraId="1AA13E64" w14:textId="77777777" w:rsidR="00091489" w:rsidRPr="0040519C" w:rsidRDefault="00091489" w:rsidP="00091489">
      <w:pPr>
        <w:jc w:val="center"/>
        <w:rPr>
          <w:rFonts w:ascii="Verdana" w:hAnsi="Verdana" w:cs="Arial"/>
          <w:b/>
          <w:sz w:val="18"/>
          <w:szCs w:val="18"/>
          <w:lang w:val="es-BO"/>
        </w:rPr>
      </w:pPr>
    </w:p>
    <w:p w14:paraId="36E349A9" w14:textId="77777777" w:rsidR="00091489" w:rsidRPr="0040519C" w:rsidRDefault="00091489" w:rsidP="00091489">
      <w:pPr>
        <w:jc w:val="center"/>
        <w:rPr>
          <w:rFonts w:ascii="Verdana" w:hAnsi="Verdana" w:cs="Arial"/>
          <w:b/>
          <w:sz w:val="18"/>
          <w:szCs w:val="18"/>
          <w:lang w:val="es-BO"/>
        </w:rPr>
      </w:pPr>
    </w:p>
    <w:p w14:paraId="488DAF3C" w14:textId="77777777" w:rsidR="00091489" w:rsidRPr="0040519C" w:rsidRDefault="00091489" w:rsidP="00091489">
      <w:pPr>
        <w:jc w:val="center"/>
        <w:rPr>
          <w:rFonts w:ascii="Verdana" w:hAnsi="Verdana" w:cs="Arial"/>
          <w:b/>
          <w:sz w:val="18"/>
          <w:szCs w:val="18"/>
          <w:lang w:val="es-BO"/>
        </w:rPr>
      </w:pPr>
    </w:p>
    <w:p w14:paraId="7E887EA3" w14:textId="77777777" w:rsidR="00091489" w:rsidRPr="0040519C" w:rsidRDefault="00091489" w:rsidP="00091489">
      <w:pPr>
        <w:jc w:val="center"/>
        <w:rPr>
          <w:rFonts w:ascii="Verdana" w:hAnsi="Verdana" w:cs="Arial"/>
          <w:b/>
          <w:sz w:val="18"/>
          <w:szCs w:val="18"/>
          <w:lang w:val="es-BO"/>
        </w:rPr>
      </w:pPr>
    </w:p>
    <w:p w14:paraId="556F3E5B" w14:textId="77777777" w:rsidR="00091489" w:rsidRPr="0040519C" w:rsidRDefault="00091489" w:rsidP="00091489">
      <w:pPr>
        <w:jc w:val="center"/>
        <w:rPr>
          <w:rFonts w:ascii="Verdana" w:hAnsi="Verdana" w:cs="Arial"/>
          <w:b/>
          <w:sz w:val="18"/>
          <w:szCs w:val="18"/>
          <w:lang w:val="es-BO"/>
        </w:rPr>
      </w:pPr>
    </w:p>
    <w:p w14:paraId="27B80EBD" w14:textId="77777777" w:rsidR="00091489" w:rsidRPr="0040519C" w:rsidRDefault="00091489" w:rsidP="00091489">
      <w:pPr>
        <w:jc w:val="center"/>
        <w:rPr>
          <w:rFonts w:ascii="Verdana" w:hAnsi="Verdana" w:cs="Arial"/>
          <w:b/>
          <w:sz w:val="18"/>
          <w:szCs w:val="18"/>
          <w:lang w:val="es-BO"/>
        </w:rPr>
      </w:pPr>
    </w:p>
    <w:p w14:paraId="5B1A2ECB" w14:textId="77777777" w:rsidR="00091489" w:rsidRPr="0040519C" w:rsidRDefault="00091489" w:rsidP="00091489">
      <w:pPr>
        <w:jc w:val="center"/>
        <w:rPr>
          <w:rFonts w:ascii="Verdana" w:hAnsi="Verdana" w:cs="Arial"/>
          <w:b/>
          <w:sz w:val="18"/>
          <w:szCs w:val="18"/>
          <w:lang w:val="es-BO"/>
        </w:rPr>
      </w:pPr>
    </w:p>
    <w:p w14:paraId="1681FC30" w14:textId="77777777" w:rsidR="00091489" w:rsidRPr="0040519C" w:rsidRDefault="00091489" w:rsidP="00091489">
      <w:pPr>
        <w:jc w:val="center"/>
        <w:rPr>
          <w:rFonts w:ascii="Verdana" w:hAnsi="Verdana" w:cs="Arial"/>
          <w:b/>
          <w:sz w:val="18"/>
          <w:szCs w:val="18"/>
          <w:lang w:val="es-BO"/>
        </w:rPr>
      </w:pPr>
    </w:p>
    <w:p w14:paraId="13B47A22" w14:textId="77777777" w:rsidR="00091489" w:rsidRPr="0040519C" w:rsidRDefault="00091489" w:rsidP="00091489">
      <w:pPr>
        <w:jc w:val="center"/>
        <w:rPr>
          <w:rFonts w:ascii="Verdana" w:hAnsi="Verdana" w:cs="Arial"/>
          <w:b/>
          <w:sz w:val="18"/>
          <w:szCs w:val="18"/>
          <w:lang w:val="es-BO"/>
        </w:rPr>
      </w:pPr>
    </w:p>
    <w:p w14:paraId="0DBE22C7" w14:textId="77777777" w:rsidR="00091489" w:rsidRPr="0040519C" w:rsidRDefault="00091489" w:rsidP="00091489">
      <w:pPr>
        <w:jc w:val="center"/>
        <w:rPr>
          <w:rFonts w:ascii="Verdana" w:hAnsi="Verdana" w:cs="Arial"/>
          <w:b/>
          <w:sz w:val="18"/>
          <w:szCs w:val="18"/>
          <w:lang w:val="es-BO"/>
        </w:rPr>
      </w:pPr>
    </w:p>
    <w:p w14:paraId="5248D727" w14:textId="77777777" w:rsidR="00091489" w:rsidRPr="0040519C" w:rsidRDefault="00091489" w:rsidP="00091489">
      <w:pPr>
        <w:jc w:val="center"/>
        <w:rPr>
          <w:rFonts w:ascii="Verdana" w:hAnsi="Verdana" w:cs="Arial"/>
          <w:b/>
          <w:sz w:val="18"/>
          <w:szCs w:val="18"/>
          <w:lang w:val="es-BO"/>
        </w:rPr>
      </w:pPr>
    </w:p>
    <w:p w14:paraId="4F72C91C" w14:textId="77777777" w:rsidR="00091489" w:rsidRPr="0040519C" w:rsidRDefault="00091489" w:rsidP="00091489">
      <w:pPr>
        <w:jc w:val="center"/>
        <w:rPr>
          <w:rFonts w:ascii="Verdana" w:hAnsi="Verdana" w:cs="Arial"/>
          <w:b/>
          <w:sz w:val="18"/>
          <w:szCs w:val="18"/>
          <w:lang w:val="es-BO"/>
        </w:rPr>
      </w:pPr>
    </w:p>
    <w:p w14:paraId="019A1E21" w14:textId="77777777" w:rsidR="00091489" w:rsidRPr="0040519C" w:rsidRDefault="00091489" w:rsidP="00091489">
      <w:pPr>
        <w:jc w:val="center"/>
        <w:rPr>
          <w:rFonts w:ascii="Verdana" w:hAnsi="Verdana" w:cs="Arial"/>
          <w:b/>
          <w:sz w:val="18"/>
          <w:szCs w:val="18"/>
          <w:lang w:val="es-BO"/>
        </w:rPr>
      </w:pPr>
    </w:p>
    <w:p w14:paraId="10827B22" w14:textId="77777777" w:rsidR="00091489" w:rsidRPr="0040519C" w:rsidRDefault="00091489" w:rsidP="00091489">
      <w:pPr>
        <w:jc w:val="center"/>
        <w:rPr>
          <w:rFonts w:ascii="Verdana" w:hAnsi="Verdana" w:cs="Arial"/>
          <w:b/>
          <w:sz w:val="18"/>
          <w:szCs w:val="18"/>
          <w:lang w:val="es-BO"/>
        </w:rPr>
      </w:pPr>
    </w:p>
    <w:p w14:paraId="78BA8218" w14:textId="77777777" w:rsidR="00091489" w:rsidRPr="0040519C" w:rsidRDefault="00091489" w:rsidP="00091489">
      <w:pPr>
        <w:jc w:val="center"/>
        <w:rPr>
          <w:rFonts w:ascii="Verdana" w:hAnsi="Verdana" w:cs="Arial"/>
          <w:b/>
          <w:sz w:val="18"/>
          <w:szCs w:val="18"/>
          <w:lang w:val="es-BO"/>
        </w:rPr>
      </w:pPr>
    </w:p>
    <w:p w14:paraId="261DC7A5" w14:textId="77777777" w:rsidR="00091489" w:rsidRPr="0040519C" w:rsidRDefault="00091489" w:rsidP="00091489">
      <w:pPr>
        <w:jc w:val="center"/>
        <w:rPr>
          <w:rFonts w:ascii="Verdana" w:hAnsi="Verdana" w:cs="Arial"/>
          <w:b/>
          <w:sz w:val="18"/>
          <w:szCs w:val="18"/>
          <w:lang w:val="es-BO"/>
        </w:rPr>
      </w:pPr>
    </w:p>
    <w:p w14:paraId="5F80DCFB" w14:textId="77777777" w:rsidR="00091489" w:rsidRPr="0040519C" w:rsidRDefault="00091489" w:rsidP="00091489">
      <w:pPr>
        <w:jc w:val="center"/>
        <w:rPr>
          <w:rFonts w:ascii="Verdana" w:hAnsi="Verdana" w:cs="Arial"/>
          <w:b/>
          <w:sz w:val="18"/>
          <w:szCs w:val="18"/>
          <w:lang w:val="es-BO"/>
        </w:rPr>
      </w:pPr>
    </w:p>
    <w:p w14:paraId="6DAA736E" w14:textId="77777777" w:rsidR="00091489" w:rsidRPr="0040519C" w:rsidRDefault="00091489" w:rsidP="00091489">
      <w:pPr>
        <w:jc w:val="center"/>
        <w:rPr>
          <w:rFonts w:ascii="Verdana" w:hAnsi="Verdana" w:cs="Arial"/>
          <w:b/>
          <w:sz w:val="18"/>
          <w:szCs w:val="18"/>
          <w:lang w:val="es-BO"/>
        </w:rPr>
      </w:pPr>
    </w:p>
    <w:p w14:paraId="3F1B3288" w14:textId="77777777" w:rsidR="00091489" w:rsidRPr="0040519C" w:rsidRDefault="00091489" w:rsidP="00091489">
      <w:pPr>
        <w:jc w:val="center"/>
        <w:rPr>
          <w:rFonts w:ascii="Verdana" w:hAnsi="Verdana" w:cs="Arial"/>
          <w:b/>
          <w:sz w:val="18"/>
          <w:szCs w:val="18"/>
          <w:lang w:val="es-BO"/>
        </w:rPr>
      </w:pPr>
    </w:p>
    <w:p w14:paraId="116E50B8" w14:textId="77777777" w:rsidR="00091489" w:rsidRPr="0040519C" w:rsidRDefault="00091489" w:rsidP="00091489">
      <w:pPr>
        <w:jc w:val="center"/>
        <w:rPr>
          <w:rFonts w:ascii="Verdana" w:hAnsi="Verdana" w:cs="Arial"/>
          <w:b/>
          <w:sz w:val="18"/>
          <w:szCs w:val="18"/>
          <w:lang w:val="es-BO"/>
        </w:rPr>
      </w:pPr>
    </w:p>
    <w:p w14:paraId="501B56FE" w14:textId="77777777" w:rsidR="00091489" w:rsidRPr="0040519C" w:rsidRDefault="00091489" w:rsidP="00091489">
      <w:pPr>
        <w:jc w:val="center"/>
        <w:rPr>
          <w:rFonts w:ascii="Verdana" w:hAnsi="Verdana" w:cs="Arial"/>
          <w:b/>
          <w:sz w:val="18"/>
          <w:szCs w:val="18"/>
          <w:lang w:val="es-BO"/>
        </w:rPr>
      </w:pPr>
    </w:p>
    <w:p w14:paraId="43E5384C" w14:textId="77777777" w:rsidR="00091489" w:rsidRPr="0040519C" w:rsidRDefault="00091489" w:rsidP="00091489">
      <w:pPr>
        <w:jc w:val="center"/>
        <w:rPr>
          <w:rFonts w:ascii="Verdana" w:hAnsi="Verdana" w:cs="Arial"/>
          <w:b/>
          <w:sz w:val="18"/>
          <w:szCs w:val="18"/>
          <w:lang w:val="es-BO"/>
        </w:rPr>
      </w:pPr>
    </w:p>
    <w:p w14:paraId="4BAD9646" w14:textId="77777777" w:rsidR="00091489" w:rsidRPr="0040519C" w:rsidRDefault="00091489" w:rsidP="00091489">
      <w:pPr>
        <w:jc w:val="center"/>
        <w:rPr>
          <w:rFonts w:ascii="Verdana" w:hAnsi="Verdana" w:cs="Arial"/>
          <w:b/>
          <w:sz w:val="18"/>
          <w:szCs w:val="18"/>
          <w:lang w:val="es-BO"/>
        </w:rPr>
      </w:pPr>
    </w:p>
    <w:p w14:paraId="5D6ACD06" w14:textId="77777777" w:rsidR="00091489" w:rsidRPr="0040519C" w:rsidRDefault="00091489" w:rsidP="00091489">
      <w:pPr>
        <w:jc w:val="center"/>
        <w:rPr>
          <w:rFonts w:ascii="Verdana" w:hAnsi="Verdana" w:cs="Arial"/>
          <w:b/>
          <w:sz w:val="18"/>
          <w:szCs w:val="18"/>
          <w:lang w:val="es-BO"/>
        </w:rPr>
      </w:pPr>
    </w:p>
    <w:p w14:paraId="654857F6" w14:textId="77777777" w:rsidR="00091489" w:rsidRPr="0040519C" w:rsidRDefault="00091489" w:rsidP="00091489">
      <w:pPr>
        <w:jc w:val="center"/>
        <w:rPr>
          <w:rFonts w:ascii="Verdana" w:hAnsi="Verdana" w:cs="Arial"/>
          <w:b/>
          <w:sz w:val="18"/>
          <w:szCs w:val="18"/>
          <w:lang w:val="es-BO"/>
        </w:rPr>
      </w:pPr>
    </w:p>
    <w:p w14:paraId="23637114" w14:textId="77777777" w:rsidR="00091489" w:rsidRPr="0040519C" w:rsidRDefault="00091489" w:rsidP="00091489">
      <w:pPr>
        <w:jc w:val="center"/>
        <w:rPr>
          <w:rFonts w:ascii="Verdana" w:hAnsi="Verdana" w:cs="Arial"/>
          <w:b/>
          <w:sz w:val="18"/>
          <w:szCs w:val="18"/>
          <w:lang w:val="es-BO"/>
        </w:rPr>
      </w:pPr>
    </w:p>
    <w:p w14:paraId="38F5D7A5" w14:textId="77777777" w:rsidR="00091489" w:rsidRPr="0040519C" w:rsidRDefault="00091489" w:rsidP="00091489">
      <w:pPr>
        <w:jc w:val="center"/>
        <w:rPr>
          <w:rFonts w:ascii="Verdana" w:hAnsi="Verdana" w:cs="Arial"/>
          <w:b/>
          <w:sz w:val="18"/>
          <w:szCs w:val="18"/>
          <w:lang w:val="es-BO"/>
        </w:rPr>
      </w:pPr>
    </w:p>
    <w:p w14:paraId="4A5EA471" w14:textId="77777777" w:rsidR="00091489" w:rsidRPr="0040519C" w:rsidRDefault="00091489" w:rsidP="00091489">
      <w:pPr>
        <w:jc w:val="center"/>
        <w:rPr>
          <w:rFonts w:ascii="Verdana" w:hAnsi="Verdana" w:cs="Arial"/>
          <w:b/>
          <w:sz w:val="18"/>
          <w:szCs w:val="18"/>
          <w:lang w:val="es-BO"/>
        </w:rPr>
      </w:pPr>
    </w:p>
    <w:p w14:paraId="2BD7522D" w14:textId="77777777" w:rsidR="00091489" w:rsidRPr="0040519C" w:rsidRDefault="00091489" w:rsidP="00091489">
      <w:pPr>
        <w:jc w:val="center"/>
        <w:rPr>
          <w:rFonts w:ascii="Verdana" w:hAnsi="Verdana" w:cs="Arial"/>
          <w:b/>
          <w:sz w:val="18"/>
          <w:szCs w:val="18"/>
          <w:lang w:val="es-BO"/>
        </w:rPr>
      </w:pPr>
    </w:p>
    <w:p w14:paraId="7E785AFD" w14:textId="77777777" w:rsidR="00091489" w:rsidRPr="0040519C" w:rsidRDefault="00091489" w:rsidP="00091489">
      <w:pPr>
        <w:jc w:val="center"/>
        <w:rPr>
          <w:rFonts w:ascii="Verdana" w:hAnsi="Verdana" w:cs="Arial"/>
          <w:b/>
          <w:sz w:val="18"/>
          <w:szCs w:val="18"/>
          <w:lang w:val="es-BO"/>
        </w:rPr>
      </w:pPr>
    </w:p>
    <w:p w14:paraId="6A47A986" w14:textId="77777777" w:rsidR="00091489" w:rsidRPr="0040519C" w:rsidRDefault="00091489" w:rsidP="00091489">
      <w:pPr>
        <w:jc w:val="center"/>
        <w:rPr>
          <w:rFonts w:ascii="Verdana" w:hAnsi="Verdana" w:cs="Arial"/>
          <w:b/>
          <w:sz w:val="18"/>
          <w:szCs w:val="18"/>
          <w:lang w:val="es-BO"/>
        </w:rPr>
      </w:pPr>
    </w:p>
    <w:p w14:paraId="5A3F5F35" w14:textId="77777777" w:rsidR="00091489" w:rsidRPr="0040519C" w:rsidRDefault="00091489" w:rsidP="00091489">
      <w:pPr>
        <w:jc w:val="center"/>
        <w:rPr>
          <w:rFonts w:ascii="Verdana" w:hAnsi="Verdana" w:cs="Arial"/>
          <w:b/>
          <w:sz w:val="18"/>
          <w:szCs w:val="18"/>
          <w:lang w:val="es-BO"/>
        </w:rPr>
      </w:pPr>
    </w:p>
    <w:p w14:paraId="4C3452D0" w14:textId="77777777" w:rsidR="00091489" w:rsidRPr="0040519C" w:rsidRDefault="00091489" w:rsidP="00091489">
      <w:pPr>
        <w:jc w:val="center"/>
        <w:rPr>
          <w:rFonts w:ascii="Verdana" w:hAnsi="Verdana" w:cs="Arial"/>
          <w:b/>
          <w:sz w:val="18"/>
          <w:szCs w:val="18"/>
          <w:lang w:val="es-BO"/>
        </w:rPr>
      </w:pPr>
    </w:p>
    <w:p w14:paraId="0E59D83F" w14:textId="77777777" w:rsidR="00091489" w:rsidRPr="0040519C" w:rsidRDefault="00091489" w:rsidP="00091489">
      <w:pPr>
        <w:jc w:val="center"/>
        <w:rPr>
          <w:rFonts w:ascii="Verdana" w:hAnsi="Verdana" w:cs="Arial"/>
          <w:b/>
          <w:sz w:val="18"/>
          <w:szCs w:val="18"/>
          <w:lang w:val="es-BO"/>
        </w:rPr>
      </w:pPr>
    </w:p>
    <w:p w14:paraId="27C9A4D5" w14:textId="77777777" w:rsidR="00091489" w:rsidRPr="0040519C" w:rsidRDefault="00091489" w:rsidP="00091489">
      <w:pPr>
        <w:jc w:val="center"/>
        <w:rPr>
          <w:rFonts w:ascii="Verdana" w:hAnsi="Verdana" w:cs="Arial"/>
          <w:b/>
          <w:sz w:val="18"/>
          <w:szCs w:val="18"/>
          <w:lang w:val="es-BO"/>
        </w:rPr>
      </w:pPr>
    </w:p>
    <w:p w14:paraId="7DC53ED7" w14:textId="77777777" w:rsidR="00091489" w:rsidRPr="0040519C" w:rsidRDefault="00091489" w:rsidP="00091489">
      <w:pPr>
        <w:jc w:val="center"/>
        <w:rPr>
          <w:rFonts w:ascii="Verdana" w:hAnsi="Verdana" w:cs="Arial"/>
          <w:b/>
          <w:sz w:val="18"/>
          <w:szCs w:val="18"/>
          <w:lang w:val="es-BO"/>
        </w:rPr>
      </w:pPr>
    </w:p>
    <w:p w14:paraId="1308B88B" w14:textId="77777777" w:rsidR="00091489" w:rsidRPr="0040519C" w:rsidRDefault="00091489" w:rsidP="00091489">
      <w:pPr>
        <w:jc w:val="center"/>
        <w:rPr>
          <w:rFonts w:ascii="Verdana" w:hAnsi="Verdana" w:cs="Arial"/>
          <w:b/>
          <w:sz w:val="18"/>
          <w:szCs w:val="18"/>
          <w:lang w:val="es-BO"/>
        </w:rPr>
      </w:pPr>
    </w:p>
    <w:p w14:paraId="509C587A" w14:textId="77777777" w:rsidR="00091489" w:rsidRPr="0040519C" w:rsidRDefault="00091489" w:rsidP="00091489">
      <w:pPr>
        <w:jc w:val="center"/>
        <w:rPr>
          <w:rFonts w:ascii="Verdana" w:hAnsi="Verdana" w:cs="Arial"/>
          <w:b/>
          <w:sz w:val="18"/>
          <w:szCs w:val="18"/>
          <w:lang w:val="es-BO"/>
        </w:rPr>
      </w:pPr>
    </w:p>
    <w:p w14:paraId="18FB3210" w14:textId="77777777" w:rsidR="00091489" w:rsidRPr="0040519C" w:rsidRDefault="00091489" w:rsidP="00091489">
      <w:pPr>
        <w:jc w:val="center"/>
        <w:rPr>
          <w:rFonts w:ascii="Verdana" w:hAnsi="Verdana" w:cs="Arial"/>
          <w:b/>
          <w:sz w:val="18"/>
          <w:szCs w:val="18"/>
          <w:lang w:val="es-BO"/>
        </w:rPr>
      </w:pPr>
    </w:p>
    <w:p w14:paraId="77BC5F4F" w14:textId="77777777" w:rsidR="00091489" w:rsidRPr="0040519C" w:rsidRDefault="00091489" w:rsidP="00091489">
      <w:pPr>
        <w:jc w:val="center"/>
        <w:rPr>
          <w:rFonts w:ascii="Verdana" w:hAnsi="Verdana" w:cs="Arial"/>
          <w:b/>
          <w:sz w:val="18"/>
          <w:szCs w:val="18"/>
          <w:lang w:val="es-BO"/>
        </w:rPr>
      </w:pPr>
    </w:p>
    <w:p w14:paraId="10A14F31" w14:textId="77777777" w:rsidR="00091489" w:rsidRPr="0040519C" w:rsidRDefault="00091489" w:rsidP="00091489">
      <w:pPr>
        <w:jc w:val="center"/>
        <w:rPr>
          <w:rFonts w:ascii="Verdana" w:hAnsi="Verdana" w:cs="Arial"/>
          <w:b/>
          <w:sz w:val="18"/>
          <w:szCs w:val="18"/>
          <w:lang w:val="es-BO"/>
        </w:rPr>
      </w:pPr>
    </w:p>
    <w:p w14:paraId="1767B716" w14:textId="77777777" w:rsidR="007B69AA" w:rsidRPr="0040519C" w:rsidRDefault="009A69D6" w:rsidP="004B075F">
      <w:pPr>
        <w:jc w:val="center"/>
        <w:rPr>
          <w:rFonts w:ascii="Verdana" w:hAnsi="Verdana" w:cs="Arial"/>
          <w:b/>
          <w:sz w:val="18"/>
          <w:szCs w:val="18"/>
          <w:lang w:val="es-BO"/>
        </w:rPr>
      </w:pPr>
      <w:r w:rsidRPr="0040519C">
        <w:rPr>
          <w:rFonts w:ascii="Verdana" w:hAnsi="Verdana"/>
          <w:b/>
          <w:noProof/>
          <w:lang w:val="es-BO" w:eastAsia="es-BO"/>
        </w:rPr>
        <mc:AlternateContent>
          <mc:Choice Requires="wps">
            <w:drawing>
              <wp:anchor distT="0" distB="0" distL="114300" distR="114300" simplePos="0" relativeHeight="251656704" behindDoc="0" locked="0" layoutInCell="0" allowOverlap="1" wp14:anchorId="09021800" wp14:editId="305F6C4D">
                <wp:simplePos x="0" y="0"/>
                <wp:positionH relativeFrom="page">
                  <wp:posOffset>-285750</wp:posOffset>
                </wp:positionH>
                <wp:positionV relativeFrom="page">
                  <wp:posOffset>9334500</wp:posOffset>
                </wp:positionV>
                <wp:extent cx="8159115" cy="727710"/>
                <wp:effectExtent l="0" t="0" r="3810" b="571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9115" cy="727710"/>
                        </a:xfrm>
                        <a:prstGeom prst="rect">
                          <a:avLst/>
                        </a:prstGeom>
                        <a:solidFill>
                          <a:srgbClr val="243F60">
                            <a:alpha val="61000"/>
                          </a:srgbClr>
                        </a:solidFill>
                        <a:ln>
                          <a:noFill/>
                        </a:ln>
                        <a:extLs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08E44368" w14:textId="77777777" w:rsidR="005A6144" w:rsidRDefault="005A6144" w:rsidP="00091489"/>
                        </w:txbxContent>
                      </wps:txbx>
                      <wps:bodyPr rot="0" vert="horz" wrap="square" lIns="85725" tIns="47625" rIns="85725" bIns="47625" anchor="t" anchorCtr="0" upright="1">
                        <a:noAutofit/>
                      </wps:bodyPr>
                    </wps:wsp>
                  </a:graphicData>
                </a:graphic>
                <wp14:sizeRelH relativeFrom="page">
                  <wp14:pctWidth>105000</wp14:pctWidth>
                </wp14:sizeRelH>
                <wp14:sizeRelV relativeFrom="topMargin">
                  <wp14:pctHeight>0</wp14:pctHeight>
                </wp14:sizeRelV>
              </wp:anchor>
            </w:drawing>
          </mc:Choice>
          <mc:Fallback>
            <w:pict>
              <v:rect w14:anchorId="09021800" id="Rectangle 3" o:spid="_x0000_s1027" style="position:absolute;left:0;text-align:left;margin-left:-22.5pt;margin-top:735pt;width:642.45pt;height:57.3pt;z-index:251656704;visibility:visible;mso-wrap-style:square;mso-width-percent:1050;mso-height-percent:0;mso-wrap-distance-left:9pt;mso-wrap-distance-top:0;mso-wrap-distance-right:9pt;mso-wrap-distance-bottom:0;mso-position-horizontal:absolute;mso-position-horizontal-relative:page;mso-position-vertical:absolute;mso-position-vertical-relative:page;mso-width-percent:105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" o:allowincell="f" fillcolor="#243f60" stroked="f">
                <v:fill opacity="40092f"/>
                <v:textbox inset="6.75pt,3.75pt,6.75pt,3.75pt">
                  <w:txbxContent>
                    <w:p w14:paraId="08E44368" w14:textId="77777777" w:rsidR="005A6144" w:rsidRDefault="005A6144" w:rsidP="00091489"/>
                  </w:txbxContent>
                </v:textbox>
                <w10:wrap anchorx="page" anchory="page"/>
              </v:rect>
            </w:pict>
          </mc:Fallback>
        </mc:AlternateContent>
      </w:r>
      <w:r w:rsidR="00091489" w:rsidRPr="0040519C">
        <w:rPr>
          <w:rFonts w:ascii="Verdana" w:hAnsi="Verdana" w:cs="Arial"/>
          <w:b/>
          <w:sz w:val="18"/>
          <w:szCs w:val="18"/>
          <w:lang w:val="es-BO"/>
        </w:rPr>
        <w:br w:type="page"/>
      </w:r>
    </w:p>
    <w:p w14:paraId="1E565A4B" w14:textId="77777777" w:rsidR="001404D1" w:rsidRPr="0040519C" w:rsidRDefault="001404D1" w:rsidP="001404D1">
      <w:pPr>
        <w:jc w:val="center"/>
        <w:rPr>
          <w:rFonts w:ascii="Verdana" w:hAnsi="Verdana"/>
          <w:b/>
          <w:bCs/>
          <w:sz w:val="22"/>
          <w:szCs w:val="22"/>
          <w:lang w:val="es-BO"/>
        </w:rPr>
      </w:pPr>
    </w:p>
    <w:p w14:paraId="3C3FFC45" w14:textId="77777777" w:rsidR="001404D1" w:rsidRPr="0040519C" w:rsidRDefault="001404D1" w:rsidP="001404D1">
      <w:pPr>
        <w:jc w:val="center"/>
        <w:rPr>
          <w:rFonts w:ascii="Verdana" w:hAnsi="Verdana"/>
          <w:b/>
          <w:bCs/>
          <w:sz w:val="22"/>
          <w:szCs w:val="22"/>
          <w:lang w:val="es-BO"/>
        </w:rPr>
      </w:pPr>
    </w:p>
    <w:p w14:paraId="611F4B91" w14:textId="71D2BA3F" w:rsidR="00747886" w:rsidRPr="0040519C" w:rsidRDefault="001404D1" w:rsidP="001404D1">
      <w:pPr>
        <w:jc w:val="center"/>
        <w:rPr>
          <w:rFonts w:ascii="Verdana" w:hAnsi="Verdana"/>
          <w:b/>
          <w:bCs/>
          <w:sz w:val="22"/>
          <w:szCs w:val="22"/>
          <w:lang w:val="es-BO"/>
        </w:rPr>
      </w:pPr>
      <w:r w:rsidRPr="0040519C">
        <w:rPr>
          <w:rFonts w:ascii="Verdana" w:hAnsi="Verdana"/>
          <w:b/>
          <w:bCs/>
          <w:sz w:val="22"/>
          <w:szCs w:val="22"/>
          <w:lang w:val="es-BO"/>
        </w:rPr>
        <w:t>CONTENIDO</w:t>
      </w:r>
    </w:p>
    <w:p w14:paraId="4B899F9B" w14:textId="77777777" w:rsidR="001404D1" w:rsidRPr="0040519C" w:rsidRDefault="001404D1" w:rsidP="001404D1">
      <w:pPr>
        <w:jc w:val="center"/>
        <w:rPr>
          <w:rFonts w:ascii="Verdana" w:hAnsi="Verdana"/>
          <w:b/>
          <w:bCs/>
          <w:sz w:val="22"/>
          <w:szCs w:val="22"/>
          <w:lang w:val="es-BO"/>
        </w:rPr>
      </w:pPr>
    </w:p>
    <w:p w14:paraId="5FDDF8B6" w14:textId="77777777" w:rsidR="001404D1" w:rsidRPr="0040519C" w:rsidRDefault="001404D1" w:rsidP="001404D1">
      <w:pPr>
        <w:jc w:val="center"/>
        <w:rPr>
          <w:rFonts w:ascii="Verdana" w:hAnsi="Verdana"/>
          <w:b/>
          <w:bCs/>
          <w:sz w:val="22"/>
          <w:szCs w:val="22"/>
          <w:lang w:val="es-BO"/>
        </w:rPr>
      </w:pPr>
    </w:p>
    <w:p w14:paraId="2B4B0D8C" w14:textId="4C4C18DC" w:rsidR="00A82C4F" w:rsidRDefault="001404D1">
      <w:pPr>
        <w:pStyle w:val="TDC1"/>
        <w:rPr>
          <w:rFonts w:asciiTheme="minorHAnsi" w:eastAsiaTheme="minorEastAsia" w:hAnsiTheme="minorHAnsi" w:cstheme="minorBidi"/>
          <w:b w:val="0"/>
          <w:noProof/>
          <w:sz w:val="22"/>
          <w:szCs w:val="22"/>
          <w:lang w:val="es-BO" w:eastAsia="es-BO"/>
        </w:rPr>
      </w:pPr>
      <w:r w:rsidRPr="0040519C">
        <w:rPr>
          <w:rFonts w:ascii="Verdana" w:hAnsi="Verdana" w:cs="Arial"/>
          <w:sz w:val="18"/>
          <w:szCs w:val="18"/>
          <w:lang w:val="es-BO"/>
        </w:rPr>
        <w:fldChar w:fldCharType="begin"/>
      </w:r>
      <w:r w:rsidRPr="0040519C">
        <w:rPr>
          <w:rFonts w:ascii="Verdana" w:hAnsi="Verdana" w:cs="Arial"/>
          <w:sz w:val="18"/>
          <w:szCs w:val="18"/>
          <w:lang w:val="es-BO"/>
        </w:rPr>
        <w:instrText xml:space="preserve"> TOC \o "1-1" \h \z \u </w:instrText>
      </w:r>
      <w:r w:rsidRPr="0040519C">
        <w:rPr>
          <w:rFonts w:ascii="Verdana" w:hAnsi="Verdana" w:cs="Arial"/>
          <w:sz w:val="18"/>
          <w:szCs w:val="18"/>
          <w:lang w:val="es-BO"/>
        </w:rPr>
        <w:fldChar w:fldCharType="separate"/>
      </w:r>
      <w:hyperlink w:anchor="_Toc215054444" w:history="1">
        <w:r w:rsidR="00A82C4F" w:rsidRPr="00B77D4C">
          <w:rPr>
            <w:rStyle w:val="Hipervnculo"/>
            <w:rFonts w:ascii="Verdana" w:hAnsi="Verdana"/>
            <w:noProof/>
          </w:rPr>
          <w:t>1.</w:t>
        </w:r>
        <w:r w:rsidR="00A82C4F">
          <w:rPr>
            <w:rFonts w:asciiTheme="minorHAnsi" w:eastAsiaTheme="minorEastAsia" w:hAnsiTheme="minorHAnsi" w:cstheme="minorBidi"/>
            <w:b w:val="0"/>
            <w:noProof/>
            <w:sz w:val="22"/>
            <w:szCs w:val="22"/>
            <w:lang w:val="es-BO" w:eastAsia="es-BO"/>
          </w:rPr>
          <w:tab/>
        </w:r>
        <w:r w:rsidR="00A82C4F" w:rsidRPr="00B77D4C">
          <w:rPr>
            <w:rStyle w:val="Hipervnculo"/>
            <w:rFonts w:ascii="Verdana" w:hAnsi="Verdana"/>
            <w:noProof/>
            <w:lang w:val="es-BO"/>
          </w:rPr>
          <w:t>NORMATIVA APLICABLE AL PROCESO DE EXPRESIONES DE INTERÉS</w:t>
        </w:r>
        <w:r w:rsidR="00A82C4F">
          <w:rPr>
            <w:noProof/>
            <w:webHidden/>
          </w:rPr>
          <w:tab/>
        </w:r>
        <w:r w:rsidR="00A82C4F">
          <w:rPr>
            <w:noProof/>
            <w:webHidden/>
          </w:rPr>
          <w:fldChar w:fldCharType="begin"/>
        </w:r>
        <w:r w:rsidR="00A82C4F">
          <w:rPr>
            <w:noProof/>
            <w:webHidden/>
          </w:rPr>
          <w:instrText xml:space="preserve"> PAGEREF _Toc215054444 \h </w:instrText>
        </w:r>
        <w:r w:rsidR="00A82C4F">
          <w:rPr>
            <w:noProof/>
            <w:webHidden/>
          </w:rPr>
        </w:r>
        <w:r w:rsidR="00A82C4F">
          <w:rPr>
            <w:noProof/>
            <w:webHidden/>
          </w:rPr>
          <w:fldChar w:fldCharType="separate"/>
        </w:r>
        <w:r w:rsidR="007A54E1">
          <w:rPr>
            <w:noProof/>
            <w:webHidden/>
          </w:rPr>
          <w:t>1</w:t>
        </w:r>
        <w:r w:rsidR="00A82C4F">
          <w:rPr>
            <w:noProof/>
            <w:webHidden/>
          </w:rPr>
          <w:fldChar w:fldCharType="end"/>
        </w:r>
      </w:hyperlink>
    </w:p>
    <w:p w14:paraId="79539005" w14:textId="6C05E3A6" w:rsidR="00A82C4F" w:rsidRDefault="00A82C4F">
      <w:pPr>
        <w:pStyle w:val="TDC1"/>
        <w:rPr>
          <w:rFonts w:asciiTheme="minorHAnsi" w:eastAsiaTheme="minorEastAsia" w:hAnsiTheme="minorHAnsi" w:cstheme="minorBidi"/>
          <w:b w:val="0"/>
          <w:noProof/>
          <w:sz w:val="22"/>
          <w:szCs w:val="22"/>
          <w:lang w:val="es-BO" w:eastAsia="es-BO"/>
        </w:rPr>
      </w:pPr>
      <w:hyperlink w:anchor="_Toc215054445" w:history="1">
        <w:r w:rsidRPr="00B77D4C">
          <w:rPr>
            <w:rStyle w:val="Hipervnculo"/>
            <w:rFonts w:ascii="Verdana" w:hAnsi="Verdana"/>
            <w:noProof/>
          </w:rPr>
          <w:t>2.</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ELEGIBILIDAD</w:t>
        </w:r>
        <w:r>
          <w:rPr>
            <w:noProof/>
            <w:webHidden/>
          </w:rPr>
          <w:tab/>
        </w:r>
        <w:r>
          <w:rPr>
            <w:noProof/>
            <w:webHidden/>
          </w:rPr>
          <w:fldChar w:fldCharType="begin"/>
        </w:r>
        <w:r>
          <w:rPr>
            <w:noProof/>
            <w:webHidden/>
          </w:rPr>
          <w:instrText xml:space="preserve"> PAGEREF _Toc215054445 \h </w:instrText>
        </w:r>
        <w:r>
          <w:rPr>
            <w:noProof/>
            <w:webHidden/>
          </w:rPr>
        </w:r>
        <w:r>
          <w:rPr>
            <w:noProof/>
            <w:webHidden/>
          </w:rPr>
          <w:fldChar w:fldCharType="separate"/>
        </w:r>
        <w:r w:rsidR="007A54E1">
          <w:rPr>
            <w:noProof/>
            <w:webHidden/>
          </w:rPr>
          <w:t>1</w:t>
        </w:r>
        <w:r>
          <w:rPr>
            <w:noProof/>
            <w:webHidden/>
          </w:rPr>
          <w:fldChar w:fldCharType="end"/>
        </w:r>
      </w:hyperlink>
    </w:p>
    <w:p w14:paraId="15C8F9B1" w14:textId="19CF70A4" w:rsidR="00A82C4F" w:rsidRDefault="00A82C4F">
      <w:pPr>
        <w:pStyle w:val="TDC1"/>
        <w:rPr>
          <w:rFonts w:asciiTheme="minorHAnsi" w:eastAsiaTheme="minorEastAsia" w:hAnsiTheme="minorHAnsi" w:cstheme="minorBidi"/>
          <w:b w:val="0"/>
          <w:noProof/>
          <w:sz w:val="22"/>
          <w:szCs w:val="22"/>
          <w:lang w:val="es-BO" w:eastAsia="es-BO"/>
        </w:rPr>
      </w:pPr>
      <w:hyperlink w:anchor="_Toc215054446" w:history="1">
        <w:r w:rsidRPr="00B77D4C">
          <w:rPr>
            <w:rStyle w:val="Hipervnculo"/>
            <w:rFonts w:ascii="Verdana" w:hAnsi="Verdana"/>
            <w:noProof/>
          </w:rPr>
          <w:t>3.</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GARANTÍAS</w:t>
        </w:r>
        <w:r>
          <w:rPr>
            <w:noProof/>
            <w:webHidden/>
          </w:rPr>
          <w:tab/>
        </w:r>
        <w:r>
          <w:rPr>
            <w:noProof/>
            <w:webHidden/>
          </w:rPr>
          <w:fldChar w:fldCharType="begin"/>
        </w:r>
        <w:r>
          <w:rPr>
            <w:noProof/>
            <w:webHidden/>
          </w:rPr>
          <w:instrText xml:space="preserve"> PAGEREF _Toc215054446 \h </w:instrText>
        </w:r>
        <w:r>
          <w:rPr>
            <w:noProof/>
            <w:webHidden/>
          </w:rPr>
        </w:r>
        <w:r>
          <w:rPr>
            <w:noProof/>
            <w:webHidden/>
          </w:rPr>
          <w:fldChar w:fldCharType="separate"/>
        </w:r>
        <w:r w:rsidR="007A54E1">
          <w:rPr>
            <w:noProof/>
            <w:webHidden/>
          </w:rPr>
          <w:t>1</w:t>
        </w:r>
        <w:r>
          <w:rPr>
            <w:noProof/>
            <w:webHidden/>
          </w:rPr>
          <w:fldChar w:fldCharType="end"/>
        </w:r>
      </w:hyperlink>
    </w:p>
    <w:p w14:paraId="5A1FC81A" w14:textId="78B2D144" w:rsidR="00A82C4F" w:rsidRDefault="00A82C4F">
      <w:pPr>
        <w:pStyle w:val="TDC1"/>
        <w:rPr>
          <w:rFonts w:asciiTheme="minorHAnsi" w:eastAsiaTheme="minorEastAsia" w:hAnsiTheme="minorHAnsi" w:cstheme="minorBidi"/>
          <w:b w:val="0"/>
          <w:noProof/>
          <w:sz w:val="22"/>
          <w:szCs w:val="22"/>
          <w:lang w:val="es-BO" w:eastAsia="es-BO"/>
        </w:rPr>
      </w:pPr>
      <w:hyperlink w:anchor="_Toc215054447" w:history="1">
        <w:r w:rsidRPr="00B77D4C">
          <w:rPr>
            <w:rStyle w:val="Hipervnculo"/>
            <w:rFonts w:ascii="Verdana" w:hAnsi="Verdana"/>
            <w:noProof/>
          </w:rPr>
          <w:t>4.</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RECHAZO DE EXPRESIONES DE INTERÉS</w:t>
        </w:r>
        <w:r>
          <w:rPr>
            <w:noProof/>
            <w:webHidden/>
          </w:rPr>
          <w:tab/>
        </w:r>
        <w:r>
          <w:rPr>
            <w:noProof/>
            <w:webHidden/>
          </w:rPr>
          <w:fldChar w:fldCharType="begin"/>
        </w:r>
        <w:r>
          <w:rPr>
            <w:noProof/>
            <w:webHidden/>
          </w:rPr>
          <w:instrText xml:space="preserve"> PAGEREF _Toc215054447 \h </w:instrText>
        </w:r>
        <w:r>
          <w:rPr>
            <w:noProof/>
            <w:webHidden/>
          </w:rPr>
        </w:r>
        <w:r>
          <w:rPr>
            <w:noProof/>
            <w:webHidden/>
          </w:rPr>
          <w:fldChar w:fldCharType="separate"/>
        </w:r>
        <w:r w:rsidR="007A54E1">
          <w:rPr>
            <w:noProof/>
            <w:webHidden/>
          </w:rPr>
          <w:t>2</w:t>
        </w:r>
        <w:r>
          <w:rPr>
            <w:noProof/>
            <w:webHidden/>
          </w:rPr>
          <w:fldChar w:fldCharType="end"/>
        </w:r>
      </w:hyperlink>
    </w:p>
    <w:p w14:paraId="104C6E42" w14:textId="18D71CD5" w:rsidR="00A82C4F" w:rsidRDefault="00A82C4F">
      <w:pPr>
        <w:pStyle w:val="TDC1"/>
        <w:rPr>
          <w:rFonts w:asciiTheme="minorHAnsi" w:eastAsiaTheme="minorEastAsia" w:hAnsiTheme="minorHAnsi" w:cstheme="minorBidi"/>
          <w:b w:val="0"/>
          <w:noProof/>
          <w:sz w:val="22"/>
          <w:szCs w:val="22"/>
          <w:lang w:val="es-BO" w:eastAsia="es-BO"/>
        </w:rPr>
      </w:pPr>
      <w:hyperlink w:anchor="_Toc215054448" w:history="1">
        <w:r w:rsidRPr="00B77D4C">
          <w:rPr>
            <w:rStyle w:val="Hipervnculo"/>
            <w:rFonts w:ascii="Verdana" w:hAnsi="Verdana"/>
            <w:noProof/>
          </w:rPr>
          <w:t>5.</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DECLARATORIA DE INEXISTENCIA DE OFERTAS EN EL MERCADO NACIONAL</w:t>
        </w:r>
        <w:r>
          <w:rPr>
            <w:noProof/>
            <w:webHidden/>
          </w:rPr>
          <w:tab/>
        </w:r>
        <w:r>
          <w:rPr>
            <w:noProof/>
            <w:webHidden/>
          </w:rPr>
          <w:fldChar w:fldCharType="begin"/>
        </w:r>
        <w:r>
          <w:rPr>
            <w:noProof/>
            <w:webHidden/>
          </w:rPr>
          <w:instrText xml:space="preserve"> PAGEREF _Toc215054448 \h </w:instrText>
        </w:r>
        <w:r>
          <w:rPr>
            <w:noProof/>
            <w:webHidden/>
          </w:rPr>
        </w:r>
        <w:r>
          <w:rPr>
            <w:noProof/>
            <w:webHidden/>
          </w:rPr>
          <w:fldChar w:fldCharType="separate"/>
        </w:r>
        <w:r w:rsidR="007A54E1">
          <w:rPr>
            <w:noProof/>
            <w:webHidden/>
          </w:rPr>
          <w:t>2</w:t>
        </w:r>
        <w:r>
          <w:rPr>
            <w:noProof/>
            <w:webHidden/>
          </w:rPr>
          <w:fldChar w:fldCharType="end"/>
        </w:r>
      </w:hyperlink>
    </w:p>
    <w:p w14:paraId="5F2E812A" w14:textId="4D48922A" w:rsidR="00A82C4F" w:rsidRDefault="00A82C4F">
      <w:pPr>
        <w:pStyle w:val="TDC1"/>
        <w:rPr>
          <w:rFonts w:asciiTheme="minorHAnsi" w:eastAsiaTheme="minorEastAsia" w:hAnsiTheme="minorHAnsi" w:cstheme="minorBidi"/>
          <w:b w:val="0"/>
          <w:noProof/>
          <w:sz w:val="22"/>
          <w:szCs w:val="22"/>
          <w:lang w:val="es-BO" w:eastAsia="es-BO"/>
        </w:rPr>
      </w:pPr>
      <w:hyperlink w:anchor="_Toc215054449" w:history="1">
        <w:r w:rsidRPr="00B77D4C">
          <w:rPr>
            <w:rStyle w:val="Hipervnculo"/>
            <w:rFonts w:ascii="Verdana" w:hAnsi="Verdana"/>
            <w:noProof/>
          </w:rPr>
          <w:t>6.</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 xml:space="preserve">PREPARACIÓN DE </w:t>
        </w:r>
        <w:r w:rsidRPr="00B77D4C">
          <w:rPr>
            <w:rStyle w:val="Hipervnculo"/>
            <w:rFonts w:ascii="Verdana" w:hAnsi="Verdana" w:cs="Arial"/>
            <w:noProof/>
            <w:lang w:val="es-BO"/>
          </w:rPr>
          <w:t>EXPRESIONES DE INTERÉS</w:t>
        </w:r>
        <w:r>
          <w:rPr>
            <w:noProof/>
            <w:webHidden/>
          </w:rPr>
          <w:tab/>
        </w:r>
        <w:r>
          <w:rPr>
            <w:noProof/>
            <w:webHidden/>
          </w:rPr>
          <w:fldChar w:fldCharType="begin"/>
        </w:r>
        <w:r>
          <w:rPr>
            <w:noProof/>
            <w:webHidden/>
          </w:rPr>
          <w:instrText xml:space="preserve"> PAGEREF _Toc215054449 \h </w:instrText>
        </w:r>
        <w:r>
          <w:rPr>
            <w:noProof/>
            <w:webHidden/>
          </w:rPr>
        </w:r>
        <w:r>
          <w:rPr>
            <w:noProof/>
            <w:webHidden/>
          </w:rPr>
          <w:fldChar w:fldCharType="separate"/>
        </w:r>
        <w:r w:rsidR="007A54E1">
          <w:rPr>
            <w:noProof/>
            <w:webHidden/>
          </w:rPr>
          <w:t>2</w:t>
        </w:r>
        <w:r>
          <w:rPr>
            <w:noProof/>
            <w:webHidden/>
          </w:rPr>
          <w:fldChar w:fldCharType="end"/>
        </w:r>
      </w:hyperlink>
    </w:p>
    <w:p w14:paraId="161E0206" w14:textId="76BAF599" w:rsidR="00A82C4F" w:rsidRDefault="00A82C4F">
      <w:pPr>
        <w:pStyle w:val="TDC1"/>
        <w:rPr>
          <w:rFonts w:asciiTheme="minorHAnsi" w:eastAsiaTheme="minorEastAsia" w:hAnsiTheme="minorHAnsi" w:cstheme="minorBidi"/>
          <w:b w:val="0"/>
          <w:noProof/>
          <w:sz w:val="22"/>
          <w:szCs w:val="22"/>
          <w:lang w:val="es-BO" w:eastAsia="es-BO"/>
        </w:rPr>
      </w:pPr>
      <w:hyperlink w:anchor="_Toc215054450" w:history="1">
        <w:r w:rsidRPr="00B77D4C">
          <w:rPr>
            <w:rStyle w:val="Hipervnculo"/>
            <w:rFonts w:ascii="Verdana" w:hAnsi="Verdana"/>
            <w:bCs/>
            <w:noProof/>
          </w:rPr>
          <w:t>7.</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bCs/>
            <w:noProof/>
            <w:lang w:val="es-BO"/>
          </w:rPr>
          <w:t>MONEDA DEL PROCESO DE CONTRATACIÓN</w:t>
        </w:r>
        <w:r>
          <w:rPr>
            <w:noProof/>
            <w:webHidden/>
          </w:rPr>
          <w:tab/>
        </w:r>
        <w:r>
          <w:rPr>
            <w:noProof/>
            <w:webHidden/>
          </w:rPr>
          <w:fldChar w:fldCharType="begin"/>
        </w:r>
        <w:r>
          <w:rPr>
            <w:noProof/>
            <w:webHidden/>
          </w:rPr>
          <w:instrText xml:space="preserve"> PAGEREF _Toc215054450 \h </w:instrText>
        </w:r>
        <w:r>
          <w:rPr>
            <w:noProof/>
            <w:webHidden/>
          </w:rPr>
        </w:r>
        <w:r>
          <w:rPr>
            <w:noProof/>
            <w:webHidden/>
          </w:rPr>
          <w:fldChar w:fldCharType="separate"/>
        </w:r>
        <w:r w:rsidR="007A54E1">
          <w:rPr>
            <w:noProof/>
            <w:webHidden/>
          </w:rPr>
          <w:t>2</w:t>
        </w:r>
        <w:r>
          <w:rPr>
            <w:noProof/>
            <w:webHidden/>
          </w:rPr>
          <w:fldChar w:fldCharType="end"/>
        </w:r>
      </w:hyperlink>
    </w:p>
    <w:p w14:paraId="18406AE3" w14:textId="55FD732E" w:rsidR="00A82C4F" w:rsidRDefault="00A82C4F">
      <w:pPr>
        <w:pStyle w:val="TDC1"/>
        <w:rPr>
          <w:rFonts w:asciiTheme="minorHAnsi" w:eastAsiaTheme="minorEastAsia" w:hAnsiTheme="minorHAnsi" w:cstheme="minorBidi"/>
          <w:b w:val="0"/>
          <w:noProof/>
          <w:sz w:val="22"/>
          <w:szCs w:val="22"/>
          <w:lang w:val="es-BO" w:eastAsia="es-BO"/>
        </w:rPr>
      </w:pPr>
      <w:hyperlink w:anchor="_Toc215054451" w:history="1">
        <w:r w:rsidRPr="00B77D4C">
          <w:rPr>
            <w:rStyle w:val="Hipervnculo"/>
            <w:rFonts w:ascii="Verdana" w:hAnsi="Verdana"/>
            <w:bCs/>
            <w:noProof/>
          </w:rPr>
          <w:t>8.</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bCs/>
            <w:noProof/>
            <w:lang w:val="es-BO"/>
          </w:rPr>
          <w:t>IDIOMA</w:t>
        </w:r>
        <w:r>
          <w:rPr>
            <w:noProof/>
            <w:webHidden/>
          </w:rPr>
          <w:tab/>
        </w:r>
        <w:r>
          <w:rPr>
            <w:noProof/>
            <w:webHidden/>
          </w:rPr>
          <w:fldChar w:fldCharType="begin"/>
        </w:r>
        <w:r>
          <w:rPr>
            <w:noProof/>
            <w:webHidden/>
          </w:rPr>
          <w:instrText xml:space="preserve"> PAGEREF _Toc215054451 \h </w:instrText>
        </w:r>
        <w:r>
          <w:rPr>
            <w:noProof/>
            <w:webHidden/>
          </w:rPr>
        </w:r>
        <w:r>
          <w:rPr>
            <w:noProof/>
            <w:webHidden/>
          </w:rPr>
          <w:fldChar w:fldCharType="separate"/>
        </w:r>
        <w:r w:rsidR="007A54E1">
          <w:rPr>
            <w:noProof/>
            <w:webHidden/>
          </w:rPr>
          <w:t>2</w:t>
        </w:r>
        <w:r>
          <w:rPr>
            <w:noProof/>
            <w:webHidden/>
          </w:rPr>
          <w:fldChar w:fldCharType="end"/>
        </w:r>
      </w:hyperlink>
    </w:p>
    <w:p w14:paraId="7A513D9C" w14:textId="513123D2" w:rsidR="00A82C4F" w:rsidRDefault="00A82C4F">
      <w:pPr>
        <w:pStyle w:val="TDC1"/>
        <w:rPr>
          <w:rFonts w:asciiTheme="minorHAnsi" w:eastAsiaTheme="minorEastAsia" w:hAnsiTheme="minorHAnsi" w:cstheme="minorBidi"/>
          <w:b w:val="0"/>
          <w:noProof/>
          <w:sz w:val="22"/>
          <w:szCs w:val="22"/>
          <w:lang w:val="es-BO" w:eastAsia="es-BO"/>
        </w:rPr>
      </w:pPr>
      <w:hyperlink w:anchor="_Toc215054452" w:history="1">
        <w:r w:rsidRPr="00B77D4C">
          <w:rPr>
            <w:rStyle w:val="Hipervnculo"/>
            <w:rFonts w:ascii="Verdana" w:hAnsi="Verdana"/>
            <w:noProof/>
          </w:rPr>
          <w:t>9.</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VALIDEZ DE LA EXPRESIÓN DE INTERÉS</w:t>
        </w:r>
        <w:r>
          <w:rPr>
            <w:noProof/>
            <w:webHidden/>
          </w:rPr>
          <w:tab/>
        </w:r>
        <w:r>
          <w:rPr>
            <w:noProof/>
            <w:webHidden/>
          </w:rPr>
          <w:fldChar w:fldCharType="begin"/>
        </w:r>
        <w:r>
          <w:rPr>
            <w:noProof/>
            <w:webHidden/>
          </w:rPr>
          <w:instrText xml:space="preserve"> PAGEREF _Toc215054452 \h </w:instrText>
        </w:r>
        <w:r>
          <w:rPr>
            <w:noProof/>
            <w:webHidden/>
          </w:rPr>
        </w:r>
        <w:r>
          <w:rPr>
            <w:noProof/>
            <w:webHidden/>
          </w:rPr>
          <w:fldChar w:fldCharType="separate"/>
        </w:r>
        <w:r w:rsidR="007A54E1">
          <w:rPr>
            <w:noProof/>
            <w:webHidden/>
          </w:rPr>
          <w:t>2</w:t>
        </w:r>
        <w:r>
          <w:rPr>
            <w:noProof/>
            <w:webHidden/>
          </w:rPr>
          <w:fldChar w:fldCharType="end"/>
        </w:r>
      </w:hyperlink>
    </w:p>
    <w:p w14:paraId="19B57DE3" w14:textId="33C87162" w:rsidR="00A82C4F" w:rsidRDefault="00A82C4F">
      <w:pPr>
        <w:pStyle w:val="TDC1"/>
        <w:rPr>
          <w:rFonts w:asciiTheme="minorHAnsi" w:eastAsiaTheme="minorEastAsia" w:hAnsiTheme="minorHAnsi" w:cstheme="minorBidi"/>
          <w:b w:val="0"/>
          <w:noProof/>
          <w:sz w:val="22"/>
          <w:szCs w:val="22"/>
          <w:lang w:val="es-BO" w:eastAsia="es-BO"/>
        </w:rPr>
      </w:pPr>
      <w:hyperlink w:anchor="_Toc215054453" w:history="1">
        <w:r w:rsidRPr="00B77D4C">
          <w:rPr>
            <w:rStyle w:val="Hipervnculo"/>
            <w:rFonts w:ascii="Verdana" w:hAnsi="Verdana"/>
            <w:noProof/>
          </w:rPr>
          <w:t>10.</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DOCUMENTOS QUE DEBE PRESENTAR EL INTERESADO</w:t>
        </w:r>
        <w:r>
          <w:rPr>
            <w:noProof/>
            <w:webHidden/>
          </w:rPr>
          <w:tab/>
        </w:r>
        <w:r>
          <w:rPr>
            <w:noProof/>
            <w:webHidden/>
          </w:rPr>
          <w:fldChar w:fldCharType="begin"/>
        </w:r>
        <w:r>
          <w:rPr>
            <w:noProof/>
            <w:webHidden/>
          </w:rPr>
          <w:instrText xml:space="preserve"> PAGEREF _Toc215054453 \h </w:instrText>
        </w:r>
        <w:r>
          <w:rPr>
            <w:noProof/>
            <w:webHidden/>
          </w:rPr>
        </w:r>
        <w:r>
          <w:rPr>
            <w:noProof/>
            <w:webHidden/>
          </w:rPr>
          <w:fldChar w:fldCharType="separate"/>
        </w:r>
        <w:r w:rsidR="007A54E1">
          <w:rPr>
            <w:noProof/>
            <w:webHidden/>
          </w:rPr>
          <w:t>2</w:t>
        </w:r>
        <w:r>
          <w:rPr>
            <w:noProof/>
            <w:webHidden/>
          </w:rPr>
          <w:fldChar w:fldCharType="end"/>
        </w:r>
      </w:hyperlink>
    </w:p>
    <w:p w14:paraId="62AB3CD0" w14:textId="7B4295BD" w:rsidR="00A82C4F" w:rsidRDefault="00A82C4F">
      <w:pPr>
        <w:pStyle w:val="TDC1"/>
        <w:rPr>
          <w:rFonts w:asciiTheme="minorHAnsi" w:eastAsiaTheme="minorEastAsia" w:hAnsiTheme="minorHAnsi" w:cstheme="minorBidi"/>
          <w:b w:val="0"/>
          <w:noProof/>
          <w:sz w:val="22"/>
          <w:szCs w:val="22"/>
          <w:lang w:val="es-BO" w:eastAsia="es-BO"/>
        </w:rPr>
      </w:pPr>
      <w:hyperlink w:anchor="_Toc215054454" w:history="1">
        <w:r w:rsidRPr="00B77D4C">
          <w:rPr>
            <w:rStyle w:val="Hipervnculo"/>
            <w:rFonts w:ascii="Verdana" w:hAnsi="Verdana"/>
            <w:noProof/>
            <w:lang w:val="es-BO"/>
          </w:rPr>
          <w:t>11.</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OFERTA ECONÓMICA</w:t>
        </w:r>
        <w:r>
          <w:rPr>
            <w:noProof/>
            <w:webHidden/>
          </w:rPr>
          <w:tab/>
        </w:r>
        <w:r>
          <w:rPr>
            <w:noProof/>
            <w:webHidden/>
          </w:rPr>
          <w:fldChar w:fldCharType="begin"/>
        </w:r>
        <w:r>
          <w:rPr>
            <w:noProof/>
            <w:webHidden/>
          </w:rPr>
          <w:instrText xml:space="preserve"> PAGEREF _Toc215054454 \h </w:instrText>
        </w:r>
        <w:r>
          <w:rPr>
            <w:noProof/>
            <w:webHidden/>
          </w:rPr>
        </w:r>
        <w:r>
          <w:rPr>
            <w:noProof/>
            <w:webHidden/>
          </w:rPr>
          <w:fldChar w:fldCharType="separate"/>
        </w:r>
        <w:r w:rsidR="007A54E1">
          <w:rPr>
            <w:noProof/>
            <w:webHidden/>
          </w:rPr>
          <w:t>3</w:t>
        </w:r>
        <w:r>
          <w:rPr>
            <w:noProof/>
            <w:webHidden/>
          </w:rPr>
          <w:fldChar w:fldCharType="end"/>
        </w:r>
      </w:hyperlink>
    </w:p>
    <w:p w14:paraId="5E48DF1D" w14:textId="3645AFCA" w:rsidR="00A82C4F" w:rsidRDefault="00A82C4F">
      <w:pPr>
        <w:pStyle w:val="TDC1"/>
        <w:rPr>
          <w:rFonts w:asciiTheme="minorHAnsi" w:eastAsiaTheme="minorEastAsia" w:hAnsiTheme="minorHAnsi" w:cstheme="minorBidi"/>
          <w:b w:val="0"/>
          <w:noProof/>
          <w:sz w:val="22"/>
          <w:szCs w:val="22"/>
          <w:lang w:val="es-BO" w:eastAsia="es-BO"/>
        </w:rPr>
      </w:pPr>
      <w:hyperlink w:anchor="_Toc215054455" w:history="1">
        <w:r w:rsidRPr="00B77D4C">
          <w:rPr>
            <w:rStyle w:val="Hipervnculo"/>
            <w:rFonts w:ascii="Verdana" w:hAnsi="Verdana"/>
            <w:noProof/>
            <w:lang w:val="es-BO"/>
          </w:rPr>
          <w:t>12.</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PROPUESTA TÉCNICA</w:t>
        </w:r>
        <w:r>
          <w:rPr>
            <w:noProof/>
            <w:webHidden/>
          </w:rPr>
          <w:tab/>
        </w:r>
        <w:r>
          <w:rPr>
            <w:noProof/>
            <w:webHidden/>
          </w:rPr>
          <w:fldChar w:fldCharType="begin"/>
        </w:r>
        <w:r>
          <w:rPr>
            <w:noProof/>
            <w:webHidden/>
          </w:rPr>
          <w:instrText xml:space="preserve"> PAGEREF _Toc215054455 \h </w:instrText>
        </w:r>
        <w:r>
          <w:rPr>
            <w:noProof/>
            <w:webHidden/>
          </w:rPr>
        </w:r>
        <w:r>
          <w:rPr>
            <w:noProof/>
            <w:webHidden/>
          </w:rPr>
          <w:fldChar w:fldCharType="separate"/>
        </w:r>
        <w:r w:rsidR="007A54E1">
          <w:rPr>
            <w:noProof/>
            <w:webHidden/>
          </w:rPr>
          <w:t>4</w:t>
        </w:r>
        <w:r>
          <w:rPr>
            <w:noProof/>
            <w:webHidden/>
          </w:rPr>
          <w:fldChar w:fldCharType="end"/>
        </w:r>
      </w:hyperlink>
    </w:p>
    <w:p w14:paraId="2CA4366D" w14:textId="01261C2B" w:rsidR="00A82C4F" w:rsidRDefault="00A82C4F">
      <w:pPr>
        <w:pStyle w:val="TDC1"/>
        <w:rPr>
          <w:rFonts w:asciiTheme="minorHAnsi" w:eastAsiaTheme="minorEastAsia" w:hAnsiTheme="minorHAnsi" w:cstheme="minorBidi"/>
          <w:b w:val="0"/>
          <w:noProof/>
          <w:sz w:val="22"/>
          <w:szCs w:val="22"/>
          <w:lang w:val="es-BO" w:eastAsia="es-BO"/>
        </w:rPr>
      </w:pPr>
      <w:hyperlink w:anchor="_Toc215054456" w:history="1">
        <w:r w:rsidRPr="00B77D4C">
          <w:rPr>
            <w:rStyle w:val="Hipervnculo"/>
            <w:rFonts w:ascii="Verdana" w:hAnsi="Verdana"/>
            <w:noProof/>
            <w:lang w:val="es-BO"/>
          </w:rPr>
          <w:t>13.</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PRESENTACIÓN DE EXPRESIONES DE INTERÉS</w:t>
        </w:r>
        <w:r>
          <w:rPr>
            <w:noProof/>
            <w:webHidden/>
          </w:rPr>
          <w:tab/>
        </w:r>
        <w:r>
          <w:rPr>
            <w:noProof/>
            <w:webHidden/>
          </w:rPr>
          <w:fldChar w:fldCharType="begin"/>
        </w:r>
        <w:r>
          <w:rPr>
            <w:noProof/>
            <w:webHidden/>
          </w:rPr>
          <w:instrText xml:space="preserve"> PAGEREF _Toc215054456 \h </w:instrText>
        </w:r>
        <w:r>
          <w:rPr>
            <w:noProof/>
            <w:webHidden/>
          </w:rPr>
        </w:r>
        <w:r>
          <w:rPr>
            <w:noProof/>
            <w:webHidden/>
          </w:rPr>
          <w:fldChar w:fldCharType="separate"/>
        </w:r>
        <w:r w:rsidR="007A54E1">
          <w:rPr>
            <w:noProof/>
            <w:webHidden/>
          </w:rPr>
          <w:t>4</w:t>
        </w:r>
        <w:r>
          <w:rPr>
            <w:noProof/>
            <w:webHidden/>
          </w:rPr>
          <w:fldChar w:fldCharType="end"/>
        </w:r>
      </w:hyperlink>
    </w:p>
    <w:p w14:paraId="32C8B3BD" w14:textId="333DFEBC" w:rsidR="00A82C4F" w:rsidRDefault="00A82C4F">
      <w:pPr>
        <w:pStyle w:val="TDC1"/>
        <w:rPr>
          <w:rFonts w:asciiTheme="minorHAnsi" w:eastAsiaTheme="minorEastAsia" w:hAnsiTheme="minorHAnsi" w:cstheme="minorBidi"/>
          <w:b w:val="0"/>
          <w:noProof/>
          <w:sz w:val="22"/>
          <w:szCs w:val="22"/>
          <w:lang w:val="es-BO" w:eastAsia="es-BO"/>
        </w:rPr>
      </w:pPr>
      <w:hyperlink w:anchor="_Toc215054457" w:history="1">
        <w:r w:rsidRPr="00B77D4C">
          <w:rPr>
            <w:rStyle w:val="Hipervnculo"/>
            <w:rFonts w:ascii="Verdana" w:hAnsi="Verdana"/>
            <w:noProof/>
            <w:lang w:val="es-BO"/>
          </w:rPr>
          <w:t>14.</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APERTURA DE EXPRESIONES DE INTERÉS</w:t>
        </w:r>
        <w:r>
          <w:rPr>
            <w:noProof/>
            <w:webHidden/>
          </w:rPr>
          <w:tab/>
        </w:r>
        <w:r>
          <w:rPr>
            <w:noProof/>
            <w:webHidden/>
          </w:rPr>
          <w:fldChar w:fldCharType="begin"/>
        </w:r>
        <w:r>
          <w:rPr>
            <w:noProof/>
            <w:webHidden/>
          </w:rPr>
          <w:instrText xml:space="preserve"> PAGEREF _Toc215054457 \h </w:instrText>
        </w:r>
        <w:r>
          <w:rPr>
            <w:noProof/>
            <w:webHidden/>
          </w:rPr>
        </w:r>
        <w:r>
          <w:rPr>
            <w:noProof/>
            <w:webHidden/>
          </w:rPr>
          <w:fldChar w:fldCharType="separate"/>
        </w:r>
        <w:r w:rsidR="007A54E1">
          <w:rPr>
            <w:noProof/>
            <w:webHidden/>
          </w:rPr>
          <w:t>5</w:t>
        </w:r>
        <w:r>
          <w:rPr>
            <w:noProof/>
            <w:webHidden/>
          </w:rPr>
          <w:fldChar w:fldCharType="end"/>
        </w:r>
      </w:hyperlink>
    </w:p>
    <w:p w14:paraId="58A41FB8" w14:textId="1039B189" w:rsidR="00A82C4F" w:rsidRDefault="00A82C4F">
      <w:pPr>
        <w:pStyle w:val="TDC1"/>
        <w:rPr>
          <w:rFonts w:asciiTheme="minorHAnsi" w:eastAsiaTheme="minorEastAsia" w:hAnsiTheme="minorHAnsi" w:cstheme="minorBidi"/>
          <w:b w:val="0"/>
          <w:noProof/>
          <w:sz w:val="22"/>
          <w:szCs w:val="22"/>
          <w:lang w:val="es-BO" w:eastAsia="es-BO"/>
        </w:rPr>
      </w:pPr>
      <w:hyperlink w:anchor="_Toc215054458" w:history="1">
        <w:r w:rsidRPr="00B77D4C">
          <w:rPr>
            <w:rStyle w:val="Hipervnculo"/>
            <w:rFonts w:ascii="Verdana" w:hAnsi="Verdana"/>
            <w:noProof/>
            <w:lang w:val="es-BO"/>
          </w:rPr>
          <w:t>15.</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VERIFICACIÓN DE LAS EXPRESIONES DE INTERÉS</w:t>
        </w:r>
        <w:r>
          <w:rPr>
            <w:noProof/>
            <w:webHidden/>
          </w:rPr>
          <w:tab/>
        </w:r>
        <w:r>
          <w:rPr>
            <w:noProof/>
            <w:webHidden/>
          </w:rPr>
          <w:fldChar w:fldCharType="begin"/>
        </w:r>
        <w:r>
          <w:rPr>
            <w:noProof/>
            <w:webHidden/>
          </w:rPr>
          <w:instrText xml:space="preserve"> PAGEREF _Toc215054458 \h </w:instrText>
        </w:r>
        <w:r>
          <w:rPr>
            <w:noProof/>
            <w:webHidden/>
          </w:rPr>
        </w:r>
        <w:r>
          <w:rPr>
            <w:noProof/>
            <w:webHidden/>
          </w:rPr>
          <w:fldChar w:fldCharType="separate"/>
        </w:r>
        <w:r w:rsidR="007A54E1">
          <w:rPr>
            <w:noProof/>
            <w:webHidden/>
          </w:rPr>
          <w:t>5</w:t>
        </w:r>
        <w:r>
          <w:rPr>
            <w:noProof/>
            <w:webHidden/>
          </w:rPr>
          <w:fldChar w:fldCharType="end"/>
        </w:r>
      </w:hyperlink>
    </w:p>
    <w:p w14:paraId="2B61A951" w14:textId="493426F0" w:rsidR="00A82C4F" w:rsidRDefault="00A82C4F">
      <w:pPr>
        <w:pStyle w:val="TDC1"/>
        <w:rPr>
          <w:rFonts w:asciiTheme="minorHAnsi" w:eastAsiaTheme="minorEastAsia" w:hAnsiTheme="minorHAnsi" w:cstheme="minorBidi"/>
          <w:b w:val="0"/>
          <w:noProof/>
          <w:sz w:val="22"/>
          <w:szCs w:val="22"/>
          <w:lang w:val="es-BO" w:eastAsia="es-BO"/>
        </w:rPr>
      </w:pPr>
      <w:hyperlink w:anchor="_Toc215054459" w:history="1">
        <w:r w:rsidRPr="00B77D4C">
          <w:rPr>
            <w:rStyle w:val="Hipervnculo"/>
            <w:rFonts w:ascii="Verdana" w:hAnsi="Verdana"/>
            <w:noProof/>
            <w:lang w:val="es-BO"/>
          </w:rPr>
          <w:t>16.</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INFORME DE VERIFICACIÓN Y RECOMENDACIÓN</w:t>
        </w:r>
        <w:r>
          <w:rPr>
            <w:noProof/>
            <w:webHidden/>
          </w:rPr>
          <w:tab/>
        </w:r>
        <w:r>
          <w:rPr>
            <w:noProof/>
            <w:webHidden/>
          </w:rPr>
          <w:fldChar w:fldCharType="begin"/>
        </w:r>
        <w:r>
          <w:rPr>
            <w:noProof/>
            <w:webHidden/>
          </w:rPr>
          <w:instrText xml:space="preserve"> PAGEREF _Toc215054459 \h </w:instrText>
        </w:r>
        <w:r>
          <w:rPr>
            <w:noProof/>
            <w:webHidden/>
          </w:rPr>
        </w:r>
        <w:r>
          <w:rPr>
            <w:noProof/>
            <w:webHidden/>
          </w:rPr>
          <w:fldChar w:fldCharType="separate"/>
        </w:r>
        <w:r w:rsidR="007A54E1">
          <w:rPr>
            <w:noProof/>
            <w:webHidden/>
          </w:rPr>
          <w:t>5</w:t>
        </w:r>
        <w:r>
          <w:rPr>
            <w:noProof/>
            <w:webHidden/>
          </w:rPr>
          <w:fldChar w:fldCharType="end"/>
        </w:r>
      </w:hyperlink>
    </w:p>
    <w:p w14:paraId="5CA9493D" w14:textId="0EB2E283" w:rsidR="00A82C4F" w:rsidRDefault="00A82C4F">
      <w:pPr>
        <w:pStyle w:val="TDC1"/>
        <w:rPr>
          <w:rFonts w:asciiTheme="minorHAnsi" w:eastAsiaTheme="minorEastAsia" w:hAnsiTheme="minorHAnsi" w:cstheme="minorBidi"/>
          <w:b w:val="0"/>
          <w:noProof/>
          <w:sz w:val="22"/>
          <w:szCs w:val="22"/>
          <w:lang w:val="es-BO" w:eastAsia="es-BO"/>
        </w:rPr>
      </w:pPr>
      <w:hyperlink w:anchor="_Toc215054460" w:history="1">
        <w:r w:rsidRPr="00B77D4C">
          <w:rPr>
            <w:rStyle w:val="Hipervnculo"/>
            <w:rFonts w:ascii="Verdana" w:hAnsi="Verdana"/>
            <w:noProof/>
            <w:lang w:val="es-BO"/>
          </w:rPr>
          <w:t>17.</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ACLARACIÓN A LOS INTERESADOS.</w:t>
        </w:r>
        <w:r>
          <w:rPr>
            <w:noProof/>
            <w:webHidden/>
          </w:rPr>
          <w:tab/>
        </w:r>
        <w:r>
          <w:rPr>
            <w:noProof/>
            <w:webHidden/>
          </w:rPr>
          <w:fldChar w:fldCharType="begin"/>
        </w:r>
        <w:r>
          <w:rPr>
            <w:noProof/>
            <w:webHidden/>
          </w:rPr>
          <w:instrText xml:space="preserve"> PAGEREF _Toc215054460 \h </w:instrText>
        </w:r>
        <w:r>
          <w:rPr>
            <w:noProof/>
            <w:webHidden/>
          </w:rPr>
        </w:r>
        <w:r>
          <w:rPr>
            <w:noProof/>
            <w:webHidden/>
          </w:rPr>
          <w:fldChar w:fldCharType="separate"/>
        </w:r>
        <w:r w:rsidR="007A54E1">
          <w:rPr>
            <w:noProof/>
            <w:webHidden/>
          </w:rPr>
          <w:t>5</w:t>
        </w:r>
        <w:r>
          <w:rPr>
            <w:noProof/>
            <w:webHidden/>
          </w:rPr>
          <w:fldChar w:fldCharType="end"/>
        </w:r>
      </w:hyperlink>
    </w:p>
    <w:p w14:paraId="656B8791" w14:textId="7C15ACB5" w:rsidR="00A82C4F" w:rsidRDefault="00A82C4F">
      <w:pPr>
        <w:pStyle w:val="TDC1"/>
        <w:rPr>
          <w:rFonts w:asciiTheme="minorHAnsi" w:eastAsiaTheme="minorEastAsia" w:hAnsiTheme="minorHAnsi" w:cstheme="minorBidi"/>
          <w:b w:val="0"/>
          <w:noProof/>
          <w:sz w:val="22"/>
          <w:szCs w:val="22"/>
          <w:lang w:val="es-BO" w:eastAsia="es-BO"/>
        </w:rPr>
      </w:pPr>
      <w:hyperlink w:anchor="_Toc215054461" w:history="1">
        <w:r w:rsidRPr="00B77D4C">
          <w:rPr>
            <w:rStyle w:val="Hipervnculo"/>
            <w:rFonts w:ascii="Verdana" w:hAnsi="Verdana"/>
            <w:noProof/>
            <w:lang w:val="es-BO"/>
          </w:rPr>
          <w:t>18.</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DATOS GENERALES DE LAS EXPRESIONES DE INTERÉS</w:t>
        </w:r>
        <w:r>
          <w:rPr>
            <w:noProof/>
            <w:webHidden/>
          </w:rPr>
          <w:tab/>
        </w:r>
        <w:r>
          <w:rPr>
            <w:noProof/>
            <w:webHidden/>
          </w:rPr>
          <w:fldChar w:fldCharType="begin"/>
        </w:r>
        <w:r>
          <w:rPr>
            <w:noProof/>
            <w:webHidden/>
          </w:rPr>
          <w:instrText xml:space="preserve"> PAGEREF _Toc215054461 \h </w:instrText>
        </w:r>
        <w:r>
          <w:rPr>
            <w:noProof/>
            <w:webHidden/>
          </w:rPr>
        </w:r>
        <w:r>
          <w:rPr>
            <w:noProof/>
            <w:webHidden/>
          </w:rPr>
          <w:fldChar w:fldCharType="separate"/>
        </w:r>
        <w:r w:rsidR="007A54E1">
          <w:rPr>
            <w:noProof/>
            <w:webHidden/>
          </w:rPr>
          <w:t>6</w:t>
        </w:r>
        <w:r>
          <w:rPr>
            <w:noProof/>
            <w:webHidden/>
          </w:rPr>
          <w:fldChar w:fldCharType="end"/>
        </w:r>
      </w:hyperlink>
    </w:p>
    <w:p w14:paraId="693CC0C8" w14:textId="2BCF753D" w:rsidR="00A82C4F" w:rsidRDefault="00A82C4F">
      <w:pPr>
        <w:pStyle w:val="TDC1"/>
        <w:rPr>
          <w:rFonts w:asciiTheme="minorHAnsi" w:eastAsiaTheme="minorEastAsia" w:hAnsiTheme="minorHAnsi" w:cstheme="minorBidi"/>
          <w:b w:val="0"/>
          <w:noProof/>
          <w:sz w:val="22"/>
          <w:szCs w:val="22"/>
          <w:lang w:val="es-BO" w:eastAsia="es-BO"/>
        </w:rPr>
      </w:pPr>
      <w:hyperlink w:anchor="_Toc215054462" w:history="1">
        <w:r w:rsidRPr="00B77D4C">
          <w:rPr>
            <w:rStyle w:val="Hipervnculo"/>
            <w:rFonts w:ascii="Verdana" w:hAnsi="Verdana"/>
            <w:noProof/>
            <w:lang w:val="es-BO"/>
          </w:rPr>
          <w:t>19.</w:t>
        </w:r>
        <w:r>
          <w:rPr>
            <w:rFonts w:asciiTheme="minorHAnsi" w:eastAsiaTheme="minorEastAsia" w:hAnsiTheme="minorHAnsi" w:cstheme="minorBidi"/>
            <w:b w:val="0"/>
            <w:noProof/>
            <w:sz w:val="22"/>
            <w:szCs w:val="22"/>
            <w:lang w:val="es-BO" w:eastAsia="es-BO"/>
          </w:rPr>
          <w:tab/>
        </w:r>
        <w:r w:rsidRPr="00B77D4C">
          <w:rPr>
            <w:rStyle w:val="Hipervnculo"/>
            <w:rFonts w:ascii="Verdana" w:hAnsi="Verdana"/>
            <w:noProof/>
            <w:lang w:val="es-BO"/>
          </w:rPr>
          <w:t>ESPECIFICACIONES TÉCNICAS</w:t>
        </w:r>
        <w:r>
          <w:rPr>
            <w:noProof/>
            <w:webHidden/>
          </w:rPr>
          <w:tab/>
        </w:r>
        <w:r>
          <w:rPr>
            <w:noProof/>
            <w:webHidden/>
          </w:rPr>
          <w:fldChar w:fldCharType="begin"/>
        </w:r>
        <w:r>
          <w:rPr>
            <w:noProof/>
            <w:webHidden/>
          </w:rPr>
          <w:instrText xml:space="preserve"> PAGEREF _Toc215054462 \h </w:instrText>
        </w:r>
        <w:r>
          <w:rPr>
            <w:noProof/>
            <w:webHidden/>
          </w:rPr>
        </w:r>
        <w:r>
          <w:rPr>
            <w:noProof/>
            <w:webHidden/>
          </w:rPr>
          <w:fldChar w:fldCharType="separate"/>
        </w:r>
        <w:r w:rsidR="007A54E1">
          <w:rPr>
            <w:noProof/>
            <w:webHidden/>
          </w:rPr>
          <w:t>7</w:t>
        </w:r>
        <w:r>
          <w:rPr>
            <w:noProof/>
            <w:webHidden/>
          </w:rPr>
          <w:fldChar w:fldCharType="end"/>
        </w:r>
      </w:hyperlink>
    </w:p>
    <w:p w14:paraId="08A2EF9E" w14:textId="1A2F7FEB" w:rsidR="00823931" w:rsidRPr="0040519C" w:rsidRDefault="001404D1" w:rsidP="00C779EB">
      <w:pPr>
        <w:jc w:val="center"/>
        <w:rPr>
          <w:rFonts w:ascii="Verdana" w:hAnsi="Verdana" w:cs="Arial"/>
          <w:sz w:val="18"/>
          <w:szCs w:val="18"/>
          <w:lang w:val="es-BO"/>
        </w:rPr>
        <w:sectPr w:rsidR="00823931" w:rsidRPr="0040519C" w:rsidSect="00823931">
          <w:headerReference w:type="default" r:id="rId10"/>
          <w:footerReference w:type="default" r:id="rId11"/>
          <w:headerReference w:type="first" r:id="rId12"/>
          <w:footerReference w:type="first" r:id="rId13"/>
          <w:pgSz w:w="12240" w:h="15840" w:code="1"/>
          <w:pgMar w:top="1134" w:right="1469" w:bottom="1134" w:left="1701" w:header="709" w:footer="709" w:gutter="0"/>
          <w:pgNumType w:fmt="lowerRoman"/>
          <w:cols w:space="708"/>
          <w:titlePg/>
          <w:docGrid w:linePitch="360"/>
        </w:sectPr>
      </w:pPr>
      <w:r w:rsidRPr="0040519C">
        <w:rPr>
          <w:rFonts w:ascii="Verdana" w:hAnsi="Verdana" w:cs="Arial"/>
          <w:sz w:val="18"/>
          <w:szCs w:val="18"/>
          <w:lang w:val="es-BO"/>
        </w:rPr>
        <w:fldChar w:fldCharType="end"/>
      </w:r>
    </w:p>
    <w:p w14:paraId="77FFF88E"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lastRenderedPageBreak/>
        <w:t>PARTE I</w:t>
      </w:r>
    </w:p>
    <w:p w14:paraId="31EF538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INFORMACIÓN GENERAL A LOS INTERESADOS</w:t>
      </w:r>
    </w:p>
    <w:p w14:paraId="6F509B5D" w14:textId="77777777" w:rsidR="002A0BB3" w:rsidRPr="0040519C" w:rsidRDefault="002A0BB3" w:rsidP="002B3C55">
      <w:pPr>
        <w:jc w:val="center"/>
        <w:rPr>
          <w:rFonts w:ascii="Verdana" w:hAnsi="Verdana" w:cs="Arial"/>
          <w:b/>
          <w:sz w:val="18"/>
          <w:szCs w:val="18"/>
          <w:lang w:val="es-BO"/>
        </w:rPr>
      </w:pPr>
    </w:p>
    <w:p w14:paraId="45632F57"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SECCIÓN I</w:t>
      </w:r>
    </w:p>
    <w:p w14:paraId="091BEE48" w14:textId="77777777" w:rsidR="000D01B9" w:rsidRPr="0040519C" w:rsidRDefault="000D01B9" w:rsidP="002A0BB3">
      <w:pPr>
        <w:jc w:val="center"/>
        <w:rPr>
          <w:rFonts w:ascii="Verdana" w:hAnsi="Verdana" w:cs="Arial"/>
          <w:b/>
          <w:sz w:val="18"/>
          <w:szCs w:val="18"/>
          <w:lang w:val="es-BO"/>
        </w:rPr>
      </w:pPr>
      <w:r w:rsidRPr="0040519C">
        <w:rPr>
          <w:rFonts w:ascii="Verdana" w:hAnsi="Verdana" w:cs="Arial"/>
          <w:b/>
          <w:sz w:val="18"/>
          <w:szCs w:val="18"/>
          <w:lang w:val="es-BO"/>
        </w:rPr>
        <w:t>GENERALIDADES</w:t>
      </w:r>
    </w:p>
    <w:p w14:paraId="0F90F330"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 w:name="_Toc346780194"/>
      <w:bookmarkStart w:id="3" w:name="_Toc445816378"/>
      <w:bookmarkStart w:id="4" w:name="_Toc215054444"/>
      <w:r w:rsidRPr="0040519C">
        <w:rPr>
          <w:rFonts w:ascii="Verdana" w:hAnsi="Verdana"/>
          <w:sz w:val="18"/>
          <w:szCs w:val="18"/>
          <w:lang w:val="es-BO"/>
        </w:rPr>
        <w:t>NORMATIVA APLICABLE AL PROCESO DE EXPRESIONES DE INTERÉS</w:t>
      </w:r>
      <w:bookmarkEnd w:id="2"/>
      <w:bookmarkEnd w:id="3"/>
      <w:bookmarkEnd w:id="4"/>
    </w:p>
    <w:p w14:paraId="46CE204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El Decreto Supremo Nº 0675 de 20 de octubre de 2010, crea la Entidad Ejecutora de Conversión a Gas Natural Vehicular (EEC-GNV), como institución pública desconcentrada bajo dependencia del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w:t>
      </w:r>
      <w:r w:rsidRPr="0040519C">
        <w:rPr>
          <w:rFonts w:ascii="Verdana" w:hAnsi="Verdana" w:cs="Arial"/>
          <w:sz w:val="18"/>
          <w:szCs w:val="18"/>
          <w:vertAlign w:val="subscript"/>
          <w:lang w:val="es-BO"/>
        </w:rPr>
        <w:t>GNV</w:t>
      </w:r>
      <w:r w:rsidRPr="0040519C">
        <w:rPr>
          <w:rFonts w:ascii="Verdana" w:hAnsi="Verdana" w:cs="Arial"/>
          <w:sz w:val="18"/>
          <w:szCs w:val="18"/>
          <w:lang w:val="es-BO"/>
        </w:rPr>
        <w:t xml:space="preserve"> y del Fondo de Recalificación y Cilindros a GNV-FRCGNV.</w:t>
      </w:r>
    </w:p>
    <w:p w14:paraId="6CB9F5B9" w14:textId="77777777" w:rsidR="000D01B9" w:rsidRPr="0040519C" w:rsidRDefault="000D01B9" w:rsidP="000D01B9">
      <w:pPr>
        <w:spacing w:before="120" w:after="120"/>
        <w:ind w:left="567"/>
        <w:jc w:val="both"/>
        <w:rPr>
          <w:rFonts w:ascii="Verdana" w:hAnsi="Verdana" w:cs="Arial"/>
          <w:sz w:val="18"/>
          <w:szCs w:val="18"/>
          <w:lang w:val="es-BO"/>
        </w:rPr>
      </w:pPr>
      <w:bookmarkStart w:id="5" w:name="_Toc346780195"/>
      <w:r w:rsidRPr="0040519C">
        <w:rPr>
          <w:rFonts w:ascii="Verdana" w:hAnsi="Verdana" w:cs="Arial"/>
          <w:sz w:val="18"/>
          <w:szCs w:val="18"/>
          <w:lang w:val="es-BO"/>
        </w:rPr>
        <w:t xml:space="preserve">El proceso de Expresiones de Interés en el Mercado Nacional se rige en el marco del </w:t>
      </w:r>
      <w:bookmarkStart w:id="6" w:name="_Hlk190435800"/>
      <w:r w:rsidRPr="0040519C">
        <w:rPr>
          <w:rFonts w:ascii="Verdana" w:hAnsi="Verdana" w:cs="Arial"/>
          <w:sz w:val="18"/>
          <w:szCs w:val="18"/>
          <w:lang w:val="es-BO"/>
        </w:rPr>
        <w:t>Reglamento Específico de Contratación de Bienes y Servicios Especializados en el Extranjero de la Entidad Ejecutora de Conversión a Gas Natural Vehicular (EEC-GNV) aprobado mediante Resolución Ministerial 075-2023 de 09 de junio de 2023 y el presente DBEI</w:t>
      </w:r>
      <w:bookmarkEnd w:id="6"/>
      <w:r w:rsidRPr="0040519C">
        <w:rPr>
          <w:rFonts w:ascii="Verdana" w:hAnsi="Verdana" w:cs="Arial"/>
          <w:sz w:val="18"/>
          <w:szCs w:val="18"/>
          <w:lang w:val="es-BO"/>
        </w:rPr>
        <w:t>.</w:t>
      </w:r>
    </w:p>
    <w:p w14:paraId="3514AC8C"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7" w:name="_Toc215054445"/>
      <w:bookmarkEnd w:id="5"/>
      <w:r w:rsidRPr="0040519C">
        <w:rPr>
          <w:rFonts w:ascii="Verdana" w:hAnsi="Verdana"/>
          <w:sz w:val="18"/>
          <w:szCs w:val="18"/>
          <w:lang w:val="es-BO"/>
        </w:rPr>
        <w:t>ELEGIBILIDAD</w:t>
      </w:r>
      <w:bookmarkEnd w:id="7"/>
    </w:p>
    <w:p w14:paraId="752C57E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En esta convocatoria podrán participar únicamente:</w:t>
      </w:r>
    </w:p>
    <w:p w14:paraId="4134A849"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Empresas nacionales legalmente constituidas en Bolivia.</w:t>
      </w:r>
    </w:p>
    <w:p w14:paraId="1C28C613" w14:textId="77777777" w:rsidR="000D01B9" w:rsidRPr="0040519C" w:rsidRDefault="000D01B9" w:rsidP="000D01B9">
      <w:pPr>
        <w:numPr>
          <w:ilvl w:val="0"/>
          <w:numId w:val="9"/>
        </w:numPr>
        <w:ind w:left="993" w:hanging="426"/>
        <w:contextualSpacing/>
        <w:jc w:val="both"/>
        <w:rPr>
          <w:rFonts w:ascii="Verdana" w:hAnsi="Verdana" w:cs="Arial"/>
          <w:sz w:val="18"/>
          <w:szCs w:val="18"/>
          <w:lang w:val="es-BO"/>
        </w:rPr>
      </w:pPr>
      <w:r w:rsidRPr="0040519C">
        <w:rPr>
          <w:rFonts w:ascii="Verdana" w:hAnsi="Verdana" w:cs="Arial"/>
          <w:sz w:val="18"/>
          <w:szCs w:val="18"/>
          <w:lang w:val="es-BO"/>
        </w:rPr>
        <w:t>Asociaciones Accidentales de empresas nacionales legalmente constituidas en Bolivia.</w:t>
      </w:r>
    </w:p>
    <w:p w14:paraId="63437A4D"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8" w:name="_Toc346780202"/>
      <w:bookmarkStart w:id="9" w:name="_Toc445816380"/>
      <w:bookmarkStart w:id="10" w:name="_Toc215054446"/>
      <w:r w:rsidRPr="0040519C">
        <w:rPr>
          <w:rFonts w:ascii="Verdana" w:hAnsi="Verdana"/>
          <w:sz w:val="18"/>
          <w:szCs w:val="18"/>
          <w:lang w:val="es-BO"/>
        </w:rPr>
        <w:t>GARANTÍAS</w:t>
      </w:r>
      <w:bookmarkEnd w:id="8"/>
      <w:bookmarkEnd w:id="9"/>
      <w:bookmarkEnd w:id="10"/>
    </w:p>
    <w:p w14:paraId="2EB7CD0A"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De acuerdo a lo establecido en el Artículo 9 del Reglamento Específico para contratación de Bienes y Servicios Especializados en el Extranjero, se requiere el siguiente tipo de Garantía:</w:t>
      </w:r>
    </w:p>
    <w:p w14:paraId="5C41D624" w14:textId="551C11C9" w:rsidR="000D01B9" w:rsidRPr="0040519C" w:rsidRDefault="000D01B9" w:rsidP="005B2089">
      <w:pPr>
        <w:pStyle w:val="Ttulo2"/>
        <w:numPr>
          <w:ilvl w:val="1"/>
          <w:numId w:val="20"/>
        </w:numPr>
        <w:tabs>
          <w:tab w:val="left" w:pos="1134"/>
        </w:tabs>
        <w:spacing w:before="120" w:after="120"/>
        <w:ind w:hanging="294"/>
        <w:contextualSpacing w:val="0"/>
        <w:rPr>
          <w:lang w:val="es-BO"/>
        </w:rPr>
      </w:pPr>
      <w:bookmarkStart w:id="11" w:name="_Toc346780203"/>
      <w:bookmarkStart w:id="12" w:name="_Toc445816381"/>
      <w:bookmarkStart w:id="13" w:name="_Toc496114879"/>
      <w:r w:rsidRPr="0040519C">
        <w:rPr>
          <w:lang w:val="es-BO"/>
        </w:rPr>
        <w:t xml:space="preserve">Garantía </w:t>
      </w:r>
      <w:bookmarkEnd w:id="11"/>
      <w:r w:rsidRPr="0040519C">
        <w:rPr>
          <w:lang w:val="es-BO"/>
        </w:rPr>
        <w:t>de Seriedad de P</w:t>
      </w:r>
      <w:bookmarkEnd w:id="12"/>
      <w:r w:rsidRPr="0040519C">
        <w:rPr>
          <w:lang w:val="es-BO"/>
        </w:rPr>
        <w:t>articipación</w:t>
      </w:r>
      <w:bookmarkEnd w:id="13"/>
    </w:p>
    <w:p w14:paraId="64C1174A"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La Garantía de Seriedad de Participación tiene por objeto garantizar que los proponentes de las expresiones de interés, participen de buena fe y con la intención de que en caso de lanzar una convocatoria en el mercado nacional puedan participar ofertando las mimas o mejores características establecidas en su expresión de interés; esta garantía debe ser emitida por un monto equivalente al (0.5%) de la propuesta económica del proponente.</w:t>
      </w:r>
    </w:p>
    <w:p w14:paraId="5EA76785" w14:textId="77777777" w:rsidR="000D01B9" w:rsidRPr="0040519C" w:rsidRDefault="000D01B9" w:rsidP="005B2089">
      <w:pPr>
        <w:pStyle w:val="Ttulo2"/>
        <w:numPr>
          <w:ilvl w:val="1"/>
          <w:numId w:val="20"/>
        </w:numPr>
        <w:tabs>
          <w:tab w:val="left" w:pos="1134"/>
        </w:tabs>
        <w:spacing w:before="120" w:after="120"/>
        <w:ind w:left="993" w:hanging="567"/>
        <w:contextualSpacing w:val="0"/>
        <w:rPr>
          <w:lang w:val="es-BO"/>
        </w:rPr>
      </w:pPr>
      <w:bookmarkStart w:id="14" w:name="_Toc346780204"/>
      <w:bookmarkStart w:id="15" w:name="_Toc445816382"/>
      <w:bookmarkStart w:id="16" w:name="_Toc496114880"/>
      <w:r w:rsidRPr="0040519C">
        <w:rPr>
          <w:lang w:val="es-BO"/>
        </w:rPr>
        <w:t xml:space="preserve">Ejecución de la Garantía de Seriedad </w:t>
      </w:r>
      <w:bookmarkEnd w:id="14"/>
      <w:r w:rsidRPr="0040519C">
        <w:rPr>
          <w:lang w:val="es-BO"/>
        </w:rPr>
        <w:t>de Participación de Expresiones de Interés Nacionales</w:t>
      </w:r>
      <w:bookmarkEnd w:id="15"/>
      <w:bookmarkEnd w:id="16"/>
    </w:p>
    <w:p w14:paraId="573B39E6" w14:textId="77777777" w:rsidR="000D01B9" w:rsidRPr="0040519C" w:rsidRDefault="000D01B9" w:rsidP="000D01B9">
      <w:pPr>
        <w:tabs>
          <w:tab w:val="num" w:pos="1276"/>
        </w:tabs>
        <w:spacing w:before="120" w:after="120"/>
        <w:ind w:left="1276" w:hanging="1276"/>
        <w:jc w:val="both"/>
        <w:rPr>
          <w:rFonts w:ascii="Verdana" w:hAnsi="Verdana" w:cs="Arial"/>
          <w:sz w:val="18"/>
          <w:szCs w:val="18"/>
          <w:lang w:val="es-BO"/>
        </w:rPr>
      </w:pPr>
      <w:r w:rsidRPr="0040519C">
        <w:rPr>
          <w:rFonts w:ascii="Verdana" w:hAnsi="Verdana" w:cs="Arial"/>
          <w:sz w:val="18"/>
          <w:szCs w:val="18"/>
          <w:lang w:val="es-BO"/>
        </w:rPr>
        <w:tab/>
        <w:t xml:space="preserve">La Garantía de Seriedad de Participación de Expresiones de Interés Nacionales será ejecutada en los siguientes casos:  </w:t>
      </w:r>
    </w:p>
    <w:p w14:paraId="16290B91" w14:textId="6E39E480"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no se presentare a la convocatoria nacional.</w:t>
      </w:r>
    </w:p>
    <w:p w14:paraId="3FAD797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el interesado decida retirar su Expresión de Interés con posterioridad al plazo límite de presentación de las mismas.</w:t>
      </w:r>
    </w:p>
    <w:p w14:paraId="7D18ADA1" w14:textId="77777777" w:rsidR="000D01B9" w:rsidRPr="0040519C" w:rsidRDefault="000D01B9" w:rsidP="00B253C6">
      <w:pPr>
        <w:numPr>
          <w:ilvl w:val="0"/>
          <w:numId w:val="11"/>
        </w:numPr>
        <w:tabs>
          <w:tab w:val="left" w:pos="1276"/>
          <w:tab w:val="left" w:pos="1560"/>
        </w:tabs>
        <w:ind w:left="1560" w:hanging="291"/>
        <w:contextualSpacing/>
        <w:jc w:val="both"/>
        <w:rPr>
          <w:rFonts w:ascii="Verdana" w:hAnsi="Verdana" w:cs="Arial"/>
          <w:sz w:val="18"/>
          <w:szCs w:val="18"/>
          <w:lang w:val="es-BO"/>
        </w:rPr>
      </w:pPr>
      <w:r w:rsidRPr="0040519C">
        <w:rPr>
          <w:rFonts w:ascii="Verdana" w:hAnsi="Verdana" w:cs="Arial"/>
          <w:sz w:val="18"/>
          <w:szCs w:val="18"/>
          <w:lang w:val="es-BO"/>
        </w:rPr>
        <w:t>Cuando se compruebe falsedad en la información declarada en el Formulario de Presentación de Expresión de Interés (Formulario 1).</w:t>
      </w:r>
    </w:p>
    <w:p w14:paraId="36C9E191" w14:textId="77777777" w:rsidR="000D01B9" w:rsidRPr="0040519C" w:rsidRDefault="000D01B9" w:rsidP="005B2089">
      <w:pPr>
        <w:pStyle w:val="Ttulo2"/>
        <w:numPr>
          <w:ilvl w:val="1"/>
          <w:numId w:val="20"/>
        </w:numPr>
        <w:tabs>
          <w:tab w:val="left" w:pos="1134"/>
        </w:tabs>
        <w:spacing w:before="120" w:after="120"/>
        <w:ind w:left="993" w:hanging="567"/>
        <w:contextualSpacing w:val="0"/>
        <w:rPr>
          <w:lang w:val="es-BO"/>
        </w:rPr>
      </w:pPr>
      <w:bookmarkStart w:id="17" w:name="_Toc346780205"/>
      <w:bookmarkStart w:id="18" w:name="_Toc445816383"/>
      <w:bookmarkStart w:id="19" w:name="_Toc496114881"/>
      <w:r w:rsidRPr="0040519C">
        <w:rPr>
          <w:lang w:val="es-BO"/>
        </w:rPr>
        <w:t xml:space="preserve">Devolución de la Garantía de Seriedad de Participación de </w:t>
      </w:r>
      <w:bookmarkEnd w:id="17"/>
      <w:r w:rsidRPr="0040519C">
        <w:rPr>
          <w:lang w:val="es-BO"/>
        </w:rPr>
        <w:t>Expresiones de Interés Nacionales</w:t>
      </w:r>
      <w:bookmarkEnd w:id="18"/>
      <w:bookmarkEnd w:id="19"/>
    </w:p>
    <w:p w14:paraId="79DF36B0" w14:textId="77777777" w:rsidR="000D01B9" w:rsidRPr="0040519C" w:rsidRDefault="000D01B9" w:rsidP="000D01B9">
      <w:pPr>
        <w:spacing w:before="120" w:after="120"/>
        <w:ind w:left="1276"/>
        <w:jc w:val="both"/>
        <w:rPr>
          <w:rFonts w:ascii="Verdana" w:hAnsi="Verdana" w:cs="Arial"/>
          <w:sz w:val="18"/>
          <w:szCs w:val="18"/>
          <w:lang w:val="es-BO"/>
        </w:rPr>
      </w:pPr>
      <w:r w:rsidRPr="0040519C">
        <w:rPr>
          <w:rFonts w:ascii="Verdana" w:hAnsi="Verdana" w:cs="Arial"/>
          <w:sz w:val="18"/>
          <w:szCs w:val="18"/>
          <w:lang w:val="es-BO"/>
        </w:rPr>
        <w:t>La Garantía de Seriedad de Participación de Expresiones de Interés Nacionales se devolverá en los siguientes casos:</w:t>
      </w:r>
    </w:p>
    <w:p w14:paraId="0341F4ED"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Comisión de Verificación declare la inexistencia de ofertas en el mercado nacional</w:t>
      </w:r>
      <w:r w:rsidRPr="0040519C">
        <w:rPr>
          <w:rFonts w:ascii="Verdana" w:hAnsi="Verdana" w:cs="Arial"/>
          <w:sz w:val="18"/>
          <w:szCs w:val="18"/>
          <w:lang w:val="es-BO"/>
        </w:rPr>
        <w:t>.</w:t>
      </w:r>
    </w:p>
    <w:p w14:paraId="145DECA9" w14:textId="77777777" w:rsidR="000D01B9" w:rsidRPr="0040519C" w:rsidRDefault="000D01B9"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w:t>
      </w:r>
      <w:r w:rsidRPr="0040519C">
        <w:rPr>
          <w:rFonts w:ascii="Verdana" w:hAnsi="Verdana" w:cs="Arial"/>
          <w:bCs/>
          <w:sz w:val="18"/>
          <w:szCs w:val="18"/>
          <w:lang w:val="es-BO"/>
        </w:rPr>
        <w:t>la EEC-GNV convoque el proceso de contratación en el marco del D.S. 0181 y se verifique la participación del interesado</w:t>
      </w:r>
      <w:r w:rsidRPr="0040519C">
        <w:rPr>
          <w:rFonts w:ascii="Verdana" w:hAnsi="Verdana" w:cs="Arial"/>
          <w:sz w:val="18"/>
          <w:szCs w:val="18"/>
          <w:lang w:val="es-BO"/>
        </w:rPr>
        <w:t>.</w:t>
      </w:r>
    </w:p>
    <w:p w14:paraId="4437E72B" w14:textId="2243B090" w:rsidR="00AC545E" w:rsidRPr="0040519C" w:rsidRDefault="00AC545E" w:rsidP="00B253C6">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la EEC-GNV modifique las condiciones técnicas y administrativas del proceso de contratación </w:t>
      </w:r>
      <w:r w:rsidRPr="0040519C">
        <w:rPr>
          <w:rFonts w:ascii="Verdana" w:hAnsi="Verdana" w:cs="Arial"/>
          <w:bCs/>
          <w:sz w:val="18"/>
          <w:szCs w:val="18"/>
          <w:lang w:val="es-BO"/>
        </w:rPr>
        <w:t>en el marco del D.S. 0181 y afecte la participación del interesado.</w:t>
      </w:r>
    </w:p>
    <w:p w14:paraId="7B2841B8" w14:textId="72A2E97F" w:rsidR="00AC545E" w:rsidRPr="0040519C" w:rsidRDefault="00922B4B" w:rsidP="00922B4B">
      <w:pPr>
        <w:numPr>
          <w:ilvl w:val="0"/>
          <w:numId w:val="12"/>
        </w:numPr>
        <w:tabs>
          <w:tab w:val="left" w:pos="1276"/>
          <w:tab w:val="left" w:pos="1560"/>
        </w:tabs>
        <w:ind w:left="1560" w:hanging="284"/>
        <w:contextualSpacing/>
        <w:jc w:val="both"/>
        <w:rPr>
          <w:rFonts w:ascii="Verdana" w:hAnsi="Verdana" w:cs="Arial"/>
          <w:sz w:val="18"/>
          <w:szCs w:val="18"/>
          <w:lang w:val="es-BO"/>
        </w:rPr>
      </w:pPr>
      <w:r w:rsidRPr="0040519C">
        <w:rPr>
          <w:rFonts w:ascii="Verdana" w:hAnsi="Verdana" w:cs="Arial"/>
          <w:sz w:val="18"/>
          <w:szCs w:val="18"/>
          <w:lang w:val="es-BO"/>
        </w:rPr>
        <w:lastRenderedPageBreak/>
        <w:t>En caso de que la EEC-GNV no inicie el proceso de contratación hasta la conclusión de la vigencia de la garantía, de acuerdo a requerimiento del proponente se realizará la devolución.</w:t>
      </w:r>
    </w:p>
    <w:p w14:paraId="612043FF"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0" w:name="_Toc346780207"/>
      <w:bookmarkStart w:id="21" w:name="_Toc445816384"/>
      <w:bookmarkStart w:id="22" w:name="_Toc215054447"/>
      <w:r w:rsidRPr="0040519C">
        <w:rPr>
          <w:rFonts w:ascii="Verdana" w:hAnsi="Verdana"/>
          <w:sz w:val="18"/>
          <w:szCs w:val="18"/>
          <w:lang w:val="es-BO"/>
        </w:rPr>
        <w:t xml:space="preserve">RECHAZO DE </w:t>
      </w:r>
      <w:bookmarkEnd w:id="20"/>
      <w:r w:rsidRPr="0040519C">
        <w:rPr>
          <w:rFonts w:ascii="Verdana" w:hAnsi="Verdana"/>
          <w:sz w:val="18"/>
          <w:szCs w:val="18"/>
          <w:lang w:val="es-BO"/>
        </w:rPr>
        <w:t>EXPRESIONES DE INTERÉS</w:t>
      </w:r>
      <w:bookmarkEnd w:id="21"/>
      <w:bookmarkEnd w:id="22"/>
    </w:p>
    <w:p w14:paraId="2DDD8347"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Se procederá al rechazo de la Expresión de Interés cuando ésta fuese presentada fuera del plazo (fecha y hora) y/o en lugar diferente al establecido en el presente DBEI.</w:t>
      </w:r>
    </w:p>
    <w:p w14:paraId="6DBD2DDD" w14:textId="6D4CE28F" w:rsidR="0011589E"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el interesado presente dos o más propuestas.</w:t>
      </w:r>
    </w:p>
    <w:p w14:paraId="5E0FFD32" w14:textId="77777777" w:rsidR="000D01B9" w:rsidRPr="0040519C" w:rsidRDefault="000D01B9" w:rsidP="00D10B35">
      <w:pPr>
        <w:numPr>
          <w:ilvl w:val="0"/>
          <w:numId w:val="15"/>
        </w:numPr>
        <w:tabs>
          <w:tab w:val="left" w:pos="1418"/>
          <w:tab w:val="left" w:pos="1843"/>
        </w:tabs>
        <w:ind w:left="851" w:hanging="284"/>
        <w:jc w:val="both"/>
        <w:rPr>
          <w:rFonts w:ascii="Verdana" w:hAnsi="Verdana" w:cs="Arial"/>
          <w:sz w:val="18"/>
          <w:szCs w:val="18"/>
          <w:lang w:val="es-BO"/>
        </w:rPr>
      </w:pPr>
      <w:r w:rsidRPr="0040519C">
        <w:rPr>
          <w:rFonts w:ascii="Verdana" w:hAnsi="Verdana" w:cs="Arial"/>
          <w:sz w:val="18"/>
          <w:szCs w:val="18"/>
          <w:lang w:val="es-BO"/>
        </w:rPr>
        <w:t>Cuando la expresión de interés contenga textos entre líneas, borrones y tachaduras.</w:t>
      </w:r>
    </w:p>
    <w:p w14:paraId="26714F64"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3" w:name="_Toc215054448"/>
      <w:r w:rsidRPr="0040519C">
        <w:rPr>
          <w:rFonts w:ascii="Verdana" w:hAnsi="Verdana"/>
          <w:sz w:val="18"/>
          <w:szCs w:val="18"/>
          <w:lang w:val="es-BO"/>
        </w:rPr>
        <w:t>DECLARATORIA DE INEXISTENCIA DE OFERTAS EN EL MERCADO NACIONAL</w:t>
      </w:r>
      <w:bookmarkEnd w:id="23"/>
    </w:p>
    <w:p w14:paraId="63FF7C34" w14:textId="77777777" w:rsidR="000D01B9" w:rsidRPr="0040519C" w:rsidRDefault="000D01B9" w:rsidP="000D01B9">
      <w:pPr>
        <w:tabs>
          <w:tab w:val="left" w:pos="567"/>
        </w:tabs>
        <w:spacing w:before="120" w:after="120"/>
        <w:ind w:left="567"/>
        <w:jc w:val="both"/>
        <w:rPr>
          <w:rFonts w:ascii="Verdana" w:hAnsi="Verdana" w:cs="Arial"/>
          <w:sz w:val="18"/>
          <w:szCs w:val="18"/>
          <w:lang w:val="es-BO"/>
        </w:rPr>
      </w:pPr>
      <w:r w:rsidRPr="0040519C">
        <w:rPr>
          <w:rFonts w:ascii="Verdana" w:hAnsi="Verdana" w:cs="Arial"/>
          <w:sz w:val="18"/>
          <w:szCs w:val="18"/>
          <w:lang w:val="es-BO"/>
        </w:rPr>
        <w:t>Se declarará la inexistencia de ofertas en el mercado nacional en los siguientes casos:</w:t>
      </w:r>
    </w:p>
    <w:p w14:paraId="5B4CBEAA"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 xml:space="preserve">Cuando no se hubiese recibido expresiones de interés. </w:t>
      </w:r>
    </w:p>
    <w:p w14:paraId="2A3B6F8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no cumplan con la ET y/o condiciones y plazos establecidos en la convocatoria y el DBEI.</w:t>
      </w:r>
    </w:p>
    <w:p w14:paraId="45334E5D" w14:textId="77777777" w:rsidR="000D01B9" w:rsidRPr="0040519C" w:rsidRDefault="000D01B9" w:rsidP="00D10B35">
      <w:pPr>
        <w:pStyle w:val="Prrafodelista"/>
        <w:numPr>
          <w:ilvl w:val="0"/>
          <w:numId w:val="16"/>
        </w:numPr>
        <w:tabs>
          <w:tab w:val="left" w:pos="567"/>
        </w:tabs>
        <w:ind w:left="851" w:hanging="284"/>
        <w:contextualSpacing/>
        <w:jc w:val="both"/>
        <w:rPr>
          <w:rFonts w:ascii="Verdana" w:hAnsi="Verdana" w:cs="Arial"/>
          <w:sz w:val="18"/>
          <w:szCs w:val="18"/>
          <w:lang w:val="es-BO"/>
        </w:rPr>
      </w:pPr>
      <w:r w:rsidRPr="0040519C">
        <w:rPr>
          <w:rFonts w:ascii="Verdana" w:hAnsi="Verdana" w:cs="Arial"/>
          <w:sz w:val="18"/>
          <w:szCs w:val="18"/>
          <w:lang w:val="es-BO"/>
        </w:rPr>
        <w:t>Cuando las expresiones de interés recibidas, excedan el presupuesto establecido.</w:t>
      </w:r>
    </w:p>
    <w:p w14:paraId="7E9CC21E" w14:textId="77777777" w:rsidR="002B3C55" w:rsidRPr="0040519C" w:rsidRDefault="002B3C55" w:rsidP="002B3C55">
      <w:pPr>
        <w:jc w:val="center"/>
        <w:rPr>
          <w:rFonts w:ascii="Verdana" w:hAnsi="Verdana" w:cs="Arial"/>
          <w:b/>
          <w:sz w:val="18"/>
          <w:szCs w:val="18"/>
          <w:lang w:val="es-BO"/>
        </w:rPr>
      </w:pPr>
    </w:p>
    <w:p w14:paraId="5C520CF7" w14:textId="2938AEF5"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SECCIÓN II</w:t>
      </w:r>
    </w:p>
    <w:p w14:paraId="52C84F00" w14:textId="77777777" w:rsidR="000D01B9" w:rsidRPr="0040519C" w:rsidRDefault="000D01B9" w:rsidP="002B3C55">
      <w:pPr>
        <w:jc w:val="center"/>
        <w:rPr>
          <w:rFonts w:ascii="Verdana" w:hAnsi="Verdana" w:cs="Arial"/>
          <w:b/>
          <w:sz w:val="18"/>
          <w:szCs w:val="18"/>
          <w:lang w:val="es-BO"/>
        </w:rPr>
      </w:pPr>
      <w:r w:rsidRPr="0040519C">
        <w:rPr>
          <w:rFonts w:ascii="Verdana" w:hAnsi="Verdana" w:cs="Arial"/>
          <w:b/>
          <w:sz w:val="18"/>
          <w:szCs w:val="18"/>
          <w:lang w:val="es-BO"/>
        </w:rPr>
        <w:t>DE LAS EXPRESIONES DE INTERÉS</w:t>
      </w:r>
    </w:p>
    <w:p w14:paraId="698B82B9" w14:textId="77777777" w:rsidR="000D01B9" w:rsidRPr="0040519C" w:rsidRDefault="000D01B9" w:rsidP="000D01B9">
      <w:pPr>
        <w:pStyle w:val="Ttulo"/>
        <w:numPr>
          <w:ilvl w:val="0"/>
          <w:numId w:val="10"/>
        </w:numPr>
        <w:tabs>
          <w:tab w:val="left" w:pos="567"/>
        </w:tabs>
        <w:spacing w:before="120" w:after="120"/>
        <w:ind w:left="567" w:hanging="567"/>
        <w:jc w:val="left"/>
        <w:rPr>
          <w:rFonts w:ascii="Verdana" w:hAnsi="Verdana"/>
          <w:sz w:val="18"/>
          <w:szCs w:val="18"/>
          <w:lang w:val="es-BO"/>
        </w:rPr>
      </w:pPr>
      <w:bookmarkStart w:id="24" w:name="_Toc346780212"/>
      <w:bookmarkStart w:id="25" w:name="_Toc445816385"/>
      <w:bookmarkStart w:id="26" w:name="_Toc215054449"/>
      <w:r w:rsidRPr="0040519C">
        <w:rPr>
          <w:rFonts w:ascii="Verdana" w:hAnsi="Verdana"/>
          <w:sz w:val="18"/>
          <w:szCs w:val="18"/>
          <w:lang w:val="es-BO"/>
        </w:rPr>
        <w:t xml:space="preserve">PREPARACIÓN DE </w:t>
      </w:r>
      <w:bookmarkEnd w:id="24"/>
      <w:r w:rsidRPr="0040519C">
        <w:rPr>
          <w:rFonts w:ascii="Verdana" w:hAnsi="Verdana" w:cs="Arial"/>
          <w:sz w:val="18"/>
          <w:szCs w:val="18"/>
          <w:lang w:val="es-BO"/>
        </w:rPr>
        <w:t>EXPRESIONES DE INTERÉS</w:t>
      </w:r>
      <w:bookmarkEnd w:id="25"/>
      <w:bookmarkEnd w:id="26"/>
    </w:p>
    <w:p w14:paraId="2822D73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Expresiones de Interés deben ser elaboradas conforme a los requisitos y condiciones establecidos en el presente Documento Base Expresiones de Interés, utilizando los formularios incluidos en Anexos.</w:t>
      </w:r>
    </w:p>
    <w:p w14:paraId="5BA80571"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27" w:name="_Toc346780213"/>
      <w:bookmarkStart w:id="28" w:name="_Toc346784710"/>
      <w:bookmarkStart w:id="29" w:name="_Toc215054450"/>
      <w:r w:rsidRPr="0040519C">
        <w:rPr>
          <w:rFonts w:ascii="Verdana" w:hAnsi="Verdana"/>
          <w:b/>
          <w:bCs/>
          <w:sz w:val="18"/>
          <w:szCs w:val="18"/>
          <w:lang w:val="es-BO"/>
        </w:rPr>
        <w:t>MONEDA DEL PROCESO DE CONTRATACIÓN</w:t>
      </w:r>
      <w:bookmarkEnd w:id="27"/>
      <w:bookmarkEnd w:id="28"/>
      <w:bookmarkEnd w:id="29"/>
    </w:p>
    <w:p w14:paraId="57E5A86D"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Las propuestas de las Expresiones de Interés deberán ser expresadas en bolivianos.</w:t>
      </w:r>
    </w:p>
    <w:p w14:paraId="207B386A" w14:textId="77777777" w:rsidR="000D01B9" w:rsidRPr="0040519C" w:rsidRDefault="000D01B9" w:rsidP="000D01B9">
      <w:pPr>
        <w:numPr>
          <w:ilvl w:val="0"/>
          <w:numId w:val="10"/>
        </w:numPr>
        <w:tabs>
          <w:tab w:val="left" w:pos="567"/>
        </w:tabs>
        <w:spacing w:before="120" w:after="120"/>
        <w:ind w:left="567" w:hanging="567"/>
        <w:outlineLvl w:val="0"/>
        <w:rPr>
          <w:rFonts w:ascii="Verdana" w:hAnsi="Verdana"/>
          <w:b/>
          <w:bCs/>
          <w:sz w:val="18"/>
          <w:szCs w:val="18"/>
          <w:lang w:val="es-BO"/>
        </w:rPr>
      </w:pPr>
      <w:bookmarkStart w:id="30" w:name="_Toc346780215"/>
      <w:bookmarkStart w:id="31" w:name="_Toc346784712"/>
      <w:bookmarkStart w:id="32" w:name="_Toc215054451"/>
      <w:r w:rsidRPr="0040519C">
        <w:rPr>
          <w:rFonts w:ascii="Verdana" w:hAnsi="Verdana"/>
          <w:b/>
          <w:bCs/>
          <w:sz w:val="18"/>
          <w:szCs w:val="18"/>
          <w:lang w:val="es-BO"/>
        </w:rPr>
        <w:t>IDIOMA</w:t>
      </w:r>
      <w:bookmarkEnd w:id="30"/>
      <w:bookmarkEnd w:id="31"/>
      <w:bookmarkEnd w:id="32"/>
    </w:p>
    <w:p w14:paraId="322FF3AE"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los documentos relativos a ella, deberán presentarse en idioma castellano.</w:t>
      </w:r>
    </w:p>
    <w:p w14:paraId="74A42463"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3" w:name="_Toc346780216"/>
      <w:bookmarkStart w:id="34" w:name="_Toc445816386"/>
      <w:bookmarkStart w:id="35" w:name="_Toc215054452"/>
      <w:r w:rsidRPr="0040519C">
        <w:rPr>
          <w:rFonts w:ascii="Verdana" w:hAnsi="Verdana"/>
          <w:sz w:val="18"/>
          <w:szCs w:val="18"/>
          <w:lang w:val="es-BO"/>
        </w:rPr>
        <w:t xml:space="preserve">VALIDEZ DE LA </w:t>
      </w:r>
      <w:bookmarkEnd w:id="33"/>
      <w:r w:rsidRPr="0040519C">
        <w:rPr>
          <w:rFonts w:ascii="Verdana" w:hAnsi="Verdana"/>
          <w:sz w:val="18"/>
          <w:szCs w:val="18"/>
          <w:lang w:val="es-BO"/>
        </w:rPr>
        <w:t>EXPRESIÓN DE INTERÉS</w:t>
      </w:r>
      <w:bookmarkEnd w:id="34"/>
      <w:bookmarkEnd w:id="35"/>
    </w:p>
    <w:p w14:paraId="7D6C8F13" w14:textId="77777777" w:rsidR="00DF5FD8" w:rsidRPr="0040519C"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tener una validez mínima de </w:t>
      </w:r>
      <w:r w:rsidR="00C4570C" w:rsidRPr="0040519C">
        <w:rPr>
          <w:rFonts w:ascii="Verdana" w:hAnsi="Verdana" w:cs="Arial"/>
          <w:sz w:val="18"/>
          <w:szCs w:val="18"/>
          <w:lang w:val="es-BO"/>
        </w:rPr>
        <w:t>setenta y cinco</w:t>
      </w:r>
      <w:r w:rsidR="00885E03"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días calendario, desde la fecha fijada para la apertura de las mismas.</w:t>
      </w:r>
    </w:p>
    <w:p w14:paraId="34659102" w14:textId="45DAFEC4" w:rsidR="000D01B9" w:rsidRPr="0040519C" w:rsidRDefault="000D01B9" w:rsidP="005B2089">
      <w:pPr>
        <w:pStyle w:val="Prrafodelista"/>
        <w:numPr>
          <w:ilvl w:val="1"/>
          <w:numId w:val="18"/>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 xml:space="preserve">En circunstancias excepcionales por causas de fuerza mayor, caso fortuito, la entidad convocante podrá solicitar por escrito la extensión del período de validez de las Expresiones de Interés, disponiendo un tiempo perentorio para la renovación de garantías, para lo que se considerará lo siguiente: </w:t>
      </w:r>
    </w:p>
    <w:p w14:paraId="3778CD59"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El interesado que rehúse aceptar la solicitud será excluido del proceso, no siendo sujeto de ejecución de la Garantía de Seriedad de Participación de Expresiones de Interés Nacionales.</w:t>
      </w:r>
    </w:p>
    <w:p w14:paraId="306A9E15"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Los interesados que accedan a la prórroga, no podrán modificar sus Expresiones de Interés.</w:t>
      </w:r>
    </w:p>
    <w:p w14:paraId="053F61CD" w14:textId="77777777" w:rsidR="000D01B9" w:rsidRPr="0040519C" w:rsidRDefault="000D01B9" w:rsidP="000D01B9">
      <w:pPr>
        <w:pStyle w:val="Prrafodelista"/>
        <w:numPr>
          <w:ilvl w:val="0"/>
          <w:numId w:val="4"/>
        </w:numPr>
        <w:tabs>
          <w:tab w:val="left" w:pos="1418"/>
        </w:tabs>
        <w:ind w:left="1418" w:hanging="284"/>
        <w:contextualSpacing/>
        <w:jc w:val="both"/>
        <w:rPr>
          <w:rFonts w:ascii="Verdana" w:hAnsi="Verdana" w:cs="Arial"/>
          <w:sz w:val="18"/>
          <w:szCs w:val="18"/>
          <w:lang w:val="es-BO"/>
        </w:rPr>
      </w:pPr>
      <w:r w:rsidRPr="0040519C">
        <w:rPr>
          <w:rFonts w:ascii="Verdana" w:hAnsi="Verdana" w:cs="Arial"/>
          <w:sz w:val="18"/>
          <w:szCs w:val="18"/>
          <w:lang w:val="es-BO"/>
        </w:rPr>
        <w:t>Para mantener la validez de la Expresión de Interés, el interesado deberá necesariamente presentar una boleta de garantía que cubra el nuevo plazo de validez de su propuesta.</w:t>
      </w:r>
    </w:p>
    <w:p w14:paraId="6B97A49A" w14:textId="77777777" w:rsidR="000D01B9" w:rsidRPr="0040519C" w:rsidRDefault="000D01B9" w:rsidP="000D01B9">
      <w:pPr>
        <w:pStyle w:val="Ttulo"/>
        <w:numPr>
          <w:ilvl w:val="0"/>
          <w:numId w:val="10"/>
        </w:numPr>
        <w:tabs>
          <w:tab w:val="left" w:pos="567"/>
        </w:tabs>
        <w:spacing w:before="120" w:after="120"/>
        <w:ind w:left="567" w:hanging="567"/>
        <w:jc w:val="both"/>
        <w:rPr>
          <w:rFonts w:ascii="Verdana" w:hAnsi="Verdana"/>
          <w:sz w:val="18"/>
          <w:szCs w:val="18"/>
          <w:lang w:val="es-BO"/>
        </w:rPr>
      </w:pPr>
      <w:bookmarkStart w:id="36" w:name="_Toc346780217"/>
      <w:bookmarkStart w:id="37" w:name="_Toc445816387"/>
      <w:bookmarkStart w:id="38" w:name="_Toc215054453"/>
      <w:r w:rsidRPr="0040519C">
        <w:rPr>
          <w:rFonts w:ascii="Verdana" w:hAnsi="Verdana"/>
          <w:sz w:val="18"/>
          <w:szCs w:val="18"/>
          <w:lang w:val="es-BO"/>
        </w:rPr>
        <w:t xml:space="preserve">DOCUMENTOS QUE DEBE PRESENTAR </w:t>
      </w:r>
      <w:bookmarkEnd w:id="36"/>
      <w:r w:rsidRPr="0040519C">
        <w:rPr>
          <w:rFonts w:ascii="Verdana" w:hAnsi="Verdana"/>
          <w:sz w:val="18"/>
          <w:szCs w:val="18"/>
          <w:lang w:val="es-BO"/>
        </w:rPr>
        <w:t>EL INTERESADO</w:t>
      </w:r>
      <w:bookmarkEnd w:id="37"/>
      <w:bookmarkEnd w:id="38"/>
    </w:p>
    <w:p w14:paraId="33928B73"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solicitados en el presente Documento Base de Expresiones de Interés, se constituirán en Declaraciones Juradas.</w:t>
      </w:r>
    </w:p>
    <w:p w14:paraId="17FC9D03" w14:textId="50C9E9E5"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Los documentos que deben presentar los interesados, según sea su constitución legal y su forma de participación, son:</w:t>
      </w:r>
    </w:p>
    <w:p w14:paraId="51203496"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Presentación de Expresiones de Interés (Formulario 1). </w:t>
      </w:r>
    </w:p>
    <w:p w14:paraId="5B8E36AE"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2a).</w:t>
      </w:r>
    </w:p>
    <w:p w14:paraId="79D4A965" w14:textId="0D9B8F53"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C4570C" w:rsidRPr="0040519C">
        <w:rPr>
          <w:rFonts w:ascii="Verdana" w:hAnsi="Verdana" w:cs="Arial"/>
          <w:sz w:val="18"/>
          <w:szCs w:val="18"/>
          <w:lang w:val="es-BO"/>
        </w:rPr>
        <w:t>setenta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C4570C" w:rsidRPr="0040519C">
        <w:rPr>
          <w:rFonts w:ascii="Verdana" w:hAnsi="Verdana" w:cs="Arial"/>
          <w:sz w:val="18"/>
          <w:szCs w:val="18"/>
          <w:lang w:val="es-BO"/>
        </w:rPr>
        <w:t>75</w:t>
      </w:r>
      <w:r w:rsidRPr="0040519C">
        <w:rPr>
          <w:rFonts w:ascii="Verdana" w:hAnsi="Verdana" w:cs="Arial"/>
          <w:sz w:val="18"/>
          <w:szCs w:val="18"/>
          <w:lang w:val="es-BO"/>
        </w:rPr>
        <w:t xml:space="preserve">) días calendario desde la fecha fijada para la apertura de las Expresiones de interés; y que cumpla con las características de renovable, irrevocable y de ejecución </w:t>
      </w:r>
      <w:r w:rsidRPr="0040519C">
        <w:rPr>
          <w:rFonts w:ascii="Verdana" w:hAnsi="Verdana" w:cs="Arial"/>
          <w:sz w:val="18"/>
          <w:szCs w:val="18"/>
          <w:lang w:val="es-BO"/>
        </w:rPr>
        <w:lastRenderedPageBreak/>
        <w:t>inmediata a primer requerimiento, emitida a nombre de: Ministerio de Hidrocarburos y Energías - Entidad Ejecutora de Conversión a Gas Natural Vehicular.</w:t>
      </w:r>
    </w:p>
    <w:p w14:paraId="6E736F04"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D76D8DF" w14:textId="77777777" w:rsidR="000D01B9" w:rsidRPr="0040519C" w:rsidRDefault="000D01B9" w:rsidP="000D01B9">
      <w:pPr>
        <w:numPr>
          <w:ilvl w:val="0"/>
          <w:numId w:val="7"/>
        </w:numPr>
        <w:tabs>
          <w:tab w:val="left" w:pos="1701"/>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36ADCEC"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25AA118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086ECF3F"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simple del Certificado de actualización de la matrícula de comercio (vigente).</w:t>
      </w:r>
    </w:p>
    <w:p w14:paraId="1E1152A5" w14:textId="77777777"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199C449B" w14:textId="77777777" w:rsidR="000D01B9" w:rsidRPr="0040519C" w:rsidRDefault="000D01B9" w:rsidP="000D01B9">
      <w:pPr>
        <w:pStyle w:val="Sinespaciado"/>
        <w:numPr>
          <w:ilvl w:val="0"/>
          <w:numId w:val="7"/>
        </w:numPr>
        <w:tabs>
          <w:tab w:val="left" w:pos="1701"/>
        </w:tabs>
        <w:ind w:left="1701" w:hanging="425"/>
        <w:jc w:val="both"/>
        <w:rPr>
          <w:rFonts w:ascii="Verdana" w:hAnsi="Verdana" w:cs="Arial"/>
          <w:sz w:val="18"/>
          <w:szCs w:val="18"/>
          <w:lang w:val="es-BO"/>
        </w:rPr>
      </w:pPr>
      <w:r w:rsidRPr="0040519C">
        <w:rPr>
          <w:rFonts w:ascii="Verdana" w:hAnsi="Verdana" w:cs="Arial"/>
          <w:sz w:val="18"/>
          <w:szCs w:val="18"/>
          <w:lang w:val="es-BO"/>
        </w:rPr>
        <w:t>Fotocopia simple del Registro de beneficiario SIGEP.</w:t>
      </w:r>
    </w:p>
    <w:p w14:paraId="1B00BEC9" w14:textId="1FFD4FF8" w:rsidR="000D01B9" w:rsidRPr="0040519C" w:rsidRDefault="000D01B9" w:rsidP="000D01B9">
      <w:pPr>
        <w:numPr>
          <w:ilvl w:val="0"/>
          <w:numId w:val="7"/>
        </w:numPr>
        <w:tabs>
          <w:tab w:val="left" w:pos="1701"/>
          <w:tab w:val="num" w:pos="1776"/>
          <w:tab w:val="left" w:pos="1843"/>
        </w:tabs>
        <w:ind w:left="1701" w:hanging="425"/>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06A3DBA5" w14:textId="7ABA42CB" w:rsidR="000D01B9" w:rsidRPr="0040519C" w:rsidRDefault="000D01B9" w:rsidP="000D01B9">
      <w:pPr>
        <w:pStyle w:val="Prrafodelista"/>
        <w:numPr>
          <w:ilvl w:val="0"/>
          <w:numId w:val="7"/>
        </w:numPr>
        <w:ind w:left="1701" w:hanging="425"/>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C4570C"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r w:rsidR="00DF5FD8" w:rsidRPr="0040519C">
        <w:rPr>
          <w:rFonts w:ascii="Verdana" w:hAnsi="Verdana" w:cs="Arial"/>
          <w:sz w:val="18"/>
          <w:szCs w:val="18"/>
          <w:lang w:val="es-BO"/>
        </w:rPr>
        <w:t>.</w:t>
      </w:r>
    </w:p>
    <w:p w14:paraId="572E0C60" w14:textId="1F2F8B4D"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En el caso de Asociaciones Accidentales, los documentos deberán presentarse diferenciando los que corresponden a la Asociación y los que corresponden a cada asociado.</w:t>
      </w:r>
    </w:p>
    <w:p w14:paraId="1C9DAB00" w14:textId="3952241D" w:rsidR="000D01B9" w:rsidRPr="0040519C" w:rsidRDefault="000D01B9" w:rsidP="005B2089">
      <w:pPr>
        <w:pStyle w:val="Prrafodelista"/>
        <w:numPr>
          <w:ilvl w:val="2"/>
          <w:numId w:val="19"/>
        </w:numPr>
        <w:spacing w:before="120" w:after="120"/>
        <w:ind w:left="1418" w:hanging="284"/>
        <w:jc w:val="both"/>
        <w:rPr>
          <w:rFonts w:ascii="Verdana" w:hAnsi="Verdana" w:cs="Arial"/>
          <w:sz w:val="18"/>
          <w:szCs w:val="18"/>
          <w:lang w:val="es-BO"/>
        </w:rPr>
      </w:pPr>
      <w:r w:rsidRPr="0040519C">
        <w:rPr>
          <w:rFonts w:ascii="Verdana" w:hAnsi="Verdana" w:cs="Arial"/>
          <w:sz w:val="18"/>
          <w:szCs w:val="18"/>
          <w:lang w:val="es-BO"/>
        </w:rPr>
        <w:t>La documentación conjunta a presentar, es la siguiente:</w:t>
      </w:r>
    </w:p>
    <w:p w14:paraId="67B5D6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Formulario de Presentación de Expresiones de Interés (Formulario 1).</w:t>
      </w:r>
    </w:p>
    <w:p w14:paraId="45F67CE1"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Formulario de Identificación del interesado </w:t>
      </w:r>
      <w:r w:rsidRPr="0040519C">
        <w:rPr>
          <w:rFonts w:ascii="Verdana" w:hAnsi="Verdana" w:cs="Arial"/>
          <w:sz w:val="18"/>
          <w:szCs w:val="18"/>
          <w:shd w:val="clear" w:color="auto" w:fill="FFFFFF"/>
          <w:lang w:val="es-BO"/>
        </w:rPr>
        <w:t>(Formulario 2b).</w:t>
      </w:r>
    </w:p>
    <w:p w14:paraId="1C21A0A7" w14:textId="552F5D1F" w:rsidR="000D01B9" w:rsidRPr="0040519C" w:rsidRDefault="000D01B9" w:rsidP="000D01B9">
      <w:pPr>
        <w:numPr>
          <w:ilvl w:val="0"/>
          <w:numId w:val="14"/>
        </w:numPr>
        <w:tabs>
          <w:tab w:val="left" w:pos="1843"/>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Boleta de Garantía de Seriedad Participación de Expresiones de Interés, en original, equivalente al cero punto cinco por ciento (0.5%) de la propuesta económica del interesado, con una validez mínima de </w:t>
      </w:r>
      <w:r w:rsidR="00EB7B5E" w:rsidRPr="0040519C">
        <w:rPr>
          <w:rFonts w:ascii="Verdana" w:hAnsi="Verdana" w:cs="Arial"/>
          <w:sz w:val="18"/>
          <w:szCs w:val="18"/>
          <w:lang w:val="es-BO"/>
        </w:rPr>
        <w:t>se</w:t>
      </w:r>
      <w:r w:rsidR="00AD67E4" w:rsidRPr="0040519C">
        <w:rPr>
          <w:rFonts w:ascii="Verdana" w:hAnsi="Verdana" w:cs="Arial"/>
          <w:sz w:val="18"/>
          <w:szCs w:val="18"/>
          <w:lang w:val="es-BO"/>
        </w:rPr>
        <w:t>t</w:t>
      </w:r>
      <w:r w:rsidR="00EB7B5E" w:rsidRPr="0040519C">
        <w:rPr>
          <w:rFonts w:ascii="Verdana" w:hAnsi="Verdana" w:cs="Arial"/>
          <w:sz w:val="18"/>
          <w:szCs w:val="18"/>
          <w:lang w:val="es-BO"/>
        </w:rPr>
        <w:t>enta</w:t>
      </w:r>
      <w:r w:rsidR="00AD67E4" w:rsidRPr="0040519C">
        <w:rPr>
          <w:rFonts w:ascii="Verdana" w:hAnsi="Verdana" w:cs="Arial"/>
          <w:sz w:val="18"/>
          <w:szCs w:val="18"/>
          <w:lang w:val="es-BO"/>
        </w:rPr>
        <w:t xml:space="preserve"> y cinco</w:t>
      </w:r>
      <w:r w:rsidR="00EB7B5E" w:rsidRPr="0040519C">
        <w:rPr>
          <w:rFonts w:ascii="Verdana" w:hAnsi="Verdana" w:cs="Arial"/>
          <w:sz w:val="18"/>
          <w:szCs w:val="18"/>
          <w:lang w:val="es-BO"/>
        </w:rPr>
        <w:t xml:space="preserve"> </w:t>
      </w:r>
      <w:r w:rsidRPr="0040519C">
        <w:rPr>
          <w:rFonts w:ascii="Verdana" w:hAnsi="Verdana" w:cs="Arial"/>
          <w:sz w:val="18"/>
          <w:szCs w:val="18"/>
          <w:lang w:val="es-BO"/>
        </w:rPr>
        <w:t>(</w:t>
      </w:r>
      <w:r w:rsidR="00AD67E4" w:rsidRPr="0040519C">
        <w:rPr>
          <w:rFonts w:ascii="Verdana" w:hAnsi="Verdana" w:cs="Arial"/>
          <w:sz w:val="18"/>
          <w:szCs w:val="18"/>
          <w:lang w:val="es-BO"/>
        </w:rPr>
        <w:t>75</w:t>
      </w:r>
      <w:r w:rsidRPr="0040519C">
        <w:rPr>
          <w:rFonts w:ascii="Verdana" w:hAnsi="Verdana" w:cs="Arial"/>
          <w:sz w:val="18"/>
          <w:szCs w:val="18"/>
          <w:lang w:val="es-BO"/>
        </w:rPr>
        <w:t>) días calendario a partir de la apertura de expresiones de interés; y que cumpla con las características de renovable, irrevocable y de ejecución inmediata a primer requerimiento, emitida a nombre de: Ministerio de Hidrocarburos y Energías - Entidad Ejecutora de Conversión a Gas Natural Vehicular.</w:t>
      </w:r>
    </w:p>
    <w:p w14:paraId="511CE322"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de la Asociación Accidental.</w:t>
      </w:r>
    </w:p>
    <w:p w14:paraId="5C427F9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del Representante Legal de la Asociación Accidental, con atribuciones para presentar propuestas y suscribir contratos.</w:t>
      </w:r>
    </w:p>
    <w:p w14:paraId="7E25C7CD" w14:textId="77777777" w:rsidR="000D01B9" w:rsidRPr="0040519C" w:rsidRDefault="000D01B9" w:rsidP="000D01B9">
      <w:pPr>
        <w:pStyle w:val="Prrafodelista"/>
        <w:tabs>
          <w:tab w:val="left" w:pos="2127"/>
        </w:tabs>
        <w:spacing w:before="120" w:after="120"/>
        <w:ind w:left="2126"/>
        <w:jc w:val="both"/>
        <w:rPr>
          <w:rFonts w:ascii="Verdana" w:hAnsi="Verdana" w:cs="Arial"/>
          <w:sz w:val="18"/>
          <w:szCs w:val="18"/>
          <w:lang w:val="es-BO"/>
        </w:rPr>
      </w:pPr>
      <w:r w:rsidRPr="0040519C">
        <w:rPr>
          <w:rFonts w:ascii="Verdana" w:hAnsi="Verdana" w:cs="Arial"/>
          <w:sz w:val="18"/>
          <w:szCs w:val="18"/>
          <w:lang w:val="es-BO"/>
        </w:rPr>
        <w:t>Cada asociado debe presentar los siguientes documentos:</w:t>
      </w:r>
    </w:p>
    <w:p w14:paraId="0A6EFEA9"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Detalle de Experiencia Específica con sus respaldos respectivos en fotocopia simple (Formulario 3). </w:t>
      </w:r>
    </w:p>
    <w:p w14:paraId="5F2C3E2F"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Documento de Identidad del Propietario o Representante Legal.</w:t>
      </w:r>
    </w:p>
    <w:p w14:paraId="3F5A7208"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Testimonio de Constitución (si corresponde).</w:t>
      </w:r>
    </w:p>
    <w:p w14:paraId="0BD57866"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simple del Poder de Representante Legal inscrito en el SEPREC con facultades para presentar propuestas y suscribir contratos (cuando corresponda)</w:t>
      </w:r>
    </w:p>
    <w:p w14:paraId="17788C37"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 xml:space="preserve">Fotocopia simple del Certificado de actualización de la Matrícula de Comercio (vigente). </w:t>
      </w:r>
    </w:p>
    <w:p w14:paraId="06A7E570" w14:textId="77777777"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del Número de Identificación Tributaria (NIT).</w:t>
      </w:r>
    </w:p>
    <w:p w14:paraId="7219A9CA" w14:textId="151463FA" w:rsidR="000D01B9" w:rsidRPr="0040519C" w:rsidRDefault="000D01B9" w:rsidP="000D01B9">
      <w:pPr>
        <w:pStyle w:val="Prrafodelista"/>
        <w:numPr>
          <w:ilvl w:val="0"/>
          <w:numId w:val="14"/>
        </w:numPr>
        <w:tabs>
          <w:tab w:val="left" w:pos="2127"/>
        </w:tabs>
        <w:ind w:left="2410" w:hanging="284"/>
        <w:contextualSpacing/>
        <w:jc w:val="both"/>
        <w:rPr>
          <w:rFonts w:ascii="Verdana" w:hAnsi="Verdana" w:cs="Arial"/>
          <w:sz w:val="18"/>
          <w:szCs w:val="18"/>
          <w:lang w:val="es-BO"/>
        </w:rPr>
      </w:pPr>
      <w:r w:rsidRPr="0040519C">
        <w:rPr>
          <w:rFonts w:ascii="Verdana" w:hAnsi="Verdana" w:cs="Arial"/>
          <w:sz w:val="18"/>
          <w:szCs w:val="18"/>
          <w:lang w:val="es-BO"/>
        </w:rPr>
        <w:t>Fotocopia de los Estados Financieros auditados de las dos últimas gestiones.</w:t>
      </w:r>
    </w:p>
    <w:p w14:paraId="5D939BBF" w14:textId="67B43A9D" w:rsidR="000D01B9" w:rsidRPr="0040519C" w:rsidRDefault="000D01B9" w:rsidP="000D01B9">
      <w:pPr>
        <w:pStyle w:val="Prrafodelista"/>
        <w:numPr>
          <w:ilvl w:val="0"/>
          <w:numId w:val="14"/>
        </w:numPr>
        <w:ind w:left="2410"/>
        <w:rPr>
          <w:rFonts w:ascii="Verdana" w:hAnsi="Verdana" w:cs="Arial"/>
          <w:sz w:val="18"/>
          <w:szCs w:val="18"/>
          <w:lang w:val="es-BO"/>
        </w:rPr>
      </w:pPr>
      <w:r w:rsidRPr="0040519C">
        <w:rPr>
          <w:rFonts w:ascii="Verdana" w:hAnsi="Verdana" w:cs="Arial"/>
          <w:sz w:val="18"/>
          <w:szCs w:val="18"/>
          <w:lang w:val="es-BO"/>
        </w:rPr>
        <w:t>Certificado vigente de No Adeudo de la Gestora P</w:t>
      </w:r>
      <w:r w:rsidR="00AD67E4" w:rsidRPr="0040519C">
        <w:rPr>
          <w:rFonts w:ascii="Verdana" w:hAnsi="Verdana" w:cs="Arial"/>
          <w:sz w:val="18"/>
          <w:szCs w:val="18"/>
          <w:lang w:val="es-BO"/>
        </w:rPr>
        <w:t>ú</w:t>
      </w:r>
      <w:r w:rsidRPr="0040519C">
        <w:rPr>
          <w:rFonts w:ascii="Verdana" w:hAnsi="Verdana" w:cs="Arial"/>
          <w:sz w:val="18"/>
          <w:szCs w:val="18"/>
          <w:lang w:val="es-BO"/>
        </w:rPr>
        <w:t>blica de la Seguridad Social de largo Plazo.</w:t>
      </w:r>
    </w:p>
    <w:p w14:paraId="02CAE7D9"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Cada asociado, en forma independiente, deberá presentar el Formulario de Identificación del interesado para Integrantes de la Asociación Accidental (Formulario 2c).</w:t>
      </w:r>
    </w:p>
    <w:p w14:paraId="03469A11"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39" w:name="_Toc346780218"/>
      <w:bookmarkStart w:id="40" w:name="_Toc445816388"/>
      <w:bookmarkStart w:id="41" w:name="_Toc215054454"/>
      <w:r w:rsidRPr="0040519C">
        <w:rPr>
          <w:rFonts w:ascii="Verdana" w:hAnsi="Verdana"/>
          <w:sz w:val="18"/>
          <w:szCs w:val="18"/>
          <w:lang w:val="es-BO"/>
        </w:rPr>
        <w:t>OFERTA ECONÓMICA</w:t>
      </w:r>
      <w:bookmarkEnd w:id="39"/>
      <w:bookmarkEnd w:id="40"/>
      <w:bookmarkEnd w:id="41"/>
    </w:p>
    <w:p w14:paraId="469131A7"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económica del interesado deberá presentarse en el Formulario 4 Oferta Económica.</w:t>
      </w:r>
    </w:p>
    <w:p w14:paraId="4B2AB3B7"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2" w:name="_Toc346780219"/>
      <w:bookmarkStart w:id="43" w:name="_Toc445816389"/>
      <w:bookmarkStart w:id="44" w:name="_Toc215054455"/>
      <w:r w:rsidRPr="0040519C">
        <w:rPr>
          <w:rFonts w:ascii="Verdana" w:hAnsi="Verdana"/>
          <w:sz w:val="18"/>
          <w:szCs w:val="18"/>
          <w:lang w:val="es-BO"/>
        </w:rPr>
        <w:lastRenderedPageBreak/>
        <w:t>PROPUESTA TÉCNICA</w:t>
      </w:r>
      <w:bookmarkEnd w:id="42"/>
      <w:bookmarkEnd w:id="43"/>
      <w:bookmarkEnd w:id="44"/>
    </w:p>
    <w:p w14:paraId="403D482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propuesta técnica del interesado deberá presentarse en el Formulario 5 Especificaciones Técnicas.</w:t>
      </w:r>
    </w:p>
    <w:p w14:paraId="0A05BD63"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SECCIÓN III</w:t>
      </w:r>
    </w:p>
    <w:p w14:paraId="193F41CE" w14:textId="77777777" w:rsidR="000D01B9" w:rsidRPr="0040519C" w:rsidRDefault="000D01B9" w:rsidP="0031004E">
      <w:pPr>
        <w:jc w:val="center"/>
        <w:rPr>
          <w:rFonts w:ascii="Verdana" w:hAnsi="Verdana" w:cs="Arial"/>
          <w:b/>
          <w:sz w:val="18"/>
          <w:szCs w:val="18"/>
          <w:lang w:val="es-BO"/>
        </w:rPr>
      </w:pPr>
      <w:r w:rsidRPr="0040519C">
        <w:rPr>
          <w:rFonts w:ascii="Verdana" w:hAnsi="Verdana" w:cs="Arial"/>
          <w:b/>
          <w:sz w:val="18"/>
          <w:szCs w:val="18"/>
          <w:lang w:val="es-BO"/>
        </w:rPr>
        <w:t>PRESENTACIÓN Y APERTURA DE EXPRESIONES DE INTERÉS</w:t>
      </w:r>
    </w:p>
    <w:p w14:paraId="2ACC3036"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45" w:name="_Toc346780221"/>
      <w:bookmarkStart w:id="46" w:name="_Toc445816390"/>
      <w:bookmarkStart w:id="47" w:name="_Toc215054456"/>
      <w:r w:rsidRPr="0040519C">
        <w:rPr>
          <w:rFonts w:ascii="Verdana" w:hAnsi="Verdana"/>
          <w:sz w:val="18"/>
          <w:szCs w:val="18"/>
          <w:lang w:val="es-BO"/>
        </w:rPr>
        <w:t xml:space="preserve">PRESENTACIÓN DE </w:t>
      </w:r>
      <w:bookmarkEnd w:id="45"/>
      <w:r w:rsidRPr="0040519C">
        <w:rPr>
          <w:rFonts w:ascii="Verdana" w:hAnsi="Verdana"/>
          <w:sz w:val="18"/>
          <w:szCs w:val="18"/>
          <w:lang w:val="es-BO"/>
        </w:rPr>
        <w:t>EXPRESIONES DE INTERÉS</w:t>
      </w:r>
      <w:bookmarkEnd w:id="46"/>
      <w:bookmarkEnd w:id="47"/>
    </w:p>
    <w:p w14:paraId="7662602E" w14:textId="65F77E1E" w:rsidR="000D01B9" w:rsidRPr="0040519C" w:rsidRDefault="000D01B9" w:rsidP="005B2089">
      <w:pPr>
        <w:pStyle w:val="Ttulo2"/>
        <w:numPr>
          <w:ilvl w:val="1"/>
          <w:numId w:val="19"/>
        </w:numPr>
        <w:spacing w:before="120" w:after="120"/>
        <w:ind w:left="1276" w:hanging="709"/>
        <w:contextualSpacing w:val="0"/>
        <w:rPr>
          <w:lang w:val="es-BO"/>
        </w:rPr>
      </w:pPr>
      <w:bookmarkStart w:id="48" w:name="_Toc346780222"/>
      <w:bookmarkStart w:id="49" w:name="_Toc445816391"/>
      <w:bookmarkStart w:id="50" w:name="_Toc496114891"/>
      <w:r w:rsidRPr="0040519C">
        <w:rPr>
          <w:lang w:val="es-BO"/>
        </w:rPr>
        <w:t>Forma de presentación</w:t>
      </w:r>
      <w:bookmarkEnd w:id="48"/>
      <w:bookmarkEnd w:id="49"/>
      <w:bookmarkEnd w:id="50"/>
    </w:p>
    <w:p w14:paraId="3710B960"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deben ser presentadas en sobre cerrado, consignando el objeto de la convocatoria e identificación del interesado.</w:t>
      </w:r>
    </w:p>
    <w:p w14:paraId="17A46AAC"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Todos los formularios de las Expresiones de Interés, por su carácter de Declaraciones Juradas, deben estar firmados y sellados por el propietario o representante legal del interesado.</w:t>
      </w:r>
    </w:p>
    <w:p w14:paraId="199D1750"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contar con todas sus páginas numeradas, selladas y rubricadas por el interesado, con excepción de la Garantía de Seriedad de Participación.</w:t>
      </w:r>
    </w:p>
    <w:p w14:paraId="3A940ED6"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 xml:space="preserve">La Expresión de Interés deberá incluir un índice, que permita la rápida ubicación de los Formularios y documentos presentados. </w:t>
      </w:r>
    </w:p>
    <w:p w14:paraId="5D09F91D"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Los documentos deben ser presentados en el mismo orden establecido en el presente DBEI.</w:t>
      </w:r>
    </w:p>
    <w:p w14:paraId="62A6B16A" w14:textId="18C06988" w:rsidR="000D01B9" w:rsidRPr="0040519C" w:rsidRDefault="000D01B9" w:rsidP="005B2089">
      <w:pPr>
        <w:pStyle w:val="Ttulo2"/>
        <w:numPr>
          <w:ilvl w:val="1"/>
          <w:numId w:val="19"/>
        </w:numPr>
        <w:spacing w:before="120" w:after="120"/>
        <w:ind w:left="1276"/>
        <w:contextualSpacing w:val="0"/>
        <w:rPr>
          <w:lang w:val="es-BO"/>
        </w:rPr>
      </w:pPr>
      <w:bookmarkStart w:id="51" w:name="_Toc346780223"/>
      <w:bookmarkStart w:id="52" w:name="_Toc445816392"/>
      <w:bookmarkStart w:id="53" w:name="_Toc496114892"/>
      <w:r w:rsidRPr="0040519C">
        <w:rPr>
          <w:lang w:val="es-BO"/>
        </w:rPr>
        <w:t>Lugar de presentación</w:t>
      </w:r>
      <w:bookmarkEnd w:id="51"/>
      <w:bookmarkEnd w:id="52"/>
      <w:bookmarkEnd w:id="53"/>
    </w:p>
    <w:p w14:paraId="2FF10E38" w14:textId="27C32FD6" w:rsidR="000D01B9" w:rsidRPr="0040519C" w:rsidRDefault="000D01B9" w:rsidP="000D01B9">
      <w:pPr>
        <w:tabs>
          <w:tab w:val="left" w:pos="2127"/>
        </w:tabs>
        <w:spacing w:before="120" w:after="120"/>
        <w:ind w:left="1276"/>
        <w:jc w:val="both"/>
        <w:rPr>
          <w:rFonts w:ascii="Verdana" w:hAnsi="Verdana" w:cs="Arial"/>
          <w:sz w:val="18"/>
          <w:szCs w:val="18"/>
          <w:lang w:val="es-BO"/>
        </w:rPr>
      </w:pPr>
      <w:r w:rsidRPr="0040519C">
        <w:rPr>
          <w:rFonts w:ascii="Verdana" w:hAnsi="Verdana" w:cs="Arial"/>
          <w:sz w:val="18"/>
          <w:szCs w:val="18"/>
          <w:lang w:val="es-BO"/>
        </w:rPr>
        <w:t xml:space="preserve">Las Expresiones de Interés deberán ser presentadas en la oficina central de la Entidad Ejecutora de Conversión a Gas Natural Vehicular, ubicada en la Calle Campos Nº 233, entre Av. Arce y 6 de </w:t>
      </w:r>
      <w:proofErr w:type="gramStart"/>
      <w:r w:rsidR="00D23C4D" w:rsidRPr="0040519C">
        <w:rPr>
          <w:rFonts w:ascii="Verdana" w:hAnsi="Verdana" w:cs="Arial"/>
          <w:sz w:val="18"/>
          <w:szCs w:val="18"/>
          <w:lang w:val="es-BO"/>
        </w:rPr>
        <w:t>Agosto</w:t>
      </w:r>
      <w:proofErr w:type="gramEnd"/>
      <w:r w:rsidR="00D23C4D" w:rsidRPr="0040519C">
        <w:rPr>
          <w:rFonts w:ascii="Verdana" w:hAnsi="Verdana" w:cs="Arial"/>
          <w:sz w:val="18"/>
          <w:szCs w:val="18"/>
          <w:lang w:val="es-BO"/>
        </w:rPr>
        <w:t>, La</w:t>
      </w:r>
      <w:r w:rsidRPr="0040519C">
        <w:rPr>
          <w:rFonts w:ascii="Verdana" w:hAnsi="Verdana" w:cs="Arial"/>
          <w:sz w:val="18"/>
          <w:szCs w:val="18"/>
          <w:lang w:val="es-BO"/>
        </w:rPr>
        <w:t xml:space="preserve"> Paz </w:t>
      </w:r>
      <w:r w:rsidR="00DF5FD8" w:rsidRPr="0040519C">
        <w:rPr>
          <w:rFonts w:ascii="Verdana" w:hAnsi="Verdana" w:cs="Arial"/>
          <w:sz w:val="18"/>
          <w:szCs w:val="18"/>
          <w:lang w:val="es-BO"/>
        </w:rPr>
        <w:t>-</w:t>
      </w:r>
      <w:r w:rsidRPr="0040519C">
        <w:rPr>
          <w:rFonts w:ascii="Verdana" w:hAnsi="Verdana" w:cs="Arial"/>
          <w:sz w:val="18"/>
          <w:szCs w:val="18"/>
          <w:lang w:val="es-BO"/>
        </w:rPr>
        <w:t xml:space="preserve"> Bolivia.</w:t>
      </w:r>
    </w:p>
    <w:p w14:paraId="4DBB4499" w14:textId="3F3E2D3D" w:rsidR="000D01B9" w:rsidRPr="0040519C" w:rsidRDefault="000D01B9" w:rsidP="005B2089">
      <w:pPr>
        <w:pStyle w:val="Ttulo2"/>
        <w:numPr>
          <w:ilvl w:val="1"/>
          <w:numId w:val="19"/>
        </w:numPr>
        <w:spacing w:before="120" w:after="120"/>
        <w:ind w:left="1276" w:hanging="709"/>
        <w:contextualSpacing w:val="0"/>
        <w:rPr>
          <w:lang w:val="es-BO"/>
        </w:rPr>
      </w:pPr>
      <w:bookmarkStart w:id="54" w:name="_Toc445816393"/>
      <w:bookmarkStart w:id="55" w:name="_Toc496114893"/>
      <w:bookmarkStart w:id="56" w:name="_Toc346780224"/>
      <w:r w:rsidRPr="0040519C">
        <w:rPr>
          <w:lang w:val="es-BO"/>
        </w:rPr>
        <w:t>Plazo de presentación</w:t>
      </w:r>
      <w:bookmarkEnd w:id="54"/>
      <w:bookmarkEnd w:id="55"/>
      <w:r w:rsidRPr="0040519C">
        <w:rPr>
          <w:lang w:val="es-BO"/>
        </w:rPr>
        <w:t xml:space="preserve"> </w:t>
      </w:r>
    </w:p>
    <w:p w14:paraId="24437BA6"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deberán ser presentadas dentro del plazo (fecha y hora) fijado y en el domicilio establecido en el presente DBEI.</w:t>
      </w:r>
    </w:p>
    <w:p w14:paraId="4BEB4F85" w14:textId="77777777" w:rsidR="000D01B9" w:rsidRPr="0040519C" w:rsidRDefault="000D01B9" w:rsidP="000D01B9">
      <w:p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ab/>
        <w:t>Se considerará que el interesado ha presentado su propuesta dentro del plazo, si ésta ha ingresado al recinto en el que se registra la presentación de sobres, hasta la fecha y hora límite establecido para el efecto.</w:t>
      </w:r>
    </w:p>
    <w:p w14:paraId="1D566E58" w14:textId="77777777" w:rsidR="000D01B9" w:rsidRPr="0040519C" w:rsidRDefault="000D01B9" w:rsidP="005B2089">
      <w:pPr>
        <w:pStyle w:val="Prrafodelista"/>
        <w:numPr>
          <w:ilvl w:val="2"/>
          <w:numId w:val="19"/>
        </w:numPr>
        <w:spacing w:before="120" w:after="120"/>
        <w:ind w:left="2127" w:hanging="851"/>
        <w:jc w:val="both"/>
        <w:rPr>
          <w:rFonts w:ascii="Verdana" w:hAnsi="Verdana" w:cs="Arial"/>
          <w:sz w:val="18"/>
          <w:szCs w:val="18"/>
          <w:lang w:val="es-BO"/>
        </w:rPr>
      </w:pPr>
      <w:bookmarkStart w:id="57" w:name="_Toc445816395"/>
      <w:bookmarkStart w:id="58" w:name="_Toc496114895"/>
      <w:r w:rsidRPr="0040519C">
        <w:rPr>
          <w:rFonts w:ascii="Verdana" w:hAnsi="Verdana" w:cs="Arial"/>
          <w:sz w:val="18"/>
          <w:szCs w:val="18"/>
          <w:lang w:val="es-BO"/>
        </w:rPr>
        <w:t>Las Expresiones de Interés podrán ser entregadas en persona o por correo certificado (Courier). En ambos casos, el interesado es el responsable de que su sobre sea presentado dentro el plazo establecido.</w:t>
      </w:r>
      <w:bookmarkEnd w:id="57"/>
      <w:bookmarkEnd w:id="58"/>
    </w:p>
    <w:p w14:paraId="17D3F552" w14:textId="369670E3" w:rsidR="000D01B9" w:rsidRPr="0040519C" w:rsidRDefault="000D01B9" w:rsidP="005B2089">
      <w:pPr>
        <w:pStyle w:val="Ttulo2"/>
        <w:numPr>
          <w:ilvl w:val="1"/>
          <w:numId w:val="19"/>
        </w:numPr>
        <w:spacing w:before="120" w:after="120"/>
        <w:ind w:left="1276" w:hanging="709"/>
        <w:contextualSpacing w:val="0"/>
        <w:rPr>
          <w:lang w:val="es-BO"/>
        </w:rPr>
      </w:pPr>
      <w:bookmarkStart w:id="59" w:name="_Toc445816396"/>
      <w:bookmarkStart w:id="60" w:name="_Toc496114896"/>
      <w:r w:rsidRPr="0040519C">
        <w:rPr>
          <w:lang w:val="es-BO"/>
        </w:rPr>
        <w:t xml:space="preserve">Modificaciones y retiro de </w:t>
      </w:r>
      <w:bookmarkEnd w:id="56"/>
      <w:r w:rsidRPr="0040519C">
        <w:rPr>
          <w:lang w:val="es-BO"/>
        </w:rPr>
        <w:t>Expresiones de Interés</w:t>
      </w:r>
      <w:bookmarkEnd w:id="59"/>
      <w:bookmarkEnd w:id="60"/>
    </w:p>
    <w:p w14:paraId="39770BFA"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presentadas sólo podrán modificarse antes del plazo límite establecido para el cierre de presentación de las mismas.</w:t>
      </w:r>
    </w:p>
    <w:p w14:paraId="271350B6"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Para este propósito, el interesado deberá solicitar por escrito la devolución total de su Expresión de Interés, que será efectuada bajo constancia escrita y liberando de cualquier responsabilidad a la entidad convocante.</w:t>
      </w:r>
    </w:p>
    <w:p w14:paraId="2B0C1642" w14:textId="77777777" w:rsidR="000D01B9" w:rsidRPr="0040519C" w:rsidRDefault="000D01B9" w:rsidP="000D01B9">
      <w:pPr>
        <w:tabs>
          <w:tab w:val="left" w:pos="2127"/>
        </w:tabs>
        <w:spacing w:before="120" w:after="120"/>
        <w:ind w:left="2127" w:hanging="2127"/>
        <w:jc w:val="both"/>
        <w:rPr>
          <w:rFonts w:ascii="Verdana" w:hAnsi="Verdana" w:cs="Arial"/>
          <w:sz w:val="18"/>
          <w:szCs w:val="18"/>
          <w:lang w:val="es-BO"/>
        </w:rPr>
      </w:pPr>
      <w:r w:rsidRPr="0040519C">
        <w:rPr>
          <w:rFonts w:ascii="Verdana" w:hAnsi="Verdana" w:cs="Arial"/>
          <w:sz w:val="18"/>
          <w:szCs w:val="18"/>
          <w:lang w:val="es-BO"/>
        </w:rPr>
        <w:tab/>
        <w:t>Efectuadas las modificaciones, podrá proceder a su presentación hasta el plazo límite.</w:t>
      </w:r>
    </w:p>
    <w:p w14:paraId="09BEA80A"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Las Expresiones de Interés podrán ser retiradas a simple solicitud por el interesado, hasta antes de la conclusión del plazo de presentación de propuestas.</w:t>
      </w:r>
    </w:p>
    <w:p w14:paraId="724134BD" w14:textId="77777777" w:rsidR="000D01B9" w:rsidRPr="0040519C" w:rsidRDefault="000D01B9" w:rsidP="000D01B9">
      <w:pPr>
        <w:tabs>
          <w:tab w:val="left" w:pos="2127"/>
          <w:tab w:val="left" w:pos="3544"/>
        </w:tabs>
        <w:spacing w:before="120" w:after="120"/>
        <w:ind w:left="2127" w:hanging="993"/>
        <w:jc w:val="both"/>
        <w:rPr>
          <w:rFonts w:ascii="Verdana" w:hAnsi="Verdana" w:cs="Arial"/>
          <w:sz w:val="18"/>
          <w:szCs w:val="18"/>
          <w:lang w:val="es-BO"/>
        </w:rPr>
      </w:pPr>
      <w:r w:rsidRPr="0040519C">
        <w:rPr>
          <w:rFonts w:ascii="Verdana" w:hAnsi="Verdana" w:cs="Arial"/>
          <w:sz w:val="18"/>
          <w:szCs w:val="18"/>
          <w:lang w:val="es-BO"/>
        </w:rPr>
        <w:tab/>
        <w:t>La devolución de la expresión de interés se realizará bajo constancia escrita en el acta de recepción de expresiones de interés</w:t>
      </w:r>
    </w:p>
    <w:p w14:paraId="4A911DD6" w14:textId="77777777" w:rsidR="000D01B9" w:rsidRPr="0040519C" w:rsidRDefault="000D01B9" w:rsidP="005B2089">
      <w:pPr>
        <w:numPr>
          <w:ilvl w:val="2"/>
          <w:numId w:val="19"/>
        </w:numPr>
        <w:tabs>
          <w:tab w:val="left" w:pos="2127"/>
        </w:tabs>
        <w:spacing w:before="120" w:after="120"/>
        <w:ind w:left="2127" w:hanging="851"/>
        <w:jc w:val="both"/>
        <w:rPr>
          <w:rFonts w:ascii="Verdana" w:hAnsi="Verdana" w:cs="Arial"/>
          <w:sz w:val="18"/>
          <w:szCs w:val="18"/>
          <w:lang w:val="es-BO"/>
        </w:rPr>
      </w:pPr>
      <w:r w:rsidRPr="0040519C">
        <w:rPr>
          <w:rFonts w:ascii="Verdana" w:hAnsi="Verdana" w:cs="Arial"/>
          <w:sz w:val="18"/>
          <w:szCs w:val="18"/>
          <w:lang w:val="es-BO"/>
        </w:rPr>
        <w:t>Vencidos los plazos citados, las expresiones de interés no podrán ser retiradas o modificadas de manera alguna.</w:t>
      </w:r>
    </w:p>
    <w:p w14:paraId="65C3A342"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6EC9F1FD" w14:textId="77777777" w:rsidR="0016625C" w:rsidRPr="0040519C" w:rsidRDefault="0016625C" w:rsidP="0016625C">
      <w:pPr>
        <w:tabs>
          <w:tab w:val="left" w:pos="2127"/>
        </w:tabs>
        <w:spacing w:before="120" w:after="120"/>
        <w:ind w:left="2127"/>
        <w:jc w:val="both"/>
        <w:rPr>
          <w:rFonts w:ascii="Verdana" w:hAnsi="Verdana" w:cs="Arial"/>
          <w:sz w:val="18"/>
          <w:szCs w:val="18"/>
          <w:lang w:val="es-BO"/>
        </w:rPr>
      </w:pPr>
    </w:p>
    <w:p w14:paraId="3C32793A"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1" w:name="_Toc346780225"/>
      <w:bookmarkStart w:id="62" w:name="_Toc445816397"/>
      <w:bookmarkStart w:id="63" w:name="_Toc215054457"/>
      <w:r w:rsidRPr="0040519C">
        <w:rPr>
          <w:rFonts w:ascii="Verdana" w:hAnsi="Verdana"/>
          <w:sz w:val="18"/>
          <w:szCs w:val="18"/>
          <w:lang w:val="es-BO"/>
        </w:rPr>
        <w:lastRenderedPageBreak/>
        <w:t xml:space="preserve">APERTURA DE </w:t>
      </w:r>
      <w:bookmarkEnd w:id="61"/>
      <w:r w:rsidRPr="0040519C">
        <w:rPr>
          <w:rFonts w:ascii="Verdana" w:hAnsi="Verdana"/>
          <w:sz w:val="18"/>
          <w:szCs w:val="18"/>
          <w:lang w:val="es-BO"/>
        </w:rPr>
        <w:t>EXPRESIONES DE INTERÉS</w:t>
      </w:r>
      <w:bookmarkEnd w:id="62"/>
      <w:bookmarkEnd w:id="63"/>
    </w:p>
    <w:p w14:paraId="776181C8"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apertura de expresiones de interés se realizará en sesión reservada, inmediatamente después de la fecha y hora límite fijadas para la recepción de sobres, el acto se realizará en el lugar indicado en el presente DBEI.</w:t>
      </w:r>
    </w:p>
    <w:p w14:paraId="72BCBC15" w14:textId="7F360119" w:rsidR="000D01B9" w:rsidRPr="0040519C" w:rsidRDefault="000D01B9" w:rsidP="005B2089">
      <w:pPr>
        <w:pStyle w:val="Prrafodelista"/>
        <w:numPr>
          <w:ilvl w:val="1"/>
          <w:numId w:val="19"/>
        </w:numPr>
        <w:spacing w:before="120" w:after="120"/>
        <w:ind w:left="1134" w:hanging="567"/>
        <w:jc w:val="both"/>
        <w:rPr>
          <w:rFonts w:ascii="Verdana" w:hAnsi="Verdana" w:cs="Arial"/>
          <w:sz w:val="18"/>
          <w:szCs w:val="18"/>
          <w:lang w:val="es-BO"/>
        </w:rPr>
      </w:pPr>
      <w:r w:rsidRPr="0040519C">
        <w:rPr>
          <w:rFonts w:ascii="Verdana" w:hAnsi="Verdana" w:cs="Arial"/>
          <w:sz w:val="18"/>
          <w:szCs w:val="18"/>
          <w:lang w:val="es-BO"/>
        </w:rPr>
        <w:t>El Acto de Apertura comprenderá:</w:t>
      </w:r>
    </w:p>
    <w:p w14:paraId="4D88572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Lectura de la información sobre el objeto de la convocatoria y la nómina de las Expresiones de Interés recibidas y rechazadas, según el Acta de Recepción de Expresiones de interés.</w:t>
      </w:r>
    </w:p>
    <w:p w14:paraId="0284782B"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Apertura y registro en el acta de apertura de todas las Expresiones de Interés recibidas dentro del plazo.</w:t>
      </w:r>
    </w:p>
    <w:p w14:paraId="2F02CCE8"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Verificación de los documentos presentados por los interesados, aplicando la metodología PRESENTÓ/NO PRESENTÓ, del Formulario A.</w:t>
      </w:r>
    </w:p>
    <w:p w14:paraId="197BBE79"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Registro, en el Formulario B, del nombre del interesado y del monto total por ítems de su oferta económica.</w:t>
      </w:r>
    </w:p>
    <w:p w14:paraId="3B46D870" w14:textId="77777777" w:rsidR="000D01B9" w:rsidRPr="0040519C" w:rsidRDefault="000D01B9" w:rsidP="000D01B9">
      <w:pPr>
        <w:tabs>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ab/>
        <w:t>Cuando existan diferencias entre el monto literal y numeral de la propuesta económica, prevalecerá el literal sobre el numeral.</w:t>
      </w:r>
    </w:p>
    <w:p w14:paraId="27EA082C" w14:textId="77777777" w:rsidR="000D01B9" w:rsidRPr="0040519C" w:rsidRDefault="000D01B9" w:rsidP="000D01B9">
      <w:pPr>
        <w:numPr>
          <w:ilvl w:val="0"/>
          <w:numId w:val="3"/>
        </w:numPr>
        <w:tabs>
          <w:tab w:val="clear" w:pos="1080"/>
          <w:tab w:val="left" w:pos="1701"/>
        </w:tabs>
        <w:spacing w:before="120" w:after="120"/>
        <w:ind w:left="1701" w:hanging="425"/>
        <w:jc w:val="both"/>
        <w:rPr>
          <w:rFonts w:ascii="Verdana" w:hAnsi="Verdana" w:cs="Arial"/>
          <w:sz w:val="18"/>
          <w:szCs w:val="18"/>
          <w:lang w:val="es-BO"/>
        </w:rPr>
      </w:pPr>
      <w:r w:rsidRPr="0040519C">
        <w:rPr>
          <w:rFonts w:ascii="Verdana" w:hAnsi="Verdana" w:cs="Arial"/>
          <w:sz w:val="18"/>
          <w:szCs w:val="18"/>
          <w:lang w:val="es-BO"/>
        </w:rPr>
        <w:t xml:space="preserve">Elaboración del Acta de Apertura, que deberá ser suscrita por todos los integrantes de la Comisión de Verificación. </w:t>
      </w:r>
    </w:p>
    <w:p w14:paraId="58483E66"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4" w:name="_Toc445816398"/>
      <w:bookmarkStart w:id="65" w:name="_Toc215054458"/>
      <w:r w:rsidRPr="0040519C">
        <w:rPr>
          <w:rFonts w:ascii="Verdana" w:hAnsi="Verdana"/>
          <w:sz w:val="18"/>
          <w:szCs w:val="18"/>
          <w:lang w:val="es-BO"/>
        </w:rPr>
        <w:t>VERIFICACIÓN DE LAS EXPRESIONES DE INTERÉS</w:t>
      </w:r>
      <w:bookmarkEnd w:id="64"/>
      <w:bookmarkEnd w:id="65"/>
    </w:p>
    <w:p w14:paraId="668EB4A8" w14:textId="620E5DE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comisión de verificación evaluará las expresiones de interés de manera conjunta, en términos técnicos, económicos, plazos y cantidades de entrega</w:t>
      </w:r>
      <w:r w:rsidR="00BF7ED2" w:rsidRPr="0040519C">
        <w:rPr>
          <w:rFonts w:ascii="Verdana" w:hAnsi="Verdana" w:cs="Arial"/>
          <w:sz w:val="18"/>
          <w:szCs w:val="18"/>
          <w:lang w:val="es-BO"/>
        </w:rPr>
        <w:t>, velando el cumplimiento de las condiciones técnicas y administrativas establecidas en el presente documento</w:t>
      </w:r>
      <w:r w:rsidRPr="0040519C">
        <w:rPr>
          <w:rFonts w:ascii="Verdana" w:hAnsi="Verdana" w:cs="Arial"/>
          <w:sz w:val="18"/>
          <w:szCs w:val="18"/>
          <w:lang w:val="es-BO"/>
        </w:rPr>
        <w:t xml:space="preserve">. </w:t>
      </w:r>
    </w:p>
    <w:p w14:paraId="0BB57690"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6" w:name="_Toc445816399"/>
      <w:bookmarkStart w:id="67" w:name="_Toc215054459"/>
      <w:r w:rsidRPr="0040519C">
        <w:rPr>
          <w:rFonts w:ascii="Verdana" w:hAnsi="Verdana"/>
          <w:sz w:val="18"/>
          <w:szCs w:val="18"/>
          <w:lang w:val="es-BO"/>
        </w:rPr>
        <w:t>INFORME DE VERIFICACIÓN Y RECOMENDACIÓN</w:t>
      </w:r>
      <w:bookmarkEnd w:id="66"/>
      <w:bookmarkEnd w:id="67"/>
    </w:p>
    <w:p w14:paraId="4B922A82"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 xml:space="preserve">La comisión de verificación elaborará el informe correspondiente, en el caso de verificar la existencia de ofertas en el mercado nacional recomendará el inicio del proceso según lo establecido en el Decreto Supremo N° 0181 de Normas Básicas de Administración de Bienes y Servicios, caso contrario se recomendará el inicio del proceso según lo establecido en el REGLAMENTO ESPECÍFICO DE CONTRATACIÓN DE BIENES Y SERVICIOS ESPECIALIZADOS EN EL EXTRANJERO </w:t>
      </w:r>
      <w:bookmarkStart w:id="68" w:name="_Hlk138616609"/>
      <w:r w:rsidRPr="0040519C">
        <w:rPr>
          <w:rFonts w:ascii="Verdana" w:hAnsi="Verdana" w:cs="Arial"/>
          <w:sz w:val="18"/>
          <w:szCs w:val="18"/>
          <w:lang w:val="es-BO"/>
        </w:rPr>
        <w:t>DE LA ENTIDAD EJECUTORA DE CONVERSIÓN A GAS NATURAL VEHICULAR (EEC-GNV</w:t>
      </w:r>
      <w:bookmarkEnd w:id="68"/>
      <w:r w:rsidRPr="0040519C">
        <w:rPr>
          <w:rFonts w:ascii="Verdana" w:hAnsi="Verdana" w:cs="Arial"/>
          <w:sz w:val="18"/>
          <w:szCs w:val="18"/>
          <w:lang w:val="es-BO"/>
        </w:rPr>
        <w:t>).</w:t>
      </w:r>
    </w:p>
    <w:p w14:paraId="41759FE8" w14:textId="77777777" w:rsidR="000D01B9" w:rsidRPr="0040519C" w:rsidRDefault="000D01B9" w:rsidP="005B2089">
      <w:pPr>
        <w:pStyle w:val="Ttulo"/>
        <w:numPr>
          <w:ilvl w:val="0"/>
          <w:numId w:val="19"/>
        </w:numPr>
        <w:tabs>
          <w:tab w:val="left" w:pos="567"/>
        </w:tabs>
        <w:spacing w:before="120" w:after="120"/>
        <w:ind w:left="567" w:hanging="567"/>
        <w:jc w:val="left"/>
        <w:rPr>
          <w:rFonts w:ascii="Verdana" w:hAnsi="Verdana"/>
          <w:sz w:val="18"/>
          <w:szCs w:val="18"/>
          <w:lang w:val="es-BO"/>
        </w:rPr>
      </w:pPr>
      <w:bookmarkStart w:id="69" w:name="_Toc445816400"/>
      <w:bookmarkStart w:id="70" w:name="_Toc215054460"/>
      <w:r w:rsidRPr="0040519C">
        <w:rPr>
          <w:rFonts w:ascii="Verdana" w:hAnsi="Verdana"/>
          <w:sz w:val="18"/>
          <w:szCs w:val="18"/>
          <w:lang w:val="es-BO"/>
        </w:rPr>
        <w:t>ACLARACIÓN A LOS INTERESADOS.</w:t>
      </w:r>
      <w:bookmarkEnd w:id="69"/>
      <w:bookmarkEnd w:id="70"/>
    </w:p>
    <w:p w14:paraId="58846996" w14:textId="77777777" w:rsidR="000D01B9" w:rsidRPr="0040519C" w:rsidRDefault="000D01B9" w:rsidP="000D01B9">
      <w:pPr>
        <w:spacing w:before="120" w:after="120"/>
        <w:ind w:left="567"/>
        <w:jc w:val="both"/>
        <w:rPr>
          <w:rFonts w:ascii="Verdana" w:hAnsi="Verdana" w:cs="Arial"/>
          <w:sz w:val="18"/>
          <w:szCs w:val="18"/>
          <w:lang w:val="es-BO"/>
        </w:rPr>
      </w:pPr>
      <w:r w:rsidRPr="0040519C">
        <w:rPr>
          <w:rFonts w:ascii="Verdana" w:hAnsi="Verdana" w:cs="Arial"/>
          <w:sz w:val="18"/>
          <w:szCs w:val="18"/>
          <w:lang w:val="es-BO"/>
        </w:rPr>
        <w:t>La presentación de las expresiones de interés no genera ningún derecho, adjudicación o interés legítimo respecto a la adquisición de los bienes especializados solicitados.</w:t>
      </w:r>
    </w:p>
    <w:p w14:paraId="6AD38551" w14:textId="77777777" w:rsidR="000D01B9" w:rsidRPr="0040519C" w:rsidRDefault="000D01B9" w:rsidP="000D01B9">
      <w:pPr>
        <w:tabs>
          <w:tab w:val="left" w:pos="1701"/>
        </w:tabs>
        <w:contextualSpacing/>
        <w:jc w:val="both"/>
        <w:rPr>
          <w:rFonts w:ascii="Verdana" w:hAnsi="Verdana" w:cs="Arial"/>
          <w:sz w:val="18"/>
          <w:szCs w:val="18"/>
          <w:lang w:val="es-BO"/>
        </w:rPr>
      </w:pPr>
    </w:p>
    <w:p w14:paraId="4FAE6EDC"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br w:type="page"/>
      </w:r>
    </w:p>
    <w:p w14:paraId="4FDC9CD3" w14:textId="77777777" w:rsidR="00B70CD6" w:rsidRPr="0040519C" w:rsidRDefault="00B70CD6" w:rsidP="00B70CD6">
      <w:pPr>
        <w:jc w:val="center"/>
        <w:rPr>
          <w:rFonts w:ascii="Verdana" w:hAnsi="Verdana"/>
          <w:b/>
          <w:bCs/>
          <w:kern w:val="28"/>
          <w:sz w:val="18"/>
          <w:szCs w:val="32"/>
          <w:lang w:val="es-BO"/>
        </w:rPr>
      </w:pPr>
      <w:r w:rsidRPr="0040519C">
        <w:rPr>
          <w:rFonts w:ascii="Verdana" w:hAnsi="Verdana"/>
          <w:b/>
          <w:bCs/>
          <w:kern w:val="28"/>
          <w:sz w:val="18"/>
          <w:szCs w:val="32"/>
          <w:lang w:val="es-BO"/>
        </w:rPr>
        <w:lastRenderedPageBreak/>
        <w:t>PARTE II</w:t>
      </w:r>
    </w:p>
    <w:p w14:paraId="41ED3169" w14:textId="76B5C665" w:rsidR="004A2957" w:rsidRPr="0040519C" w:rsidRDefault="00B70CD6" w:rsidP="00731BC3">
      <w:pPr>
        <w:jc w:val="center"/>
        <w:rPr>
          <w:rFonts w:ascii="Verdana" w:hAnsi="Verdana"/>
          <w:b/>
          <w:bCs/>
          <w:kern w:val="28"/>
          <w:sz w:val="18"/>
          <w:szCs w:val="32"/>
          <w:lang w:val="es-BO"/>
        </w:rPr>
      </w:pPr>
      <w:r w:rsidRPr="0040519C">
        <w:rPr>
          <w:rFonts w:ascii="Verdana" w:hAnsi="Verdana"/>
          <w:b/>
          <w:bCs/>
          <w:kern w:val="28"/>
          <w:sz w:val="18"/>
          <w:szCs w:val="32"/>
          <w:lang w:val="es-BO"/>
        </w:rPr>
        <w:t xml:space="preserve">INFORMACIÓN TÉCNICA DE LAS EXPRESIONES DE </w:t>
      </w:r>
      <w:bookmarkStart w:id="71" w:name="_Toc347135330"/>
      <w:r w:rsidR="00F63AD8" w:rsidRPr="0040519C">
        <w:rPr>
          <w:rFonts w:ascii="Verdana" w:hAnsi="Verdana"/>
          <w:b/>
          <w:bCs/>
          <w:kern w:val="28"/>
          <w:sz w:val="18"/>
          <w:szCs w:val="32"/>
          <w:lang w:val="es-BO"/>
        </w:rPr>
        <w:t>INTERÉS</w:t>
      </w:r>
    </w:p>
    <w:p w14:paraId="585B56B5" w14:textId="77777777" w:rsidR="00731BC3" w:rsidRPr="0040519C" w:rsidRDefault="00731BC3" w:rsidP="00731BC3">
      <w:pPr>
        <w:jc w:val="center"/>
        <w:rPr>
          <w:rFonts w:ascii="Verdana" w:hAnsi="Verdana"/>
          <w:b/>
          <w:bCs/>
          <w:kern w:val="28"/>
          <w:sz w:val="14"/>
          <w:szCs w:val="14"/>
          <w:lang w:val="es-BO"/>
        </w:rPr>
      </w:pPr>
    </w:p>
    <w:p w14:paraId="59C61CB2" w14:textId="172199A0" w:rsidR="00B70CD6" w:rsidRPr="0040519C" w:rsidRDefault="00B70CD6" w:rsidP="005B2089">
      <w:pPr>
        <w:pStyle w:val="Ttulo"/>
        <w:numPr>
          <w:ilvl w:val="0"/>
          <w:numId w:val="19"/>
        </w:numPr>
        <w:spacing w:before="0" w:after="0"/>
        <w:jc w:val="both"/>
        <w:rPr>
          <w:rFonts w:ascii="Verdana" w:hAnsi="Verdana"/>
          <w:sz w:val="18"/>
          <w:lang w:val="es-BO"/>
        </w:rPr>
      </w:pPr>
      <w:bookmarkStart w:id="72" w:name="_Toc215054461"/>
      <w:r w:rsidRPr="0040519C">
        <w:rPr>
          <w:rFonts w:ascii="Verdana" w:hAnsi="Verdana"/>
          <w:sz w:val="18"/>
          <w:lang w:val="es-BO"/>
        </w:rPr>
        <w:t xml:space="preserve">DATOS GENERALES DE LAS EXPRESIONES DE </w:t>
      </w:r>
      <w:bookmarkEnd w:id="71"/>
      <w:r w:rsidR="00F63AD8" w:rsidRPr="0040519C">
        <w:rPr>
          <w:rFonts w:ascii="Verdana" w:hAnsi="Verdana"/>
          <w:sz w:val="18"/>
          <w:lang w:val="es-BO"/>
        </w:rPr>
        <w:t>INTERÉS</w:t>
      </w:r>
      <w:bookmarkEnd w:id="72"/>
    </w:p>
    <w:tbl>
      <w:tblPr>
        <w:tblW w:w="10498" w:type="dxa"/>
        <w:tblInd w:w="-856" w:type="dxa"/>
        <w:tblLayout w:type="fixed"/>
        <w:tblCellMar>
          <w:left w:w="70" w:type="dxa"/>
          <w:right w:w="70" w:type="dxa"/>
        </w:tblCellMar>
        <w:tblLook w:val="04A0" w:firstRow="1" w:lastRow="0" w:firstColumn="1" w:lastColumn="0" w:noHBand="0" w:noVBand="1"/>
      </w:tblPr>
      <w:tblGrid>
        <w:gridCol w:w="284"/>
        <w:gridCol w:w="706"/>
        <w:gridCol w:w="989"/>
        <w:gridCol w:w="573"/>
        <w:gridCol w:w="75"/>
        <w:gridCol w:w="14"/>
        <w:gridCol w:w="75"/>
        <w:gridCol w:w="85"/>
        <w:gridCol w:w="1245"/>
        <w:gridCol w:w="467"/>
        <w:gridCol w:w="160"/>
        <w:gridCol w:w="431"/>
        <w:gridCol w:w="162"/>
        <w:gridCol w:w="291"/>
        <w:gridCol w:w="53"/>
        <w:gridCol w:w="154"/>
        <w:gridCol w:w="118"/>
        <w:gridCol w:w="160"/>
        <w:gridCol w:w="341"/>
        <w:gridCol w:w="96"/>
        <w:gridCol w:w="54"/>
        <w:gridCol w:w="132"/>
        <w:gridCol w:w="281"/>
        <w:gridCol w:w="568"/>
        <w:gridCol w:w="79"/>
        <w:gridCol w:w="81"/>
        <w:gridCol w:w="332"/>
        <w:gridCol w:w="295"/>
        <w:gridCol w:w="472"/>
        <w:gridCol w:w="391"/>
        <w:gridCol w:w="245"/>
        <w:gridCol w:w="150"/>
        <w:gridCol w:w="16"/>
        <w:gridCol w:w="497"/>
        <w:gridCol w:w="160"/>
        <w:gridCol w:w="266"/>
      </w:tblGrid>
      <w:tr w:rsidR="00B253C6" w:rsidRPr="0040519C" w14:paraId="49849AC8" w14:textId="77777777" w:rsidTr="00BE4379">
        <w:trPr>
          <w:trHeight w:val="167"/>
        </w:trPr>
        <w:tc>
          <w:tcPr>
            <w:tcW w:w="10498" w:type="dxa"/>
            <w:gridSpan w:val="36"/>
            <w:tcBorders>
              <w:top w:val="single" w:sz="4" w:space="0" w:color="auto"/>
              <w:left w:val="single" w:sz="4" w:space="0" w:color="auto"/>
              <w:right w:val="single" w:sz="4" w:space="0" w:color="auto"/>
            </w:tcBorders>
            <w:shd w:val="clear" w:color="000000" w:fill="0F253F"/>
            <w:noWrap/>
            <w:vAlign w:val="center"/>
            <w:hideMark/>
          </w:tcPr>
          <w:p w14:paraId="5B32DE3C" w14:textId="77777777" w:rsidR="00B253C6" w:rsidRPr="0040519C" w:rsidRDefault="00B253C6" w:rsidP="004C7E99">
            <w:pPr>
              <w:snapToGrid w:val="0"/>
              <w:rPr>
                <w:rFonts w:ascii="Verdana" w:hAnsi="Verdana" w:cs="Arial"/>
                <w:b/>
                <w:bCs/>
                <w:color w:val="FFFFFF"/>
                <w:sz w:val="14"/>
                <w:szCs w:val="14"/>
                <w:lang w:val="es-BO" w:eastAsia="es-BO"/>
              </w:rPr>
            </w:pPr>
            <w:bookmarkStart w:id="73" w:name="OLE_LINK3"/>
            <w:bookmarkStart w:id="74" w:name="OLE_LINK4"/>
            <w:bookmarkStart w:id="75" w:name="_Toc445816401"/>
            <w:r w:rsidRPr="0040519C">
              <w:rPr>
                <w:rFonts w:ascii="Verdana" w:hAnsi="Verdana" w:cs="Arial"/>
                <w:b/>
                <w:bCs/>
                <w:color w:val="FFFFFF"/>
                <w:sz w:val="14"/>
                <w:szCs w:val="14"/>
                <w:lang w:val="es-BO" w:eastAsia="es-BO"/>
              </w:rPr>
              <w:t>1.    CONVOCATORIA</w:t>
            </w:r>
          </w:p>
        </w:tc>
      </w:tr>
      <w:tr w:rsidR="00B253C6" w:rsidRPr="0040519C" w14:paraId="5C387052" w14:textId="77777777" w:rsidTr="00BE4379">
        <w:trPr>
          <w:trHeight w:val="70"/>
        </w:trPr>
        <w:tc>
          <w:tcPr>
            <w:tcW w:w="10498" w:type="dxa"/>
            <w:gridSpan w:val="36"/>
            <w:tcBorders>
              <w:left w:val="single" w:sz="4" w:space="0" w:color="auto"/>
              <w:right w:val="single" w:sz="4" w:space="0" w:color="auto"/>
            </w:tcBorders>
            <w:shd w:val="clear" w:color="000000" w:fill="0F253F"/>
            <w:noWrap/>
            <w:vAlign w:val="center"/>
            <w:hideMark/>
          </w:tcPr>
          <w:p w14:paraId="7F32D593"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Se invita a la presentación de Expresiones de Interés para la siguiente convocatoria:</w:t>
            </w:r>
          </w:p>
        </w:tc>
      </w:tr>
      <w:tr w:rsidR="00F63AD8" w:rsidRPr="0040519C" w14:paraId="14DD4BC1" w14:textId="77777777" w:rsidTr="00BE4379">
        <w:trPr>
          <w:trHeight w:val="33"/>
        </w:trPr>
        <w:tc>
          <w:tcPr>
            <w:tcW w:w="10498" w:type="dxa"/>
            <w:gridSpan w:val="36"/>
            <w:tcBorders>
              <w:left w:val="single" w:sz="4" w:space="0" w:color="auto"/>
              <w:right w:val="single" w:sz="4" w:space="0" w:color="auto"/>
            </w:tcBorders>
            <w:noWrap/>
            <w:vAlign w:val="center"/>
            <w:hideMark/>
          </w:tcPr>
          <w:p w14:paraId="139A9321" w14:textId="77777777" w:rsidR="00F63AD8" w:rsidRPr="0040519C" w:rsidRDefault="00F63AD8"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p w14:paraId="43900933" w14:textId="2B3C7F15" w:rsidR="00F63AD8" w:rsidRPr="0040519C" w:rsidRDefault="00F63AD8" w:rsidP="00F63AD8">
            <w:pPr>
              <w:snapToGrid w:val="0"/>
              <w:jc w:val="center"/>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p>
        </w:tc>
      </w:tr>
      <w:tr w:rsidR="00B253C6" w:rsidRPr="0040519C" w14:paraId="6FD26CFA" w14:textId="77777777" w:rsidTr="00BE4379">
        <w:trPr>
          <w:trHeight w:val="395"/>
        </w:trPr>
        <w:tc>
          <w:tcPr>
            <w:tcW w:w="2552" w:type="dxa"/>
            <w:gridSpan w:val="4"/>
            <w:tcBorders>
              <w:left w:val="single" w:sz="4" w:space="0" w:color="auto"/>
            </w:tcBorders>
            <w:vAlign w:val="center"/>
            <w:hideMark/>
          </w:tcPr>
          <w:p w14:paraId="08AFFA9E"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Entidad Convocante</w:t>
            </w:r>
          </w:p>
        </w:tc>
        <w:tc>
          <w:tcPr>
            <w:tcW w:w="164" w:type="dxa"/>
            <w:gridSpan w:val="3"/>
            <w:tcBorders>
              <w:right w:val="single" w:sz="4" w:space="0" w:color="auto"/>
            </w:tcBorders>
            <w:noWrap/>
            <w:vAlign w:val="center"/>
            <w:hideMark/>
          </w:tcPr>
          <w:p w14:paraId="622E2828"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FC77F8B" w14:textId="77777777" w:rsidR="00B253C6" w:rsidRPr="0040519C" w:rsidRDefault="00B253C6" w:rsidP="004C7E99">
            <w:pPr>
              <w:snapToGrid w:val="0"/>
              <w:jc w:val="both"/>
              <w:rPr>
                <w:rFonts w:ascii="Verdana" w:hAnsi="Verdana" w:cs="Arial"/>
                <w:b/>
                <w:bCs/>
                <w:iCs/>
                <w:color w:val="000000"/>
                <w:sz w:val="14"/>
                <w:szCs w:val="14"/>
                <w:lang w:val="es-BO" w:eastAsia="es-BO"/>
              </w:rPr>
            </w:pPr>
            <w:r w:rsidRPr="0040519C">
              <w:rPr>
                <w:rFonts w:ascii="Verdana" w:hAnsi="Verdana" w:cs="Arial"/>
                <w:b/>
                <w:sz w:val="14"/>
                <w:szCs w:val="14"/>
                <w:lang w:val="es-BO"/>
              </w:rPr>
              <w:t>ENTIDAD EJECUTORA DE CONVERSIÓN A GAS NATURAL VEHICULAR - MINISTERIO DE HIDROCARBUROS Y ENERGÍAS</w:t>
            </w:r>
          </w:p>
        </w:tc>
        <w:tc>
          <w:tcPr>
            <w:tcW w:w="923" w:type="dxa"/>
            <w:gridSpan w:val="3"/>
            <w:tcBorders>
              <w:left w:val="single" w:sz="4" w:space="0" w:color="auto"/>
              <w:right w:val="single" w:sz="4" w:space="0" w:color="auto"/>
            </w:tcBorders>
            <w:noWrap/>
            <w:vAlign w:val="center"/>
            <w:hideMark/>
          </w:tcPr>
          <w:p w14:paraId="4374B862"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2ABBE9D6" w14:textId="77777777" w:rsidTr="00BE4379">
        <w:trPr>
          <w:trHeight w:val="58"/>
        </w:trPr>
        <w:tc>
          <w:tcPr>
            <w:tcW w:w="10498" w:type="dxa"/>
            <w:gridSpan w:val="36"/>
            <w:tcBorders>
              <w:left w:val="single" w:sz="4" w:space="0" w:color="auto"/>
              <w:right w:val="single" w:sz="4" w:space="0" w:color="auto"/>
            </w:tcBorders>
            <w:vAlign w:val="center"/>
            <w:hideMark/>
          </w:tcPr>
          <w:p w14:paraId="457BFD9B" w14:textId="77777777" w:rsidR="00F63AD8" w:rsidRPr="0040519C" w:rsidRDefault="00F63AD8" w:rsidP="00F63AD8">
            <w:pPr>
              <w:snapToGrid w:val="0"/>
              <w:rPr>
                <w:rFonts w:ascii="Verdana" w:hAnsi="Verdana" w:cs="Arial"/>
                <w:b/>
                <w:bCs/>
                <w:i/>
                <w:iCs/>
                <w:color w:val="000000"/>
                <w:sz w:val="14"/>
                <w:szCs w:val="14"/>
                <w:lang w:val="es-BO" w:eastAsia="es-BO"/>
              </w:rPr>
            </w:pPr>
          </w:p>
        </w:tc>
      </w:tr>
      <w:tr w:rsidR="00B253C6" w:rsidRPr="00721593" w14:paraId="354E3DF8" w14:textId="77777777" w:rsidTr="00BE4379">
        <w:trPr>
          <w:trHeight w:val="344"/>
        </w:trPr>
        <w:tc>
          <w:tcPr>
            <w:tcW w:w="2552" w:type="dxa"/>
            <w:gridSpan w:val="4"/>
            <w:tcBorders>
              <w:left w:val="single" w:sz="4" w:space="0" w:color="auto"/>
            </w:tcBorders>
            <w:vAlign w:val="center"/>
            <w:hideMark/>
          </w:tcPr>
          <w:p w14:paraId="0606788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Código interno que la entidad utiliza para Identificar la Convocatoria</w:t>
            </w:r>
          </w:p>
        </w:tc>
        <w:tc>
          <w:tcPr>
            <w:tcW w:w="164" w:type="dxa"/>
            <w:gridSpan w:val="3"/>
            <w:tcBorders>
              <w:right w:val="single" w:sz="4" w:space="0" w:color="auto"/>
            </w:tcBorders>
            <w:noWrap/>
            <w:vAlign w:val="center"/>
            <w:hideMark/>
          </w:tcPr>
          <w:p w14:paraId="414ABF5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noWrap/>
            <w:vAlign w:val="center"/>
            <w:hideMark/>
          </w:tcPr>
          <w:p w14:paraId="6B9A4BF5" w14:textId="499DD9F5" w:rsidR="00B253C6" w:rsidRPr="0040519C" w:rsidRDefault="00B253C6" w:rsidP="006C28A1">
            <w:pPr>
              <w:snapToGrid w:val="0"/>
              <w:rPr>
                <w:rFonts w:ascii="Verdana" w:hAnsi="Verdana" w:cs="Arial"/>
                <w:color w:val="000000"/>
                <w:sz w:val="14"/>
                <w:szCs w:val="14"/>
                <w:lang w:val="en-US" w:eastAsia="es-BO"/>
              </w:rPr>
            </w:pPr>
            <w:r w:rsidRPr="0040519C">
              <w:rPr>
                <w:rFonts w:ascii="Verdana" w:hAnsi="Verdana" w:cs="Arial"/>
                <w:b/>
                <w:bCs/>
                <w:sz w:val="14"/>
                <w:szCs w:val="14"/>
                <w:lang w:val="en-US"/>
              </w:rPr>
              <w:t>EEC-GNV-CBEE-EI-Nº 00</w:t>
            </w:r>
            <w:r w:rsidR="00571895">
              <w:rPr>
                <w:rFonts w:ascii="Verdana" w:hAnsi="Verdana" w:cs="Arial"/>
                <w:b/>
                <w:bCs/>
                <w:sz w:val="14"/>
                <w:szCs w:val="14"/>
                <w:lang w:val="en-US"/>
              </w:rPr>
              <w:t>3</w:t>
            </w:r>
            <w:r w:rsidRPr="0040519C">
              <w:rPr>
                <w:rFonts w:ascii="Verdana" w:hAnsi="Verdana" w:cs="Arial"/>
                <w:b/>
                <w:bCs/>
                <w:sz w:val="14"/>
                <w:szCs w:val="14"/>
                <w:lang w:val="en-US"/>
              </w:rPr>
              <w:t>/202</w:t>
            </w:r>
            <w:r w:rsidR="00F21B21">
              <w:rPr>
                <w:rFonts w:ascii="Verdana" w:hAnsi="Verdana" w:cs="Arial"/>
                <w:b/>
                <w:bCs/>
                <w:sz w:val="14"/>
                <w:szCs w:val="14"/>
                <w:lang w:val="en-US"/>
              </w:rPr>
              <w:t>6</w:t>
            </w:r>
          </w:p>
        </w:tc>
        <w:tc>
          <w:tcPr>
            <w:tcW w:w="923" w:type="dxa"/>
            <w:gridSpan w:val="3"/>
            <w:tcBorders>
              <w:left w:val="single" w:sz="4" w:space="0" w:color="auto"/>
              <w:right w:val="single" w:sz="4" w:space="0" w:color="auto"/>
            </w:tcBorders>
            <w:noWrap/>
            <w:vAlign w:val="center"/>
            <w:hideMark/>
          </w:tcPr>
          <w:p w14:paraId="1960E56D" w14:textId="77777777" w:rsidR="00B253C6" w:rsidRPr="0040519C" w:rsidRDefault="00B253C6" w:rsidP="004C7E99">
            <w:pPr>
              <w:snapToGrid w:val="0"/>
              <w:rPr>
                <w:rFonts w:ascii="Verdana" w:hAnsi="Verdana" w:cs="Arial"/>
                <w:color w:val="000000"/>
                <w:sz w:val="14"/>
                <w:szCs w:val="14"/>
                <w:lang w:val="en-US" w:eastAsia="es-BO"/>
              </w:rPr>
            </w:pPr>
            <w:r w:rsidRPr="0040519C">
              <w:rPr>
                <w:rFonts w:ascii="Verdana" w:hAnsi="Verdana" w:cs="Arial"/>
                <w:color w:val="000000"/>
                <w:sz w:val="14"/>
                <w:szCs w:val="14"/>
                <w:lang w:val="en-US" w:eastAsia="es-BO"/>
              </w:rPr>
              <w:t> </w:t>
            </w:r>
          </w:p>
        </w:tc>
      </w:tr>
      <w:tr w:rsidR="00F63AD8" w:rsidRPr="00721593" w14:paraId="5501F29A" w14:textId="77777777" w:rsidTr="00BE4379">
        <w:trPr>
          <w:trHeight w:val="58"/>
        </w:trPr>
        <w:tc>
          <w:tcPr>
            <w:tcW w:w="10498" w:type="dxa"/>
            <w:gridSpan w:val="36"/>
            <w:tcBorders>
              <w:left w:val="single" w:sz="4" w:space="0" w:color="auto"/>
              <w:right w:val="single" w:sz="4" w:space="0" w:color="auto"/>
            </w:tcBorders>
            <w:vAlign w:val="center"/>
            <w:hideMark/>
          </w:tcPr>
          <w:p w14:paraId="133C7D6F" w14:textId="44AE6333" w:rsidR="00F63AD8" w:rsidRPr="0040519C" w:rsidRDefault="00F63AD8" w:rsidP="00F63AD8">
            <w:pPr>
              <w:snapToGrid w:val="0"/>
              <w:rPr>
                <w:rFonts w:ascii="Verdana" w:hAnsi="Verdana" w:cs="Arial"/>
                <w:color w:val="000000"/>
                <w:sz w:val="14"/>
                <w:szCs w:val="14"/>
                <w:lang w:val="en-US" w:eastAsia="es-BO"/>
              </w:rPr>
            </w:pPr>
            <w:r w:rsidRPr="0040519C">
              <w:rPr>
                <w:rFonts w:ascii="Verdana" w:hAnsi="Verdana" w:cs="Arial"/>
                <w:b/>
                <w:bCs/>
                <w:color w:val="000000"/>
                <w:sz w:val="14"/>
                <w:szCs w:val="14"/>
                <w:lang w:val="en-US" w:eastAsia="es-BO"/>
              </w:rPr>
              <w:t> </w:t>
            </w:r>
          </w:p>
        </w:tc>
      </w:tr>
      <w:tr w:rsidR="00B253C6" w:rsidRPr="0040519C" w14:paraId="32E6F755" w14:textId="77777777" w:rsidTr="00BE4379">
        <w:trPr>
          <w:trHeight w:val="741"/>
        </w:trPr>
        <w:tc>
          <w:tcPr>
            <w:tcW w:w="2552" w:type="dxa"/>
            <w:gridSpan w:val="4"/>
            <w:tcBorders>
              <w:left w:val="single" w:sz="4" w:space="0" w:color="auto"/>
            </w:tcBorders>
            <w:vAlign w:val="center"/>
            <w:hideMark/>
          </w:tcPr>
          <w:p w14:paraId="46C4D8E8" w14:textId="77777777"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Objeto de la contratación</w:t>
            </w:r>
          </w:p>
        </w:tc>
        <w:tc>
          <w:tcPr>
            <w:tcW w:w="164" w:type="dxa"/>
            <w:gridSpan w:val="3"/>
            <w:tcBorders>
              <w:right w:val="single" w:sz="4" w:space="0" w:color="auto"/>
            </w:tcBorders>
            <w:noWrap/>
            <w:vAlign w:val="center"/>
            <w:hideMark/>
          </w:tcPr>
          <w:p w14:paraId="08C229C1"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BC8930D" w14:textId="381DA16B" w:rsidR="00B253C6" w:rsidRPr="0040519C" w:rsidRDefault="00571895" w:rsidP="006C28A1">
            <w:pPr>
              <w:snapToGrid w:val="0"/>
              <w:jc w:val="both"/>
              <w:rPr>
                <w:rFonts w:ascii="Verdana" w:hAnsi="Verdana" w:cs="Arial"/>
                <w:b/>
                <w:bCs/>
                <w:sz w:val="14"/>
                <w:szCs w:val="14"/>
                <w:lang w:val="es-BO"/>
              </w:rPr>
            </w:pPr>
            <w:r w:rsidRPr="0040519C">
              <w:rPr>
                <w:rFonts w:ascii="Verdana" w:hAnsi="Verdana" w:cs="Arial"/>
                <w:b/>
                <w:bCs/>
                <w:sz w:val="14"/>
                <w:szCs w:val="14"/>
                <w:lang w:val="es-BO"/>
              </w:rPr>
              <w:t xml:space="preserve">INVITACIÓN PUBLICA A EMPRESAS NACIONALES PARA PRESENTACIÓN DE EXPRESIONES DE INTERÉS PARA DETERMINAR LA EXISTENCIA O INEXISTENCIA EN EL MERCADO NACIONAL PARA LA </w:t>
            </w:r>
            <w:r>
              <w:rPr>
                <w:rFonts w:ascii="Verdana" w:hAnsi="Verdana" w:cs="Arial"/>
                <w:b/>
                <w:bCs/>
                <w:sz w:val="14"/>
                <w:szCs w:val="14"/>
                <w:lang w:val="es-BO"/>
              </w:rPr>
              <w:t>“</w:t>
            </w:r>
            <w:r w:rsidRPr="00BA0B90">
              <w:rPr>
                <w:rFonts w:ascii="Verdana" w:hAnsi="Verdana" w:cs="Arial"/>
                <w:b/>
                <w:bCs/>
                <w:sz w:val="14"/>
                <w:szCs w:val="14"/>
                <w:lang w:val="es-BO"/>
              </w:rPr>
              <w:t>ADQUISICIÓN DE KITS DE CONVERSIÓN A GNV DE INYECCIÓN SECUENCIAL”</w:t>
            </w:r>
          </w:p>
        </w:tc>
        <w:tc>
          <w:tcPr>
            <w:tcW w:w="923" w:type="dxa"/>
            <w:gridSpan w:val="3"/>
            <w:tcBorders>
              <w:left w:val="single" w:sz="4" w:space="0" w:color="auto"/>
              <w:right w:val="single" w:sz="4" w:space="0" w:color="auto"/>
            </w:tcBorders>
            <w:noWrap/>
            <w:vAlign w:val="center"/>
            <w:hideMark/>
          </w:tcPr>
          <w:p w14:paraId="78BE2D90"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61B20DD1" w14:textId="77777777" w:rsidTr="00BE4379">
        <w:trPr>
          <w:trHeight w:val="58"/>
        </w:trPr>
        <w:tc>
          <w:tcPr>
            <w:tcW w:w="10498" w:type="dxa"/>
            <w:gridSpan w:val="36"/>
            <w:tcBorders>
              <w:left w:val="single" w:sz="4" w:space="0" w:color="auto"/>
              <w:right w:val="single" w:sz="4" w:space="0" w:color="auto"/>
            </w:tcBorders>
            <w:vAlign w:val="center"/>
            <w:hideMark/>
          </w:tcPr>
          <w:p w14:paraId="42333963" w14:textId="513B0D1E" w:rsidR="00F63AD8" w:rsidRPr="0040519C" w:rsidRDefault="00F63AD8" w:rsidP="00F63AD8">
            <w:pPr>
              <w:snapToGrid w:val="0"/>
              <w:rPr>
                <w:rFonts w:ascii="Verdana" w:hAnsi="Verdana" w:cs="Arial"/>
                <w:color w:val="000000"/>
                <w:sz w:val="14"/>
                <w:szCs w:val="14"/>
                <w:lang w:val="es-BO" w:eastAsia="es-BO"/>
              </w:rPr>
            </w:pPr>
            <w:r w:rsidRPr="0040519C">
              <w:rPr>
                <w:rFonts w:ascii="Verdana" w:hAnsi="Verdana" w:cs="Arial"/>
                <w:b/>
                <w:bCs/>
                <w:color w:val="000000"/>
                <w:sz w:val="14"/>
                <w:szCs w:val="14"/>
                <w:lang w:val="es-BO" w:eastAsia="es-BO"/>
              </w:rPr>
              <w:t> </w:t>
            </w:r>
            <w:r w:rsidRPr="0040519C">
              <w:rPr>
                <w:rFonts w:ascii="Verdana" w:hAnsi="Verdana" w:cs="Arial"/>
                <w:color w:val="000000"/>
                <w:sz w:val="14"/>
                <w:szCs w:val="14"/>
                <w:lang w:val="es-BO" w:eastAsia="es-BO"/>
              </w:rPr>
              <w:t> </w:t>
            </w:r>
          </w:p>
        </w:tc>
      </w:tr>
      <w:tr w:rsidR="00B253C6" w:rsidRPr="0040519C" w14:paraId="125C61EB" w14:textId="77777777" w:rsidTr="00BE4379">
        <w:trPr>
          <w:trHeight w:val="478"/>
        </w:trPr>
        <w:tc>
          <w:tcPr>
            <w:tcW w:w="2552" w:type="dxa"/>
            <w:gridSpan w:val="4"/>
            <w:tcBorders>
              <w:left w:val="single" w:sz="4" w:space="0" w:color="auto"/>
            </w:tcBorders>
            <w:vAlign w:val="center"/>
            <w:hideMark/>
          </w:tcPr>
          <w:p w14:paraId="06C9007E" w14:textId="286EB18B" w:rsidR="00B253C6" w:rsidRPr="0040519C" w:rsidRDefault="00B253C6"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Garantía de Seriedad de Participación</w:t>
            </w:r>
          </w:p>
        </w:tc>
        <w:tc>
          <w:tcPr>
            <w:tcW w:w="164" w:type="dxa"/>
            <w:gridSpan w:val="3"/>
            <w:tcBorders>
              <w:right w:val="single" w:sz="4" w:space="0" w:color="auto"/>
            </w:tcBorders>
            <w:noWrap/>
            <w:vAlign w:val="center"/>
            <w:hideMark/>
          </w:tcPr>
          <w:p w14:paraId="68249506" w14:textId="77777777" w:rsidR="00B253C6" w:rsidRPr="0040519C" w:rsidRDefault="00B253C6" w:rsidP="004C7E99">
            <w:pPr>
              <w:snapToGrid w:val="0"/>
              <w:jc w:val="center"/>
              <w:rPr>
                <w:rFonts w:ascii="Verdana" w:hAnsi="Verdana" w:cs="Arial"/>
                <w:b/>
                <w:sz w:val="14"/>
                <w:szCs w:val="14"/>
                <w:lang w:val="es-BO"/>
              </w:rPr>
            </w:pPr>
            <w:r w:rsidRPr="0040519C">
              <w:rPr>
                <w:rFonts w:ascii="Verdana" w:hAnsi="Verdana" w:cs="Arial"/>
                <w:b/>
                <w:sz w:val="14"/>
                <w:szCs w:val="14"/>
                <w:lang w:val="es-BO"/>
              </w:rPr>
              <w:t>:</w:t>
            </w:r>
          </w:p>
        </w:tc>
        <w:tc>
          <w:tcPr>
            <w:tcW w:w="6859" w:type="dxa"/>
            <w:gridSpan w:val="26"/>
            <w:tcBorders>
              <w:top w:val="single" w:sz="4" w:space="0" w:color="auto"/>
              <w:left w:val="single" w:sz="4" w:space="0" w:color="auto"/>
              <w:bottom w:val="single" w:sz="4" w:space="0" w:color="auto"/>
              <w:right w:val="single" w:sz="4" w:space="0" w:color="auto"/>
            </w:tcBorders>
            <w:shd w:val="clear" w:color="auto" w:fill="DBE5F1"/>
            <w:vAlign w:val="center"/>
            <w:hideMark/>
          </w:tcPr>
          <w:p w14:paraId="5E75EA4F" w14:textId="78B0F791" w:rsidR="00B253C6" w:rsidRPr="0040519C" w:rsidRDefault="00B253C6" w:rsidP="004C7E99">
            <w:pPr>
              <w:snapToGrid w:val="0"/>
              <w:jc w:val="both"/>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BOLETA DE GARANTÍA DE SERIEDAD DE PARTICIPACIÓN DE EXPRESIONES DE INTERÉS, EQUIVALENTE AL 0.5% DE LA PROPUESTA ECONÓMICA</w:t>
            </w:r>
          </w:p>
        </w:tc>
        <w:tc>
          <w:tcPr>
            <w:tcW w:w="923" w:type="dxa"/>
            <w:gridSpan w:val="3"/>
            <w:tcBorders>
              <w:left w:val="single" w:sz="4" w:space="0" w:color="auto"/>
              <w:right w:val="single" w:sz="4" w:space="0" w:color="auto"/>
            </w:tcBorders>
            <w:noWrap/>
            <w:vAlign w:val="center"/>
            <w:hideMark/>
          </w:tcPr>
          <w:p w14:paraId="6CAABE73" w14:textId="77777777" w:rsidR="00B253C6" w:rsidRPr="0040519C" w:rsidRDefault="00B253C6" w:rsidP="004C7E99">
            <w:pPr>
              <w:snapToGrid w:val="0"/>
              <w:rPr>
                <w:rFonts w:ascii="Verdana" w:hAnsi="Verdana" w:cs="Arial"/>
                <w:color w:val="000000"/>
                <w:sz w:val="14"/>
                <w:szCs w:val="14"/>
                <w:lang w:val="es-BO" w:eastAsia="es-BO"/>
              </w:rPr>
            </w:pPr>
          </w:p>
          <w:p w14:paraId="6D59353D"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450FBCB0" w14:textId="77777777" w:rsidTr="00BE4379">
        <w:trPr>
          <w:trHeight w:val="98"/>
        </w:trPr>
        <w:tc>
          <w:tcPr>
            <w:tcW w:w="2552" w:type="dxa"/>
            <w:gridSpan w:val="4"/>
            <w:tcBorders>
              <w:left w:val="single" w:sz="4" w:space="0" w:color="auto"/>
            </w:tcBorders>
            <w:vAlign w:val="center"/>
          </w:tcPr>
          <w:p w14:paraId="21B85E34" w14:textId="4240DE86" w:rsidR="00F63AD8" w:rsidRPr="0040519C" w:rsidRDefault="00F63AD8" w:rsidP="00F63AD8">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Organismo Financiador</w:t>
            </w:r>
          </w:p>
        </w:tc>
        <w:tc>
          <w:tcPr>
            <w:tcW w:w="164" w:type="dxa"/>
            <w:gridSpan w:val="3"/>
            <w:noWrap/>
            <w:vAlign w:val="center"/>
          </w:tcPr>
          <w:p w14:paraId="3902B8F9" w14:textId="4A9538F0"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2894" w:type="dxa"/>
            <w:gridSpan w:val="8"/>
            <w:shd w:val="clear" w:color="000000" w:fill="FFFFFF"/>
            <w:noWrap/>
            <w:vAlign w:val="center"/>
          </w:tcPr>
          <w:p w14:paraId="387EF842" w14:textId="46ED62EB" w:rsidR="00F63AD8" w:rsidRPr="0040519C" w:rsidRDefault="00F63AD8" w:rsidP="004C7E99">
            <w:pPr>
              <w:snapToGrid w:val="0"/>
              <w:jc w:val="center"/>
              <w:rPr>
                <w:rFonts w:ascii="Verdana" w:hAnsi="Verdana" w:cs="Arial"/>
                <w:i/>
                <w:iCs/>
                <w:color w:val="000000"/>
                <w:sz w:val="14"/>
                <w:szCs w:val="14"/>
                <w:lang w:val="es-BO" w:eastAsia="es-BO"/>
              </w:rPr>
            </w:pPr>
            <w:r w:rsidRPr="0040519C">
              <w:rPr>
                <w:rFonts w:ascii="Verdana" w:hAnsi="Verdana" w:cs="Arial"/>
                <w:b/>
                <w:bCs/>
                <w:color w:val="000000"/>
                <w:sz w:val="14"/>
                <w:szCs w:val="14"/>
                <w:lang w:val="es-BO" w:eastAsia="es-BO"/>
              </w:rPr>
              <w:t>Nombre del Organismo Financiador</w:t>
            </w:r>
          </w:p>
        </w:tc>
        <w:tc>
          <w:tcPr>
            <w:tcW w:w="272" w:type="dxa"/>
            <w:gridSpan w:val="2"/>
            <w:shd w:val="clear" w:color="000000" w:fill="FFFFFF"/>
            <w:noWrap/>
            <w:vAlign w:val="center"/>
          </w:tcPr>
          <w:p w14:paraId="7A06C09C" w14:textId="77777777" w:rsidR="00F63AD8" w:rsidRPr="0040519C" w:rsidRDefault="00F63AD8" w:rsidP="004C7E99">
            <w:pPr>
              <w:snapToGrid w:val="0"/>
              <w:rPr>
                <w:rFonts w:ascii="Verdana" w:hAnsi="Verdana" w:cs="Arial"/>
                <w:i/>
                <w:iCs/>
                <w:color w:val="000000"/>
                <w:sz w:val="14"/>
                <w:szCs w:val="14"/>
                <w:lang w:val="es-BO" w:eastAsia="es-BO"/>
              </w:rPr>
            </w:pPr>
          </w:p>
        </w:tc>
        <w:tc>
          <w:tcPr>
            <w:tcW w:w="160" w:type="dxa"/>
            <w:shd w:val="clear" w:color="000000" w:fill="FFFFFF"/>
            <w:noWrap/>
            <w:vAlign w:val="center"/>
          </w:tcPr>
          <w:p w14:paraId="70180932" w14:textId="77777777" w:rsidR="00F63AD8" w:rsidRPr="0040519C" w:rsidRDefault="00F63AD8" w:rsidP="004C7E99">
            <w:pPr>
              <w:snapToGrid w:val="0"/>
              <w:rPr>
                <w:rFonts w:ascii="Verdana" w:hAnsi="Verdana" w:cs="Arial"/>
                <w:i/>
                <w:iCs/>
                <w:color w:val="000000"/>
                <w:sz w:val="14"/>
                <w:szCs w:val="14"/>
                <w:lang w:val="es-BO" w:eastAsia="es-BO"/>
              </w:rPr>
            </w:pPr>
          </w:p>
        </w:tc>
        <w:tc>
          <w:tcPr>
            <w:tcW w:w="437" w:type="dxa"/>
            <w:gridSpan w:val="2"/>
            <w:shd w:val="clear" w:color="000000" w:fill="FFFFFF"/>
            <w:noWrap/>
            <w:vAlign w:val="center"/>
          </w:tcPr>
          <w:p w14:paraId="6525ABFD" w14:textId="77777777" w:rsidR="00F63AD8" w:rsidRPr="0040519C" w:rsidRDefault="00F63AD8" w:rsidP="004C7E99">
            <w:pPr>
              <w:snapToGrid w:val="0"/>
              <w:rPr>
                <w:rFonts w:ascii="Verdana" w:hAnsi="Verdana" w:cs="Arial"/>
                <w:i/>
                <w:iCs/>
                <w:color w:val="000000"/>
                <w:sz w:val="14"/>
                <w:szCs w:val="14"/>
                <w:lang w:val="es-BO" w:eastAsia="es-BO"/>
              </w:rPr>
            </w:pPr>
          </w:p>
        </w:tc>
        <w:tc>
          <w:tcPr>
            <w:tcW w:w="1114" w:type="dxa"/>
            <w:gridSpan w:val="5"/>
            <w:shd w:val="clear" w:color="000000" w:fill="FFFFFF"/>
            <w:noWrap/>
            <w:vAlign w:val="center"/>
          </w:tcPr>
          <w:p w14:paraId="7143E73E" w14:textId="77777777" w:rsidR="00F63AD8" w:rsidRPr="0040519C" w:rsidRDefault="00F63AD8" w:rsidP="004C7E99">
            <w:pPr>
              <w:snapToGrid w:val="0"/>
              <w:rPr>
                <w:rFonts w:ascii="Verdana" w:hAnsi="Verdana" w:cs="Arial"/>
                <w:color w:val="000000"/>
                <w:sz w:val="14"/>
                <w:szCs w:val="14"/>
                <w:lang w:val="es-BO" w:eastAsia="es-BO"/>
              </w:rPr>
            </w:pPr>
          </w:p>
        </w:tc>
        <w:tc>
          <w:tcPr>
            <w:tcW w:w="2479" w:type="dxa"/>
            <w:gridSpan w:val="9"/>
            <w:shd w:val="clear" w:color="000000" w:fill="FFFFFF"/>
            <w:noWrap/>
            <w:vAlign w:val="center"/>
          </w:tcPr>
          <w:p w14:paraId="178EE501" w14:textId="5D42ECA3" w:rsidR="00F63AD8" w:rsidRPr="0040519C" w:rsidRDefault="00F63AD8"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de Financiamiento</w:t>
            </w:r>
          </w:p>
        </w:tc>
        <w:tc>
          <w:tcPr>
            <w:tcW w:w="160" w:type="dxa"/>
            <w:shd w:val="clear" w:color="000000" w:fill="FFFFFF"/>
            <w:noWrap/>
            <w:vAlign w:val="center"/>
          </w:tcPr>
          <w:p w14:paraId="5FF4146E" w14:textId="77777777" w:rsidR="00F63AD8" w:rsidRPr="0040519C" w:rsidRDefault="00F63AD8" w:rsidP="004C7E99">
            <w:pPr>
              <w:snapToGrid w:val="0"/>
              <w:rPr>
                <w:rFonts w:ascii="Verdana" w:hAnsi="Verdana" w:cs="Arial"/>
                <w:b/>
                <w:bCs/>
                <w:color w:val="000000"/>
                <w:sz w:val="16"/>
                <w:szCs w:val="16"/>
                <w:lang w:val="es-BO" w:eastAsia="es-BO"/>
              </w:rPr>
            </w:pPr>
          </w:p>
        </w:tc>
        <w:tc>
          <w:tcPr>
            <w:tcW w:w="266" w:type="dxa"/>
            <w:tcBorders>
              <w:right w:val="single" w:sz="4" w:space="0" w:color="auto"/>
            </w:tcBorders>
            <w:shd w:val="clear" w:color="000000" w:fill="FFFFFF"/>
            <w:noWrap/>
            <w:vAlign w:val="center"/>
          </w:tcPr>
          <w:p w14:paraId="31C09B3A" w14:textId="77777777" w:rsidR="00F63AD8" w:rsidRPr="0040519C" w:rsidRDefault="00F63AD8" w:rsidP="004C7E99">
            <w:pPr>
              <w:snapToGrid w:val="0"/>
              <w:rPr>
                <w:rFonts w:ascii="Verdana" w:hAnsi="Verdana" w:cs="Arial"/>
                <w:b/>
                <w:bCs/>
                <w:color w:val="000000"/>
                <w:sz w:val="16"/>
                <w:szCs w:val="16"/>
                <w:lang w:val="es-BO" w:eastAsia="es-BO"/>
              </w:rPr>
            </w:pPr>
          </w:p>
        </w:tc>
      </w:tr>
      <w:tr w:rsidR="00B253C6" w:rsidRPr="0040519C" w14:paraId="7A1E2CDB" w14:textId="77777777" w:rsidTr="00BE4379">
        <w:trPr>
          <w:trHeight w:val="98"/>
        </w:trPr>
        <w:tc>
          <w:tcPr>
            <w:tcW w:w="2552" w:type="dxa"/>
            <w:gridSpan w:val="4"/>
            <w:tcBorders>
              <w:left w:val="single" w:sz="4" w:space="0" w:color="auto"/>
            </w:tcBorders>
            <w:vAlign w:val="center"/>
            <w:hideMark/>
          </w:tcPr>
          <w:p w14:paraId="50E35967"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4" w:type="dxa"/>
            <w:gridSpan w:val="3"/>
            <w:noWrap/>
            <w:vAlign w:val="center"/>
            <w:hideMark/>
          </w:tcPr>
          <w:p w14:paraId="3CE9AD9E" w14:textId="77777777" w:rsidR="00B253C6" w:rsidRPr="0040519C" w:rsidRDefault="00B253C6" w:rsidP="004C7E99">
            <w:pPr>
              <w:snapToGrid w:val="0"/>
              <w:rPr>
                <w:rFonts w:ascii="Verdana" w:hAnsi="Verdana" w:cs="Arial"/>
                <w:b/>
                <w:bCs/>
                <w:color w:val="000000"/>
                <w:sz w:val="14"/>
                <w:szCs w:val="14"/>
                <w:lang w:val="es-BO" w:eastAsia="es-BO"/>
              </w:rPr>
            </w:pPr>
          </w:p>
        </w:tc>
        <w:tc>
          <w:tcPr>
            <w:tcW w:w="2894" w:type="dxa"/>
            <w:gridSpan w:val="8"/>
            <w:shd w:val="clear" w:color="000000" w:fill="FFFFFF"/>
            <w:noWrap/>
            <w:vAlign w:val="center"/>
            <w:hideMark/>
          </w:tcPr>
          <w:p w14:paraId="6BB66122" w14:textId="77777777" w:rsidR="00B253C6" w:rsidRPr="0040519C" w:rsidRDefault="00B253C6" w:rsidP="004C7E99">
            <w:pPr>
              <w:snapToGrid w:val="0"/>
              <w:jc w:val="center"/>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(de acuerdo al clasificador vigente)</w:t>
            </w:r>
          </w:p>
        </w:tc>
        <w:tc>
          <w:tcPr>
            <w:tcW w:w="272" w:type="dxa"/>
            <w:gridSpan w:val="2"/>
            <w:shd w:val="clear" w:color="000000" w:fill="FFFFFF"/>
            <w:noWrap/>
            <w:vAlign w:val="center"/>
            <w:hideMark/>
          </w:tcPr>
          <w:p w14:paraId="4EB95448"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60" w:type="dxa"/>
            <w:shd w:val="clear" w:color="000000" w:fill="FFFFFF"/>
            <w:noWrap/>
            <w:vAlign w:val="center"/>
            <w:hideMark/>
          </w:tcPr>
          <w:p w14:paraId="36E31C9B"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437" w:type="dxa"/>
            <w:gridSpan w:val="2"/>
            <w:shd w:val="clear" w:color="000000" w:fill="FFFFFF"/>
            <w:noWrap/>
            <w:vAlign w:val="center"/>
            <w:hideMark/>
          </w:tcPr>
          <w:p w14:paraId="41CD46F7" w14:textId="77777777" w:rsidR="00B253C6" w:rsidRPr="0040519C" w:rsidRDefault="00B253C6" w:rsidP="004C7E99">
            <w:pPr>
              <w:snapToGrid w:val="0"/>
              <w:rPr>
                <w:rFonts w:ascii="Verdana" w:hAnsi="Verdana" w:cs="Arial"/>
                <w:i/>
                <w:iCs/>
                <w:color w:val="000000"/>
                <w:sz w:val="14"/>
                <w:szCs w:val="14"/>
                <w:lang w:val="es-BO" w:eastAsia="es-BO"/>
              </w:rPr>
            </w:pPr>
            <w:r w:rsidRPr="0040519C">
              <w:rPr>
                <w:rFonts w:ascii="Verdana" w:hAnsi="Verdana" w:cs="Arial"/>
                <w:i/>
                <w:iCs/>
                <w:color w:val="000000"/>
                <w:sz w:val="14"/>
                <w:szCs w:val="14"/>
                <w:lang w:val="es-BO" w:eastAsia="es-BO"/>
              </w:rPr>
              <w:t> </w:t>
            </w:r>
          </w:p>
        </w:tc>
        <w:tc>
          <w:tcPr>
            <w:tcW w:w="1114" w:type="dxa"/>
            <w:gridSpan w:val="5"/>
            <w:shd w:val="clear" w:color="000000" w:fill="FFFFFF"/>
            <w:noWrap/>
            <w:vAlign w:val="center"/>
            <w:hideMark/>
          </w:tcPr>
          <w:p w14:paraId="7B2857B4"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13" w:type="dxa"/>
            <w:gridSpan w:val="2"/>
            <w:shd w:val="clear" w:color="000000" w:fill="FFFFFF"/>
            <w:noWrap/>
            <w:vAlign w:val="center"/>
            <w:hideMark/>
          </w:tcPr>
          <w:p w14:paraId="55B99CC2"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95" w:type="dxa"/>
            <w:shd w:val="clear" w:color="000000" w:fill="FFFFFF"/>
            <w:noWrap/>
            <w:vAlign w:val="center"/>
            <w:hideMark/>
          </w:tcPr>
          <w:p w14:paraId="4CBFAEC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72" w:type="dxa"/>
            <w:shd w:val="clear" w:color="000000" w:fill="FFFFFF"/>
            <w:noWrap/>
            <w:vAlign w:val="center"/>
            <w:hideMark/>
          </w:tcPr>
          <w:p w14:paraId="70A1864C"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391" w:type="dxa"/>
            <w:shd w:val="clear" w:color="000000" w:fill="FFFFFF"/>
            <w:noWrap/>
            <w:vAlign w:val="center"/>
            <w:hideMark/>
          </w:tcPr>
          <w:p w14:paraId="7FAA08AB"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245" w:type="dxa"/>
            <w:shd w:val="clear" w:color="000000" w:fill="FFFFFF"/>
            <w:noWrap/>
            <w:vAlign w:val="center"/>
            <w:hideMark/>
          </w:tcPr>
          <w:p w14:paraId="391B7A16"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663" w:type="dxa"/>
            <w:gridSpan w:val="3"/>
            <w:shd w:val="clear" w:color="000000" w:fill="FFFFFF"/>
            <w:noWrap/>
            <w:vAlign w:val="center"/>
            <w:hideMark/>
          </w:tcPr>
          <w:p w14:paraId="6E278278" w14:textId="77777777" w:rsidR="00B253C6" w:rsidRPr="0040519C" w:rsidRDefault="00B253C6" w:rsidP="004C7E99">
            <w:pPr>
              <w:snapToGrid w:val="0"/>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160" w:type="dxa"/>
            <w:shd w:val="clear" w:color="000000" w:fill="FFFFFF"/>
            <w:noWrap/>
            <w:vAlign w:val="center"/>
            <w:hideMark/>
          </w:tcPr>
          <w:p w14:paraId="7CC525AF"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c>
          <w:tcPr>
            <w:tcW w:w="266" w:type="dxa"/>
            <w:tcBorders>
              <w:right w:val="single" w:sz="4" w:space="0" w:color="auto"/>
            </w:tcBorders>
            <w:shd w:val="clear" w:color="000000" w:fill="FFFFFF"/>
            <w:noWrap/>
            <w:vAlign w:val="center"/>
            <w:hideMark/>
          </w:tcPr>
          <w:p w14:paraId="3243A096" w14:textId="77777777" w:rsidR="00B253C6" w:rsidRPr="0040519C" w:rsidRDefault="00B253C6" w:rsidP="004C7E99">
            <w:pPr>
              <w:snapToGrid w:val="0"/>
              <w:rPr>
                <w:rFonts w:ascii="Verdana" w:hAnsi="Verdana" w:cs="Arial"/>
                <w:b/>
                <w:bCs/>
                <w:color w:val="000000"/>
                <w:sz w:val="16"/>
                <w:szCs w:val="16"/>
                <w:lang w:val="es-BO" w:eastAsia="es-BO"/>
              </w:rPr>
            </w:pPr>
            <w:r w:rsidRPr="0040519C">
              <w:rPr>
                <w:rFonts w:ascii="Verdana" w:hAnsi="Verdana" w:cs="Arial"/>
                <w:b/>
                <w:bCs/>
                <w:color w:val="000000"/>
                <w:sz w:val="16"/>
                <w:szCs w:val="16"/>
                <w:lang w:val="es-BO" w:eastAsia="es-BO"/>
              </w:rPr>
              <w:t> </w:t>
            </w:r>
          </w:p>
        </w:tc>
      </w:tr>
      <w:tr w:rsidR="00F63AD8" w:rsidRPr="0040519C" w14:paraId="7BFB3F42" w14:textId="77777777" w:rsidTr="00BE4379">
        <w:trPr>
          <w:trHeight w:val="145"/>
        </w:trPr>
        <w:tc>
          <w:tcPr>
            <w:tcW w:w="2552" w:type="dxa"/>
            <w:gridSpan w:val="4"/>
            <w:tcBorders>
              <w:left w:val="single" w:sz="4" w:space="0" w:color="auto"/>
            </w:tcBorders>
            <w:vAlign w:val="center"/>
            <w:hideMark/>
          </w:tcPr>
          <w:p w14:paraId="72ABD7CC" w14:textId="77777777" w:rsidR="00B253C6" w:rsidRPr="0040519C" w:rsidRDefault="00B253C6" w:rsidP="004C7E99">
            <w:pPr>
              <w:snapToGrid w:val="0"/>
              <w:jc w:val="right"/>
              <w:rPr>
                <w:rFonts w:ascii="Verdana" w:hAnsi="Verdana" w:cs="Arial"/>
                <w:color w:val="000000"/>
                <w:sz w:val="14"/>
                <w:szCs w:val="14"/>
                <w:lang w:val="es-BO" w:eastAsia="es-BO"/>
              </w:rPr>
            </w:pPr>
          </w:p>
        </w:tc>
        <w:tc>
          <w:tcPr>
            <w:tcW w:w="164" w:type="dxa"/>
            <w:gridSpan w:val="3"/>
            <w:tcBorders>
              <w:right w:val="single" w:sz="4" w:space="0" w:color="auto"/>
            </w:tcBorders>
            <w:noWrap/>
            <w:vAlign w:val="center"/>
            <w:hideMark/>
          </w:tcPr>
          <w:p w14:paraId="4582B242"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2841" w:type="dxa"/>
            <w:gridSpan w:val="7"/>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1FD5F46" w14:textId="4D2013AA"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230 OTROS RECURSOS ESPECÍFICOS</w:t>
            </w:r>
          </w:p>
        </w:tc>
        <w:tc>
          <w:tcPr>
            <w:tcW w:w="976" w:type="dxa"/>
            <w:gridSpan w:val="7"/>
            <w:tcBorders>
              <w:left w:val="single" w:sz="4" w:space="0" w:color="auto"/>
              <w:right w:val="single" w:sz="4" w:space="0" w:color="auto"/>
            </w:tcBorders>
            <w:shd w:val="clear" w:color="000000" w:fill="FFFFFF"/>
            <w:noWrap/>
            <w:vAlign w:val="center"/>
            <w:hideMark/>
          </w:tcPr>
          <w:p w14:paraId="303CDD58" w14:textId="77777777" w:rsidR="00B253C6" w:rsidRPr="0040519C" w:rsidRDefault="00B253C6" w:rsidP="004C7E99">
            <w:pPr>
              <w:snapToGrid w:val="0"/>
              <w:rPr>
                <w:rFonts w:ascii="Verdana" w:hAnsi="Verdana" w:cs="Arial"/>
                <w:color w:val="000000"/>
                <w:sz w:val="14"/>
                <w:szCs w:val="14"/>
                <w:lang w:val="es-BO" w:eastAsia="es-BO"/>
              </w:rPr>
            </w:pPr>
          </w:p>
        </w:tc>
        <w:tc>
          <w:tcPr>
            <w:tcW w:w="3042" w:type="dxa"/>
            <w:gridSpan w:val="1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A043570" w14:textId="77777777" w:rsidR="00B253C6" w:rsidRPr="0040519C" w:rsidRDefault="00B253C6" w:rsidP="004C7E99">
            <w:pPr>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100</w:t>
            </w:r>
          </w:p>
        </w:tc>
        <w:tc>
          <w:tcPr>
            <w:tcW w:w="923" w:type="dxa"/>
            <w:gridSpan w:val="3"/>
            <w:tcBorders>
              <w:left w:val="single" w:sz="4" w:space="0" w:color="auto"/>
              <w:right w:val="single" w:sz="4" w:space="0" w:color="auto"/>
            </w:tcBorders>
            <w:shd w:val="clear" w:color="000000" w:fill="FFFFFF"/>
            <w:noWrap/>
            <w:vAlign w:val="center"/>
            <w:hideMark/>
          </w:tcPr>
          <w:p w14:paraId="7E82D390"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FA03105" w14:textId="77777777" w:rsidTr="00BE4379">
        <w:trPr>
          <w:trHeight w:val="58"/>
        </w:trPr>
        <w:tc>
          <w:tcPr>
            <w:tcW w:w="10498" w:type="dxa"/>
            <w:gridSpan w:val="36"/>
            <w:tcBorders>
              <w:left w:val="single" w:sz="4" w:space="0" w:color="auto"/>
              <w:right w:val="single" w:sz="4" w:space="0" w:color="auto"/>
            </w:tcBorders>
            <w:vAlign w:val="center"/>
            <w:hideMark/>
          </w:tcPr>
          <w:p w14:paraId="64B70428" w14:textId="77777777" w:rsidR="00F63AD8" w:rsidRPr="0040519C" w:rsidRDefault="00F63AD8" w:rsidP="004C7E99">
            <w:pPr>
              <w:snapToGrid w:val="0"/>
              <w:rPr>
                <w:rFonts w:ascii="Verdana" w:hAnsi="Verdana" w:cs="Arial"/>
                <w:color w:val="000000"/>
                <w:sz w:val="14"/>
                <w:szCs w:val="14"/>
                <w:lang w:val="es-BO" w:eastAsia="es-BO"/>
              </w:rPr>
            </w:pPr>
          </w:p>
        </w:tc>
      </w:tr>
      <w:tr w:rsidR="00B253C6" w:rsidRPr="0040519C" w14:paraId="413A9A4C" w14:textId="77777777" w:rsidTr="00BE4379">
        <w:trPr>
          <w:trHeight w:val="33"/>
        </w:trPr>
        <w:tc>
          <w:tcPr>
            <w:tcW w:w="9575" w:type="dxa"/>
            <w:gridSpan w:val="33"/>
            <w:tcBorders>
              <w:left w:val="single" w:sz="4" w:space="0" w:color="auto"/>
            </w:tcBorders>
            <w:shd w:val="clear" w:color="000000" w:fill="0F253F"/>
            <w:noWrap/>
            <w:vAlign w:val="center"/>
            <w:hideMark/>
          </w:tcPr>
          <w:p w14:paraId="6F857A22" w14:textId="72BAAE28"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2.    INFORMACIÓN DEL DOCUMENTO BASE DE EXPRESIONES DE </w:t>
            </w:r>
            <w:r w:rsidR="00F63AD8" w:rsidRPr="0040519C">
              <w:rPr>
                <w:rFonts w:ascii="Verdana" w:hAnsi="Verdana" w:cs="Arial"/>
                <w:b/>
                <w:bCs/>
                <w:color w:val="FFFFFF"/>
                <w:sz w:val="14"/>
                <w:szCs w:val="14"/>
                <w:lang w:val="es-BO" w:eastAsia="es-BO"/>
              </w:rPr>
              <w:t>INTERÉS</w:t>
            </w:r>
            <w:r w:rsidRPr="0040519C">
              <w:rPr>
                <w:rFonts w:ascii="Verdana" w:hAnsi="Verdana" w:cs="Arial"/>
                <w:b/>
                <w:bCs/>
                <w:color w:val="FFFFFF"/>
                <w:sz w:val="14"/>
                <w:szCs w:val="14"/>
                <w:lang w:val="es-BO" w:eastAsia="es-BO"/>
              </w:rPr>
              <w:t xml:space="preserve"> (DBEI) </w:t>
            </w:r>
          </w:p>
        </w:tc>
        <w:tc>
          <w:tcPr>
            <w:tcW w:w="923" w:type="dxa"/>
            <w:gridSpan w:val="3"/>
            <w:tcBorders>
              <w:right w:val="single" w:sz="4" w:space="0" w:color="auto"/>
            </w:tcBorders>
            <w:shd w:val="clear" w:color="000000" w:fill="0F253F"/>
            <w:noWrap/>
            <w:vAlign w:val="center"/>
            <w:hideMark/>
          </w:tcPr>
          <w:p w14:paraId="6EAB6B27"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r>
      <w:tr w:rsidR="00B253C6" w:rsidRPr="0040519C" w14:paraId="6E7B0BC1" w14:textId="77777777" w:rsidTr="00BE4379">
        <w:trPr>
          <w:trHeight w:val="70"/>
        </w:trPr>
        <w:tc>
          <w:tcPr>
            <w:tcW w:w="10498" w:type="dxa"/>
            <w:gridSpan w:val="36"/>
            <w:tcBorders>
              <w:left w:val="single" w:sz="4" w:space="0" w:color="auto"/>
              <w:right w:val="single" w:sz="4" w:space="0" w:color="auto"/>
            </w:tcBorders>
            <w:shd w:val="clear" w:color="000000" w:fill="0F253F"/>
            <w:vAlign w:val="center"/>
            <w:hideMark/>
          </w:tcPr>
          <w:p w14:paraId="003E3B71" w14:textId="77777777" w:rsidR="00B253C6" w:rsidRPr="0040519C" w:rsidRDefault="00B253C6" w:rsidP="004C7E99">
            <w:pPr>
              <w:snapToGrid w:val="0"/>
              <w:jc w:val="both"/>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xml:space="preserve">Los interesados podrán recabar el Documento Base de Expresiones de Interés (DBEI) en los siguientes </w:t>
            </w:r>
            <w:r w:rsidRPr="0040519C">
              <w:rPr>
                <w:rFonts w:ascii="Verdana" w:hAnsi="Verdana" w:cs="Arial"/>
                <w:b/>
                <w:bCs/>
                <w:color w:val="FFFFFF" w:themeColor="background1"/>
                <w:sz w:val="14"/>
                <w:szCs w:val="14"/>
                <w:lang w:val="es-BO" w:eastAsia="es-BO"/>
              </w:rPr>
              <w:t xml:space="preserve">sitios Web </w:t>
            </w:r>
            <w:hyperlink r:id="rId14" w:history="1">
              <w:r w:rsidRPr="0040519C">
                <w:rPr>
                  <w:rStyle w:val="Hipervnculo"/>
                  <w:rFonts w:ascii="Verdana" w:hAnsi="Verdana" w:cs="Arial"/>
                  <w:b/>
                  <w:bCs/>
                  <w:color w:val="FFFFFF" w:themeColor="background1"/>
                  <w:sz w:val="14"/>
                  <w:szCs w:val="14"/>
                  <w:u w:val="none"/>
                  <w:lang w:val="es-BO" w:eastAsia="es-BO"/>
                </w:rPr>
                <w:t>www.eecgnv.gob.bo</w:t>
              </w:r>
            </w:hyperlink>
            <w:r w:rsidRPr="0040519C">
              <w:rPr>
                <w:rStyle w:val="Hipervnculo"/>
                <w:rFonts w:ascii="Verdana" w:hAnsi="Verdana" w:cs="Arial"/>
                <w:b/>
                <w:bCs/>
                <w:color w:val="FFFFFF" w:themeColor="background1"/>
                <w:sz w:val="14"/>
                <w:szCs w:val="14"/>
                <w:u w:val="none"/>
                <w:lang w:val="es-BO" w:eastAsia="es-BO"/>
              </w:rPr>
              <w:t xml:space="preserve">, </w:t>
            </w:r>
            <w:r w:rsidRPr="0040519C">
              <w:rPr>
                <w:rFonts w:ascii="Verdana" w:hAnsi="Verdana" w:cs="Arial"/>
                <w:b/>
                <w:bCs/>
                <w:color w:val="FFFFFF" w:themeColor="background1"/>
                <w:sz w:val="14"/>
                <w:szCs w:val="14"/>
                <w:lang w:val="es-BO" w:eastAsia="es-BO"/>
              </w:rPr>
              <w:t>https://www.mhe.gob.bo y obtener información de la entidad de acuerdo con los siguientes datos</w:t>
            </w:r>
            <w:r w:rsidRPr="0040519C">
              <w:rPr>
                <w:rFonts w:ascii="Verdana" w:hAnsi="Verdana" w:cs="Arial"/>
                <w:b/>
                <w:bCs/>
                <w:color w:val="FFFFFF"/>
                <w:sz w:val="14"/>
                <w:szCs w:val="14"/>
                <w:lang w:val="es-BO" w:eastAsia="es-BO"/>
              </w:rPr>
              <w:t>:</w:t>
            </w:r>
          </w:p>
        </w:tc>
      </w:tr>
      <w:tr w:rsidR="00F63AD8" w:rsidRPr="0040519C" w14:paraId="1F7A737C" w14:textId="77777777" w:rsidTr="00BE4379">
        <w:trPr>
          <w:trHeight w:val="70"/>
        </w:trPr>
        <w:tc>
          <w:tcPr>
            <w:tcW w:w="10498" w:type="dxa"/>
            <w:gridSpan w:val="36"/>
            <w:tcBorders>
              <w:left w:val="single" w:sz="4" w:space="0" w:color="auto"/>
              <w:right w:val="single" w:sz="4" w:space="0" w:color="auto"/>
            </w:tcBorders>
            <w:vAlign w:val="center"/>
            <w:hideMark/>
          </w:tcPr>
          <w:p w14:paraId="49852333" w14:textId="16ABA65A" w:rsidR="00F63AD8" w:rsidRPr="0040519C" w:rsidRDefault="00F63AD8"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786E77E8" w14:textId="77777777" w:rsidTr="00BE4379">
        <w:trPr>
          <w:trHeight w:val="368"/>
        </w:trPr>
        <w:tc>
          <w:tcPr>
            <w:tcW w:w="2641" w:type="dxa"/>
            <w:gridSpan w:val="6"/>
            <w:tcBorders>
              <w:left w:val="single" w:sz="4" w:space="0" w:color="auto"/>
            </w:tcBorders>
            <w:vAlign w:val="center"/>
            <w:hideMark/>
          </w:tcPr>
          <w:p w14:paraId="37AD19A4"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Domicilio fijado por la entidad convocante</w:t>
            </w:r>
          </w:p>
        </w:tc>
        <w:tc>
          <w:tcPr>
            <w:tcW w:w="160" w:type="dxa"/>
            <w:gridSpan w:val="2"/>
            <w:tcBorders>
              <w:left w:val="nil"/>
              <w:right w:val="single" w:sz="4" w:space="0" w:color="auto"/>
            </w:tcBorders>
            <w:noWrap/>
            <w:vAlign w:val="center"/>
            <w:hideMark/>
          </w:tcPr>
          <w:p w14:paraId="06BD67E5"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2B478253" w14:textId="77777777" w:rsidR="00B253C6" w:rsidRPr="00B84160" w:rsidRDefault="00B253C6" w:rsidP="004C7E99">
            <w:pPr>
              <w:snapToGrid w:val="0"/>
              <w:rPr>
                <w:rFonts w:ascii="Verdana" w:hAnsi="Verdana" w:cs="Arial"/>
                <w:color w:val="000000"/>
                <w:sz w:val="16"/>
                <w:szCs w:val="16"/>
                <w:lang w:val="es-BO" w:eastAsia="es-BO"/>
              </w:rPr>
            </w:pPr>
            <w:r w:rsidRPr="00B84160">
              <w:rPr>
                <w:rFonts w:ascii="Verdana" w:hAnsi="Verdana" w:cs="Arial"/>
                <w:sz w:val="16"/>
                <w:szCs w:val="16"/>
                <w:lang w:val="es-BO"/>
              </w:rPr>
              <w:t xml:space="preserve">Calle Campos N° 233 entre Av. Arce y 6 de Agosto, La Paz-Bolivia </w:t>
            </w:r>
          </w:p>
        </w:tc>
        <w:tc>
          <w:tcPr>
            <w:tcW w:w="923" w:type="dxa"/>
            <w:gridSpan w:val="3"/>
            <w:tcBorders>
              <w:left w:val="single" w:sz="4" w:space="0" w:color="auto"/>
              <w:right w:val="single" w:sz="4" w:space="0" w:color="auto"/>
            </w:tcBorders>
            <w:noWrap/>
            <w:vAlign w:val="center"/>
            <w:hideMark/>
          </w:tcPr>
          <w:p w14:paraId="715F8497"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B253C6" w:rsidRPr="0040519C" w14:paraId="0101AD91" w14:textId="77777777" w:rsidTr="003E7533">
        <w:trPr>
          <w:trHeight w:val="70"/>
        </w:trPr>
        <w:tc>
          <w:tcPr>
            <w:tcW w:w="2641" w:type="dxa"/>
            <w:gridSpan w:val="6"/>
            <w:tcBorders>
              <w:top w:val="single" w:sz="4" w:space="0" w:color="auto"/>
              <w:left w:val="single" w:sz="4" w:space="0" w:color="auto"/>
            </w:tcBorders>
            <w:vAlign w:val="center"/>
            <w:hideMark/>
          </w:tcPr>
          <w:p w14:paraId="40FB0494"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60" w:type="dxa"/>
            <w:gridSpan w:val="2"/>
            <w:tcBorders>
              <w:top w:val="single" w:sz="4" w:space="0" w:color="auto"/>
              <w:left w:val="nil"/>
            </w:tcBorders>
            <w:noWrap/>
            <w:vAlign w:val="center"/>
            <w:hideMark/>
          </w:tcPr>
          <w:p w14:paraId="78EB80FF" w14:textId="77777777" w:rsidR="00B253C6" w:rsidRPr="0040519C" w:rsidRDefault="00B253C6" w:rsidP="004C7E99">
            <w:pPr>
              <w:snapToGrid w:val="0"/>
              <w:jc w:val="center"/>
              <w:rPr>
                <w:rFonts w:ascii="Verdana" w:hAnsi="Verdana" w:cs="Arial"/>
                <w:b/>
                <w:bCs/>
                <w:color w:val="000000"/>
                <w:sz w:val="14"/>
                <w:szCs w:val="14"/>
                <w:lang w:val="es-BO" w:eastAsia="es-BO"/>
              </w:rPr>
            </w:pPr>
          </w:p>
          <w:p w14:paraId="7DC0B1AA"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712" w:type="dxa"/>
            <w:gridSpan w:val="2"/>
            <w:tcBorders>
              <w:top w:val="single" w:sz="4" w:space="0" w:color="auto"/>
              <w:bottom w:val="single" w:sz="4" w:space="0" w:color="auto"/>
            </w:tcBorders>
            <w:noWrap/>
            <w:vAlign w:val="center"/>
            <w:hideMark/>
          </w:tcPr>
          <w:p w14:paraId="646CD0D9"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Nombre Completo</w:t>
            </w:r>
          </w:p>
        </w:tc>
        <w:tc>
          <w:tcPr>
            <w:tcW w:w="160" w:type="dxa"/>
            <w:tcBorders>
              <w:top w:val="single" w:sz="4" w:space="0" w:color="auto"/>
            </w:tcBorders>
            <w:noWrap/>
            <w:vAlign w:val="center"/>
            <w:hideMark/>
          </w:tcPr>
          <w:p w14:paraId="3D950C0B" w14:textId="77777777" w:rsidR="00B253C6" w:rsidRPr="00B84160"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bottom w:val="single" w:sz="4" w:space="0" w:color="auto"/>
            </w:tcBorders>
            <w:noWrap/>
            <w:vAlign w:val="center"/>
            <w:hideMark/>
          </w:tcPr>
          <w:p w14:paraId="19FBDB77"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Cargo</w:t>
            </w:r>
          </w:p>
        </w:tc>
        <w:tc>
          <w:tcPr>
            <w:tcW w:w="413" w:type="dxa"/>
            <w:gridSpan w:val="2"/>
            <w:tcBorders>
              <w:top w:val="single" w:sz="4" w:space="0" w:color="auto"/>
            </w:tcBorders>
            <w:noWrap/>
            <w:vAlign w:val="center"/>
            <w:hideMark/>
          </w:tcPr>
          <w:p w14:paraId="6E1F130F" w14:textId="77777777" w:rsidR="00B253C6" w:rsidRPr="00B84160"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bottom w:val="single" w:sz="4" w:space="0" w:color="auto"/>
            </w:tcBorders>
            <w:noWrap/>
            <w:vAlign w:val="center"/>
            <w:hideMark/>
          </w:tcPr>
          <w:p w14:paraId="392B1472" w14:textId="77777777" w:rsidR="00B253C6" w:rsidRPr="00B84160" w:rsidRDefault="00B253C6" w:rsidP="004C7E99">
            <w:pPr>
              <w:snapToGrid w:val="0"/>
              <w:jc w:val="center"/>
              <w:rPr>
                <w:rFonts w:ascii="Verdana" w:hAnsi="Verdana" w:cs="Arial"/>
                <w:i/>
                <w:color w:val="000000"/>
                <w:sz w:val="14"/>
                <w:szCs w:val="14"/>
                <w:lang w:val="es-BO" w:eastAsia="es-BO"/>
              </w:rPr>
            </w:pPr>
            <w:r w:rsidRPr="00B84160">
              <w:rPr>
                <w:rFonts w:ascii="Verdana" w:hAnsi="Verdana" w:cs="Arial"/>
                <w:i/>
                <w:color w:val="000000"/>
                <w:sz w:val="14"/>
                <w:szCs w:val="14"/>
                <w:lang w:val="es-BO" w:eastAsia="es-BO"/>
              </w:rPr>
              <w:t>Dependencia</w:t>
            </w:r>
          </w:p>
        </w:tc>
        <w:tc>
          <w:tcPr>
            <w:tcW w:w="923" w:type="dxa"/>
            <w:gridSpan w:val="3"/>
            <w:tcBorders>
              <w:right w:val="single" w:sz="4" w:space="0" w:color="auto"/>
            </w:tcBorders>
            <w:noWrap/>
            <w:vAlign w:val="center"/>
            <w:hideMark/>
          </w:tcPr>
          <w:p w14:paraId="44BC25C4"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1E001D65" w14:textId="77777777" w:rsidTr="003E7533">
        <w:trPr>
          <w:trHeight w:val="58"/>
        </w:trPr>
        <w:tc>
          <w:tcPr>
            <w:tcW w:w="2641" w:type="dxa"/>
            <w:gridSpan w:val="6"/>
            <w:tcBorders>
              <w:left w:val="single" w:sz="4" w:space="0" w:color="auto"/>
            </w:tcBorders>
            <w:vAlign w:val="center"/>
            <w:hideMark/>
          </w:tcPr>
          <w:p w14:paraId="386C5397"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Encargado de atender consultas</w:t>
            </w:r>
          </w:p>
        </w:tc>
        <w:tc>
          <w:tcPr>
            <w:tcW w:w="160" w:type="dxa"/>
            <w:gridSpan w:val="2"/>
            <w:tcBorders>
              <w:left w:val="nil"/>
              <w:right w:val="single" w:sz="4" w:space="0" w:color="auto"/>
            </w:tcBorders>
            <w:noWrap/>
            <w:vAlign w:val="center"/>
            <w:hideMark/>
          </w:tcPr>
          <w:p w14:paraId="2ECF9F60"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712"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tcPr>
          <w:p w14:paraId="6E21EACE" w14:textId="6A028813" w:rsidR="00B253C6" w:rsidRPr="00B84160" w:rsidRDefault="00D617FE" w:rsidP="004C7E99">
            <w:pPr>
              <w:snapToGrid w:val="0"/>
              <w:jc w:val="center"/>
              <w:rPr>
                <w:rFonts w:ascii="Verdana" w:hAnsi="Verdana" w:cs="Arial"/>
                <w:color w:val="000000"/>
                <w:sz w:val="14"/>
                <w:szCs w:val="14"/>
                <w:lang w:val="es-BO" w:eastAsia="es-BO"/>
              </w:rPr>
            </w:pPr>
            <w:r w:rsidRPr="00D617FE">
              <w:rPr>
                <w:rFonts w:ascii="Verdana" w:hAnsi="Verdana" w:cs="Arial"/>
                <w:color w:val="000000"/>
                <w:sz w:val="14"/>
                <w:szCs w:val="14"/>
                <w:lang w:val="es-BO" w:eastAsia="es-BO"/>
              </w:rPr>
              <w:t>LEONARDO VELARDE SANCHEZ</w:t>
            </w:r>
          </w:p>
        </w:tc>
        <w:tc>
          <w:tcPr>
            <w:tcW w:w="160" w:type="dxa"/>
            <w:tcBorders>
              <w:left w:val="single" w:sz="4" w:space="0" w:color="auto"/>
              <w:right w:val="single" w:sz="4" w:space="0" w:color="auto"/>
            </w:tcBorders>
            <w:noWrap/>
            <w:vAlign w:val="center"/>
          </w:tcPr>
          <w:p w14:paraId="2639E53C" w14:textId="77777777" w:rsidR="00B253C6" w:rsidRPr="00B84160" w:rsidRDefault="00B253C6" w:rsidP="004C7E99">
            <w:pPr>
              <w:snapToGrid w:val="0"/>
              <w:rPr>
                <w:rFonts w:ascii="Verdana" w:hAnsi="Verdana" w:cs="Arial"/>
                <w:color w:val="000000"/>
                <w:sz w:val="14"/>
                <w:szCs w:val="14"/>
                <w:lang w:val="es-BO" w:eastAsia="es-BO"/>
              </w:rPr>
            </w:pPr>
          </w:p>
        </w:tc>
        <w:tc>
          <w:tcPr>
            <w:tcW w:w="1860"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tcPr>
          <w:p w14:paraId="161C0724" w14:textId="58CC7B0F" w:rsidR="00B253C6" w:rsidRPr="00B84160" w:rsidRDefault="00D617FE" w:rsidP="004C7E99">
            <w:pPr>
              <w:snapToGrid w:val="0"/>
              <w:jc w:val="center"/>
              <w:rPr>
                <w:rFonts w:ascii="Verdana" w:hAnsi="Verdana" w:cs="Arial"/>
                <w:color w:val="000000"/>
                <w:sz w:val="14"/>
                <w:szCs w:val="14"/>
                <w:lang w:val="es-BO" w:eastAsia="es-BO"/>
              </w:rPr>
            </w:pPr>
            <w:r w:rsidRPr="00D617FE">
              <w:rPr>
                <w:rFonts w:ascii="Verdana" w:hAnsi="Verdana" w:cs="Arial"/>
                <w:color w:val="000000"/>
                <w:sz w:val="14"/>
                <w:szCs w:val="14"/>
                <w:lang w:val="es-BO" w:eastAsia="es-BO"/>
              </w:rPr>
              <w:t>ENCARGADO NACIONAL DE SEGUIMIENTO Y CONTROL EN GESTION DE PROGRAMAS</w:t>
            </w:r>
          </w:p>
        </w:tc>
        <w:tc>
          <w:tcPr>
            <w:tcW w:w="413" w:type="dxa"/>
            <w:gridSpan w:val="2"/>
            <w:tcBorders>
              <w:left w:val="single" w:sz="4" w:space="0" w:color="auto"/>
              <w:right w:val="single" w:sz="4" w:space="0" w:color="auto"/>
            </w:tcBorders>
            <w:noWrap/>
            <w:vAlign w:val="center"/>
            <w:hideMark/>
          </w:tcPr>
          <w:p w14:paraId="4C4AA979" w14:textId="77777777" w:rsidR="00B253C6" w:rsidRPr="00B84160" w:rsidRDefault="00B253C6" w:rsidP="004C7E99">
            <w:pPr>
              <w:snapToGrid w:val="0"/>
              <w:rPr>
                <w:rFonts w:ascii="Verdana" w:hAnsi="Verdana" w:cs="Arial"/>
                <w:color w:val="000000"/>
                <w:sz w:val="14"/>
                <w:szCs w:val="14"/>
                <w:lang w:val="es-BO" w:eastAsia="es-BO"/>
              </w:rPr>
            </w:pPr>
          </w:p>
        </w:tc>
        <w:tc>
          <w:tcPr>
            <w:tcW w:w="2629" w:type="dxa"/>
            <w:gridSpan w:val="10"/>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6754660A"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UNIDAD OPERATIVA</w:t>
            </w:r>
          </w:p>
        </w:tc>
        <w:tc>
          <w:tcPr>
            <w:tcW w:w="923" w:type="dxa"/>
            <w:gridSpan w:val="3"/>
            <w:tcBorders>
              <w:left w:val="single" w:sz="4" w:space="0" w:color="auto"/>
              <w:right w:val="single" w:sz="4" w:space="0" w:color="auto"/>
            </w:tcBorders>
            <w:noWrap/>
            <w:vAlign w:val="center"/>
            <w:hideMark/>
          </w:tcPr>
          <w:p w14:paraId="2BDB7ABB"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F63AD8" w:rsidRPr="0040519C" w14:paraId="52354796" w14:textId="77777777" w:rsidTr="003E7533">
        <w:trPr>
          <w:trHeight w:val="58"/>
        </w:trPr>
        <w:tc>
          <w:tcPr>
            <w:tcW w:w="10498" w:type="dxa"/>
            <w:gridSpan w:val="36"/>
            <w:tcBorders>
              <w:left w:val="single" w:sz="4" w:space="0" w:color="auto"/>
              <w:right w:val="single" w:sz="4" w:space="0" w:color="auto"/>
            </w:tcBorders>
            <w:vAlign w:val="center"/>
            <w:hideMark/>
          </w:tcPr>
          <w:p w14:paraId="6753A837" w14:textId="77777777" w:rsidR="00F63AD8" w:rsidRPr="00B84160" w:rsidRDefault="00F63AD8" w:rsidP="004C7E99">
            <w:pPr>
              <w:snapToGrid w:val="0"/>
              <w:rPr>
                <w:rFonts w:ascii="Verdana" w:hAnsi="Verdana" w:cs="Arial"/>
                <w:color w:val="000000"/>
                <w:sz w:val="14"/>
                <w:szCs w:val="14"/>
                <w:lang w:val="es-BO" w:eastAsia="es-BO"/>
              </w:rPr>
            </w:pPr>
          </w:p>
        </w:tc>
      </w:tr>
      <w:tr w:rsidR="00B253C6" w:rsidRPr="0040519C" w14:paraId="6978B064" w14:textId="77777777" w:rsidTr="003E7533">
        <w:trPr>
          <w:trHeight w:val="190"/>
        </w:trPr>
        <w:tc>
          <w:tcPr>
            <w:tcW w:w="2641" w:type="dxa"/>
            <w:gridSpan w:val="6"/>
            <w:tcBorders>
              <w:left w:val="single" w:sz="4" w:space="0" w:color="auto"/>
            </w:tcBorders>
            <w:vAlign w:val="center"/>
            <w:hideMark/>
          </w:tcPr>
          <w:p w14:paraId="61081D28"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Horario de atención de la Entidad</w:t>
            </w:r>
          </w:p>
        </w:tc>
        <w:tc>
          <w:tcPr>
            <w:tcW w:w="160" w:type="dxa"/>
            <w:gridSpan w:val="2"/>
            <w:tcBorders>
              <w:left w:val="nil"/>
              <w:right w:val="single" w:sz="4" w:space="0" w:color="auto"/>
            </w:tcBorders>
            <w:noWrap/>
            <w:vAlign w:val="center"/>
            <w:hideMark/>
          </w:tcPr>
          <w:p w14:paraId="0F53754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6774" w:type="dxa"/>
            <w:gridSpan w:val="25"/>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FC7E8C9" w14:textId="0B98795A" w:rsidR="00B253C6" w:rsidRPr="00B84160" w:rsidRDefault="00B253C6" w:rsidP="004C7E99">
            <w:pPr>
              <w:snapToGrid w:val="0"/>
              <w:jc w:val="center"/>
              <w:rPr>
                <w:rFonts w:ascii="Verdana" w:hAnsi="Verdana" w:cs="Arial"/>
                <w:color w:val="000000"/>
                <w:sz w:val="16"/>
                <w:szCs w:val="16"/>
                <w:lang w:val="es-BO" w:eastAsia="es-BO"/>
              </w:rPr>
            </w:pPr>
            <w:r w:rsidRPr="00B84160">
              <w:rPr>
                <w:rFonts w:ascii="Verdana" w:hAnsi="Verdana" w:cs="Arial"/>
                <w:sz w:val="16"/>
                <w:szCs w:val="16"/>
                <w:lang w:val="es-BO"/>
              </w:rPr>
              <w:t>08:30 a 16:30</w:t>
            </w:r>
          </w:p>
        </w:tc>
        <w:tc>
          <w:tcPr>
            <w:tcW w:w="923" w:type="dxa"/>
            <w:gridSpan w:val="3"/>
            <w:tcBorders>
              <w:left w:val="single" w:sz="4" w:space="0" w:color="auto"/>
              <w:right w:val="single" w:sz="4" w:space="0" w:color="auto"/>
            </w:tcBorders>
            <w:noWrap/>
            <w:vAlign w:val="center"/>
            <w:hideMark/>
          </w:tcPr>
          <w:p w14:paraId="033A2A62" w14:textId="77777777" w:rsidR="00B253C6" w:rsidRPr="0040519C" w:rsidRDefault="00B253C6" w:rsidP="004C7E99">
            <w:pPr>
              <w:snapToGrid w:val="0"/>
              <w:rPr>
                <w:rFonts w:ascii="Verdana" w:hAnsi="Verdana" w:cs="Arial"/>
                <w:color w:val="000000"/>
                <w:sz w:val="14"/>
                <w:szCs w:val="14"/>
                <w:lang w:val="es-BO" w:eastAsia="es-BO"/>
              </w:rPr>
            </w:pPr>
          </w:p>
        </w:tc>
      </w:tr>
      <w:tr w:rsidR="00F63AD8" w:rsidRPr="0040519C" w14:paraId="6566B52D" w14:textId="77777777" w:rsidTr="003E7533">
        <w:trPr>
          <w:trHeight w:val="58"/>
        </w:trPr>
        <w:tc>
          <w:tcPr>
            <w:tcW w:w="10498" w:type="dxa"/>
            <w:gridSpan w:val="36"/>
            <w:tcBorders>
              <w:left w:val="single" w:sz="4" w:space="0" w:color="auto"/>
              <w:right w:val="single" w:sz="4" w:space="0" w:color="auto"/>
            </w:tcBorders>
            <w:vAlign w:val="center"/>
            <w:hideMark/>
          </w:tcPr>
          <w:p w14:paraId="5F1AD38C" w14:textId="77777777" w:rsidR="00F63AD8" w:rsidRPr="00B84160" w:rsidRDefault="00F63AD8" w:rsidP="004C7E99">
            <w:pPr>
              <w:snapToGrid w:val="0"/>
              <w:rPr>
                <w:rFonts w:ascii="Verdana" w:hAnsi="Verdana" w:cs="Arial"/>
                <w:color w:val="000000"/>
                <w:sz w:val="14"/>
                <w:szCs w:val="14"/>
                <w:lang w:val="es-BO" w:eastAsia="es-BO"/>
              </w:rPr>
            </w:pPr>
          </w:p>
        </w:tc>
      </w:tr>
      <w:tr w:rsidR="00F63AD8" w:rsidRPr="0040519C" w14:paraId="57C88346" w14:textId="77777777" w:rsidTr="003E7533">
        <w:trPr>
          <w:trHeight w:val="283"/>
        </w:trPr>
        <w:tc>
          <w:tcPr>
            <w:tcW w:w="990" w:type="dxa"/>
            <w:gridSpan w:val="2"/>
            <w:tcBorders>
              <w:left w:val="single" w:sz="4" w:space="0" w:color="auto"/>
              <w:right w:val="single" w:sz="4" w:space="0" w:color="auto"/>
            </w:tcBorders>
            <w:vAlign w:val="center"/>
            <w:hideMark/>
          </w:tcPr>
          <w:p w14:paraId="3041719D"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Teléfono:</w:t>
            </w:r>
          </w:p>
        </w:tc>
        <w:tc>
          <w:tcPr>
            <w:tcW w:w="989" w:type="dxa"/>
            <w:tcBorders>
              <w:top w:val="single" w:sz="4" w:space="0" w:color="auto"/>
              <w:left w:val="single" w:sz="4" w:space="0" w:color="auto"/>
              <w:bottom w:val="single" w:sz="4" w:space="0" w:color="auto"/>
              <w:right w:val="single" w:sz="4" w:space="0" w:color="auto"/>
            </w:tcBorders>
            <w:shd w:val="clear" w:color="auto" w:fill="DBE5F1"/>
            <w:vAlign w:val="center"/>
          </w:tcPr>
          <w:p w14:paraId="59B06DF3" w14:textId="77777777" w:rsidR="00B253C6" w:rsidRPr="0040519C" w:rsidRDefault="00B253C6" w:rsidP="00BE4379">
            <w:pPr>
              <w:snapToGrid w:val="0"/>
              <w:jc w:val="center"/>
              <w:rPr>
                <w:rFonts w:ascii="Verdana" w:hAnsi="Verdana" w:cs="Arial"/>
                <w:bCs/>
                <w:color w:val="000000"/>
                <w:sz w:val="14"/>
                <w:szCs w:val="14"/>
                <w:lang w:val="es-BO" w:eastAsia="es-BO"/>
              </w:rPr>
            </w:pPr>
            <w:r w:rsidRPr="0040519C">
              <w:rPr>
                <w:rFonts w:ascii="Verdana" w:hAnsi="Verdana" w:cs="Arial"/>
                <w:bCs/>
                <w:color w:val="000000"/>
                <w:sz w:val="16"/>
                <w:szCs w:val="16"/>
                <w:lang w:val="es-BO" w:eastAsia="es-BO"/>
              </w:rPr>
              <w:t>2146398</w:t>
            </w:r>
          </w:p>
        </w:tc>
        <w:tc>
          <w:tcPr>
            <w:tcW w:w="648" w:type="dxa"/>
            <w:gridSpan w:val="2"/>
            <w:tcBorders>
              <w:left w:val="single" w:sz="4" w:space="0" w:color="auto"/>
              <w:right w:val="single" w:sz="4" w:space="0" w:color="auto"/>
            </w:tcBorders>
            <w:vAlign w:val="center"/>
          </w:tcPr>
          <w:p w14:paraId="6076DBEA"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Fax:</w:t>
            </w:r>
          </w:p>
        </w:tc>
        <w:tc>
          <w:tcPr>
            <w:tcW w:w="1419" w:type="dxa"/>
            <w:gridSpan w:val="4"/>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ADF9BA4" w14:textId="77777777" w:rsidR="00B253C6" w:rsidRPr="00B84160" w:rsidRDefault="00B253C6" w:rsidP="004C7E99">
            <w:pPr>
              <w:snapToGrid w:val="0"/>
              <w:jc w:val="center"/>
              <w:rPr>
                <w:rFonts w:ascii="Verdana" w:hAnsi="Verdana" w:cs="Arial"/>
                <w:color w:val="000000"/>
                <w:sz w:val="14"/>
                <w:szCs w:val="14"/>
                <w:lang w:val="es-BO" w:eastAsia="es-BO"/>
              </w:rPr>
            </w:pPr>
            <w:r w:rsidRPr="00B84160">
              <w:rPr>
                <w:rFonts w:ascii="Verdana" w:hAnsi="Verdana" w:cs="Arial"/>
                <w:color w:val="000000"/>
                <w:sz w:val="14"/>
                <w:szCs w:val="14"/>
                <w:lang w:val="es-BO" w:eastAsia="es-BO"/>
              </w:rPr>
              <w:t>--------</w:t>
            </w:r>
          </w:p>
        </w:tc>
        <w:tc>
          <w:tcPr>
            <w:tcW w:w="1718" w:type="dxa"/>
            <w:gridSpan w:val="7"/>
            <w:tcBorders>
              <w:left w:val="single" w:sz="4" w:space="0" w:color="auto"/>
              <w:right w:val="single" w:sz="4" w:space="0" w:color="auto"/>
            </w:tcBorders>
            <w:vAlign w:val="center"/>
          </w:tcPr>
          <w:p w14:paraId="7F62B12D" w14:textId="77777777" w:rsidR="00B253C6" w:rsidRPr="00B84160" w:rsidRDefault="00B253C6" w:rsidP="004C7E99">
            <w:pPr>
              <w:snapToGrid w:val="0"/>
              <w:jc w:val="center"/>
              <w:rPr>
                <w:rFonts w:ascii="Verdana" w:hAnsi="Verdana" w:cs="Arial"/>
                <w:b/>
                <w:color w:val="000000"/>
                <w:sz w:val="14"/>
                <w:szCs w:val="14"/>
                <w:lang w:val="es-BO" w:eastAsia="es-BO"/>
              </w:rPr>
            </w:pPr>
            <w:r w:rsidRPr="00B84160">
              <w:rPr>
                <w:rFonts w:ascii="Verdana" w:hAnsi="Verdana" w:cs="Arial"/>
                <w:b/>
                <w:color w:val="000000"/>
                <w:sz w:val="14"/>
                <w:szCs w:val="14"/>
                <w:lang w:val="es-BO" w:eastAsia="es-BO"/>
              </w:rPr>
              <w:t>Correo electrónico para consultas:</w:t>
            </w:r>
          </w:p>
        </w:tc>
        <w:tc>
          <w:tcPr>
            <w:tcW w:w="3795" w:type="dxa"/>
            <w:gridSpan w:val="16"/>
            <w:tcBorders>
              <w:top w:val="single" w:sz="4" w:space="0" w:color="auto"/>
              <w:left w:val="single" w:sz="4" w:space="0" w:color="auto"/>
              <w:bottom w:val="single" w:sz="4" w:space="0" w:color="auto"/>
              <w:right w:val="single" w:sz="4" w:space="0" w:color="auto"/>
            </w:tcBorders>
            <w:shd w:val="clear" w:color="auto" w:fill="DBE5F1"/>
            <w:vAlign w:val="center"/>
          </w:tcPr>
          <w:p w14:paraId="0833F9F2" w14:textId="42EB5C84" w:rsidR="003E7533" w:rsidRPr="00D617FE" w:rsidRDefault="00D617FE" w:rsidP="00D617FE">
            <w:pPr>
              <w:snapToGrid w:val="0"/>
              <w:jc w:val="center"/>
            </w:pPr>
            <w:hyperlink r:id="rId15" w:history="1">
              <w:r w:rsidRPr="00842A87">
                <w:rPr>
                  <w:rStyle w:val="Hipervnculo"/>
                  <w:rFonts w:ascii="Verdana" w:hAnsi="Verdana"/>
                  <w:sz w:val="16"/>
                  <w:szCs w:val="16"/>
                </w:rPr>
                <w:t>lvelarde@eecgnv.gob.bo</w:t>
              </w:r>
            </w:hyperlink>
            <w:r>
              <w:t xml:space="preserve"> </w:t>
            </w:r>
            <w:r w:rsidR="00E72B5A" w:rsidRPr="00D617FE">
              <w:t xml:space="preserve"> </w:t>
            </w:r>
          </w:p>
        </w:tc>
        <w:tc>
          <w:tcPr>
            <w:tcW w:w="939" w:type="dxa"/>
            <w:gridSpan w:val="4"/>
            <w:tcBorders>
              <w:left w:val="single" w:sz="4" w:space="0" w:color="auto"/>
              <w:right w:val="single" w:sz="4" w:space="0" w:color="auto"/>
            </w:tcBorders>
            <w:noWrap/>
            <w:vAlign w:val="center"/>
            <w:hideMark/>
          </w:tcPr>
          <w:p w14:paraId="4D08704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r>
      <w:tr w:rsidR="003E7533" w:rsidRPr="0040519C" w14:paraId="7CE1A3AB" w14:textId="77777777" w:rsidTr="003E7533">
        <w:trPr>
          <w:trHeight w:val="65"/>
        </w:trPr>
        <w:tc>
          <w:tcPr>
            <w:tcW w:w="990" w:type="dxa"/>
            <w:gridSpan w:val="2"/>
            <w:tcBorders>
              <w:left w:val="single" w:sz="4" w:space="0" w:color="auto"/>
            </w:tcBorders>
            <w:vAlign w:val="center"/>
          </w:tcPr>
          <w:p w14:paraId="6874F8CD"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989" w:type="dxa"/>
            <w:vAlign w:val="center"/>
          </w:tcPr>
          <w:p w14:paraId="6A79C642" w14:textId="77777777" w:rsidR="003E7533" w:rsidRPr="0040519C" w:rsidRDefault="003E7533" w:rsidP="00BE4379">
            <w:pPr>
              <w:snapToGrid w:val="0"/>
              <w:jc w:val="center"/>
              <w:rPr>
                <w:rFonts w:ascii="Verdana" w:hAnsi="Verdana" w:cs="Arial"/>
                <w:bCs/>
                <w:color w:val="000000"/>
                <w:sz w:val="16"/>
                <w:szCs w:val="16"/>
                <w:lang w:val="es-BO" w:eastAsia="es-BO"/>
              </w:rPr>
            </w:pPr>
          </w:p>
        </w:tc>
        <w:tc>
          <w:tcPr>
            <w:tcW w:w="648" w:type="dxa"/>
            <w:gridSpan w:val="2"/>
            <w:vAlign w:val="center"/>
          </w:tcPr>
          <w:p w14:paraId="5CB7C07F" w14:textId="77777777" w:rsidR="003E7533" w:rsidRPr="0040519C" w:rsidRDefault="003E7533" w:rsidP="004C7E99">
            <w:pPr>
              <w:snapToGrid w:val="0"/>
              <w:jc w:val="right"/>
              <w:rPr>
                <w:rFonts w:ascii="Verdana" w:hAnsi="Verdana" w:cs="Arial"/>
                <w:b/>
                <w:bCs/>
                <w:color w:val="000000"/>
                <w:sz w:val="14"/>
                <w:szCs w:val="14"/>
                <w:lang w:val="es-BO" w:eastAsia="es-BO"/>
              </w:rPr>
            </w:pPr>
          </w:p>
        </w:tc>
        <w:tc>
          <w:tcPr>
            <w:tcW w:w="1419" w:type="dxa"/>
            <w:gridSpan w:val="4"/>
            <w:noWrap/>
            <w:vAlign w:val="center"/>
          </w:tcPr>
          <w:p w14:paraId="10609EE8" w14:textId="77777777" w:rsidR="003E7533" w:rsidRPr="0040519C" w:rsidRDefault="003E7533" w:rsidP="004C7E99">
            <w:pPr>
              <w:snapToGrid w:val="0"/>
              <w:jc w:val="center"/>
              <w:rPr>
                <w:rFonts w:ascii="Verdana" w:hAnsi="Verdana" w:cs="Arial"/>
                <w:color w:val="000000"/>
                <w:sz w:val="14"/>
                <w:szCs w:val="14"/>
                <w:lang w:val="es-BO" w:eastAsia="es-BO"/>
              </w:rPr>
            </w:pPr>
          </w:p>
        </w:tc>
        <w:tc>
          <w:tcPr>
            <w:tcW w:w="1718" w:type="dxa"/>
            <w:gridSpan w:val="7"/>
            <w:vAlign w:val="center"/>
          </w:tcPr>
          <w:p w14:paraId="65BCEACB" w14:textId="77777777" w:rsidR="003E7533" w:rsidRPr="0040519C" w:rsidRDefault="003E7533" w:rsidP="004C7E99">
            <w:pPr>
              <w:snapToGrid w:val="0"/>
              <w:jc w:val="center"/>
              <w:rPr>
                <w:rFonts w:ascii="Verdana" w:hAnsi="Verdana" w:cs="Arial"/>
                <w:b/>
                <w:color w:val="000000"/>
                <w:sz w:val="14"/>
                <w:szCs w:val="14"/>
                <w:lang w:val="es-BO" w:eastAsia="es-BO"/>
              </w:rPr>
            </w:pPr>
          </w:p>
        </w:tc>
        <w:tc>
          <w:tcPr>
            <w:tcW w:w="3795" w:type="dxa"/>
            <w:gridSpan w:val="16"/>
            <w:vAlign w:val="center"/>
          </w:tcPr>
          <w:p w14:paraId="1B8856A6" w14:textId="77777777" w:rsidR="003E7533" w:rsidRPr="0040519C" w:rsidRDefault="003E7533" w:rsidP="004C7E99">
            <w:pPr>
              <w:snapToGrid w:val="0"/>
              <w:jc w:val="center"/>
              <w:rPr>
                <w:sz w:val="12"/>
                <w:szCs w:val="12"/>
              </w:rPr>
            </w:pPr>
          </w:p>
        </w:tc>
        <w:tc>
          <w:tcPr>
            <w:tcW w:w="939" w:type="dxa"/>
            <w:gridSpan w:val="4"/>
            <w:tcBorders>
              <w:right w:val="single" w:sz="4" w:space="0" w:color="auto"/>
            </w:tcBorders>
            <w:noWrap/>
            <w:vAlign w:val="center"/>
          </w:tcPr>
          <w:p w14:paraId="5870DD2B" w14:textId="77777777" w:rsidR="003E7533" w:rsidRPr="0040519C" w:rsidRDefault="003E7533" w:rsidP="004C7E99">
            <w:pPr>
              <w:snapToGrid w:val="0"/>
              <w:rPr>
                <w:rFonts w:ascii="Verdana" w:hAnsi="Verdana" w:cs="Arial"/>
                <w:color w:val="000000"/>
                <w:sz w:val="14"/>
                <w:szCs w:val="14"/>
                <w:lang w:val="es-BO" w:eastAsia="es-BO"/>
              </w:rPr>
            </w:pPr>
          </w:p>
        </w:tc>
      </w:tr>
      <w:tr w:rsidR="00B253C6" w:rsidRPr="0040519C" w14:paraId="1DF1C419" w14:textId="77777777" w:rsidTr="003E7533">
        <w:trPr>
          <w:trHeight w:val="125"/>
        </w:trPr>
        <w:tc>
          <w:tcPr>
            <w:tcW w:w="10498" w:type="dxa"/>
            <w:gridSpan w:val="36"/>
            <w:tcBorders>
              <w:left w:val="single" w:sz="4" w:space="0" w:color="auto"/>
              <w:right w:val="single" w:sz="4" w:space="0" w:color="auto"/>
            </w:tcBorders>
            <w:shd w:val="clear" w:color="000000" w:fill="0F253F"/>
            <w:noWrap/>
            <w:vAlign w:val="bottom"/>
            <w:hideMark/>
          </w:tcPr>
          <w:p w14:paraId="4260FDB4"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3.    CRONOGRAMA DE PLAZOS</w:t>
            </w:r>
          </w:p>
        </w:tc>
      </w:tr>
      <w:tr w:rsidR="00B253C6" w:rsidRPr="0040519C" w14:paraId="227F54B8" w14:textId="77777777" w:rsidTr="00BE4379">
        <w:trPr>
          <w:trHeight w:val="98"/>
        </w:trPr>
        <w:tc>
          <w:tcPr>
            <w:tcW w:w="10498" w:type="dxa"/>
            <w:gridSpan w:val="36"/>
            <w:tcBorders>
              <w:left w:val="single" w:sz="4" w:space="0" w:color="auto"/>
              <w:bottom w:val="single" w:sz="4" w:space="0" w:color="auto"/>
              <w:right w:val="single" w:sz="4" w:space="0" w:color="auto"/>
            </w:tcBorders>
            <w:shd w:val="clear" w:color="000000" w:fill="0F253F"/>
            <w:noWrap/>
            <w:vAlign w:val="bottom"/>
            <w:hideMark/>
          </w:tcPr>
          <w:p w14:paraId="5EFCC786" w14:textId="77777777" w:rsidR="00B253C6" w:rsidRPr="0040519C" w:rsidRDefault="00B253C6"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El cronograma de plazos previsto para el proceso de expresiones de interés, es el siguiente:</w:t>
            </w:r>
          </w:p>
        </w:tc>
      </w:tr>
      <w:tr w:rsidR="00F63AD8" w:rsidRPr="0040519C" w14:paraId="1638165C" w14:textId="77777777" w:rsidTr="00F63AD8">
        <w:trPr>
          <w:trHeight w:val="178"/>
        </w:trPr>
        <w:tc>
          <w:tcPr>
            <w:tcW w:w="284" w:type="dxa"/>
            <w:vMerge w:val="restart"/>
            <w:tcBorders>
              <w:top w:val="single" w:sz="4" w:space="0" w:color="auto"/>
              <w:left w:val="single" w:sz="4" w:space="0" w:color="auto"/>
              <w:right w:val="single" w:sz="4" w:space="0" w:color="auto"/>
            </w:tcBorders>
            <w:shd w:val="clear" w:color="000000" w:fill="0F253F"/>
            <w:noWrap/>
            <w:vAlign w:val="center"/>
            <w:hideMark/>
          </w:tcPr>
          <w:p w14:paraId="09E1E60C"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val="restart"/>
            <w:tcBorders>
              <w:top w:val="single" w:sz="4" w:space="0" w:color="auto"/>
              <w:left w:val="single" w:sz="4" w:space="0" w:color="auto"/>
            </w:tcBorders>
            <w:shd w:val="clear" w:color="000000" w:fill="0F253F"/>
            <w:noWrap/>
            <w:vAlign w:val="center"/>
            <w:hideMark/>
          </w:tcPr>
          <w:p w14:paraId="3A430D9C" w14:textId="77777777" w:rsidR="00F63AD8" w:rsidRPr="0040519C" w:rsidRDefault="00F63AD8" w:rsidP="004C7E99">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ACTIVIDAD</w:t>
            </w:r>
          </w:p>
        </w:tc>
        <w:tc>
          <w:tcPr>
            <w:tcW w:w="162" w:type="dxa"/>
            <w:tcBorders>
              <w:top w:val="single" w:sz="4" w:space="0" w:color="auto"/>
            </w:tcBorders>
            <w:shd w:val="clear" w:color="000000" w:fill="0F253F"/>
            <w:noWrap/>
            <w:vAlign w:val="bottom"/>
            <w:hideMark/>
          </w:tcPr>
          <w:p w14:paraId="396DFCCD"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val="restart"/>
            <w:tcBorders>
              <w:top w:val="single" w:sz="4" w:space="0" w:color="auto"/>
            </w:tcBorders>
            <w:shd w:val="clear" w:color="000000" w:fill="0F253F"/>
            <w:vAlign w:val="center"/>
            <w:hideMark/>
          </w:tcPr>
          <w:p w14:paraId="6AA0047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FECHA</w:t>
            </w:r>
          </w:p>
          <w:p w14:paraId="4B882A3A" w14:textId="17D85FB0" w:rsidR="00F63AD8" w:rsidRPr="0040519C" w:rsidRDefault="00F63AD8" w:rsidP="00F63AD8">
            <w:pPr>
              <w:snapToGrid w:val="0"/>
              <w:ind w:right="-111"/>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Día/Mes/Año</w:t>
            </w:r>
          </w:p>
        </w:tc>
        <w:tc>
          <w:tcPr>
            <w:tcW w:w="282" w:type="dxa"/>
            <w:gridSpan w:val="3"/>
            <w:tcBorders>
              <w:top w:val="single" w:sz="4" w:space="0" w:color="auto"/>
            </w:tcBorders>
            <w:shd w:val="clear" w:color="000000" w:fill="0F253F"/>
            <w:noWrap/>
            <w:vAlign w:val="center"/>
            <w:hideMark/>
          </w:tcPr>
          <w:p w14:paraId="41C8C02C"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849" w:type="dxa"/>
            <w:gridSpan w:val="2"/>
            <w:vMerge w:val="restart"/>
            <w:tcBorders>
              <w:top w:val="single" w:sz="4" w:space="0" w:color="auto"/>
            </w:tcBorders>
            <w:shd w:val="clear" w:color="000000" w:fill="0F253F"/>
            <w:noWrap/>
            <w:vAlign w:val="center"/>
            <w:hideMark/>
          </w:tcPr>
          <w:p w14:paraId="131C3DF8" w14:textId="77777777"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HORA</w:t>
            </w:r>
          </w:p>
          <w:p w14:paraId="4D812E4D" w14:textId="3D81FD48" w:rsidR="00F63AD8" w:rsidRPr="0040519C" w:rsidRDefault="00F63AD8" w:rsidP="00F63AD8">
            <w:pPr>
              <w:snapToGrid w:val="0"/>
              <w:jc w:val="center"/>
              <w:rPr>
                <w:rFonts w:ascii="Verdana" w:hAnsi="Verdana" w:cs="Arial"/>
                <w:b/>
                <w:bCs/>
                <w:color w:val="FFFFFF"/>
                <w:sz w:val="14"/>
                <w:szCs w:val="14"/>
                <w:lang w:val="es-BO" w:eastAsia="es-BO"/>
              </w:rPr>
            </w:pPr>
            <w:r w:rsidRPr="0040519C">
              <w:rPr>
                <w:rFonts w:ascii="Verdana" w:hAnsi="Verdana" w:cs="Arial"/>
                <w:i/>
                <w:iCs/>
                <w:color w:val="FFFFFF"/>
                <w:sz w:val="14"/>
                <w:szCs w:val="14"/>
                <w:lang w:val="es-BO" w:eastAsia="es-BO"/>
              </w:rPr>
              <w:t>Hora: Min</w:t>
            </w:r>
          </w:p>
        </w:tc>
        <w:tc>
          <w:tcPr>
            <w:tcW w:w="160" w:type="dxa"/>
            <w:gridSpan w:val="2"/>
            <w:tcBorders>
              <w:top w:val="single" w:sz="4" w:space="0" w:color="auto"/>
            </w:tcBorders>
            <w:shd w:val="clear" w:color="000000" w:fill="0F253F"/>
            <w:noWrap/>
            <w:vAlign w:val="center"/>
            <w:hideMark/>
          </w:tcPr>
          <w:p w14:paraId="6FDA2366"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2398" w:type="dxa"/>
            <w:gridSpan w:val="8"/>
            <w:vMerge w:val="restart"/>
            <w:tcBorders>
              <w:top w:val="single" w:sz="4" w:space="0" w:color="auto"/>
            </w:tcBorders>
            <w:shd w:val="clear" w:color="000000" w:fill="0F253F"/>
            <w:noWrap/>
            <w:vAlign w:val="center"/>
            <w:hideMark/>
          </w:tcPr>
          <w:p w14:paraId="1E8D01AF"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LUGAR Y DIRECCIÓN</w:t>
            </w:r>
          </w:p>
        </w:tc>
        <w:tc>
          <w:tcPr>
            <w:tcW w:w="426" w:type="dxa"/>
            <w:gridSpan w:val="2"/>
            <w:tcBorders>
              <w:top w:val="single" w:sz="4" w:space="0" w:color="auto"/>
              <w:right w:val="single" w:sz="4" w:space="0" w:color="auto"/>
            </w:tcBorders>
            <w:shd w:val="clear" w:color="000000" w:fill="0F253F"/>
            <w:noWrap/>
            <w:vAlign w:val="bottom"/>
            <w:hideMark/>
          </w:tcPr>
          <w:p w14:paraId="22865358"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F63AD8" w:rsidRPr="0040519C" w14:paraId="3A327E3A" w14:textId="77777777" w:rsidTr="00BE4379">
        <w:trPr>
          <w:trHeight w:val="129"/>
        </w:trPr>
        <w:tc>
          <w:tcPr>
            <w:tcW w:w="284" w:type="dxa"/>
            <w:vMerge/>
            <w:tcBorders>
              <w:left w:val="single" w:sz="4" w:space="0" w:color="auto"/>
              <w:right w:val="single" w:sz="4" w:space="0" w:color="auto"/>
            </w:tcBorders>
            <w:vAlign w:val="center"/>
            <w:hideMark/>
          </w:tcPr>
          <w:p w14:paraId="00BE9487" w14:textId="77777777" w:rsidR="00F63AD8" w:rsidRPr="0040519C" w:rsidRDefault="00F63AD8" w:rsidP="004C7E99">
            <w:pPr>
              <w:snapToGrid w:val="0"/>
              <w:rPr>
                <w:rFonts w:ascii="Verdana" w:hAnsi="Verdana" w:cs="Arial"/>
                <w:b/>
                <w:bCs/>
                <w:color w:val="FFFFFF"/>
                <w:sz w:val="14"/>
                <w:szCs w:val="14"/>
                <w:lang w:val="es-BO" w:eastAsia="es-BO"/>
              </w:rPr>
            </w:pPr>
          </w:p>
        </w:tc>
        <w:tc>
          <w:tcPr>
            <w:tcW w:w="4820" w:type="dxa"/>
            <w:gridSpan w:val="11"/>
            <w:vMerge/>
            <w:tcBorders>
              <w:left w:val="single" w:sz="4" w:space="0" w:color="auto"/>
            </w:tcBorders>
            <w:vAlign w:val="center"/>
            <w:hideMark/>
          </w:tcPr>
          <w:p w14:paraId="2A54AF00" w14:textId="77777777" w:rsidR="00F63AD8" w:rsidRPr="0040519C" w:rsidRDefault="00F63AD8" w:rsidP="004C7E99">
            <w:pPr>
              <w:snapToGrid w:val="0"/>
              <w:rPr>
                <w:rFonts w:ascii="Verdana" w:hAnsi="Verdana" w:cs="Arial"/>
                <w:b/>
                <w:bCs/>
                <w:color w:val="FFFFFF"/>
                <w:sz w:val="14"/>
                <w:szCs w:val="14"/>
                <w:lang w:val="es-BO" w:eastAsia="es-BO"/>
              </w:rPr>
            </w:pPr>
          </w:p>
        </w:tc>
        <w:tc>
          <w:tcPr>
            <w:tcW w:w="162" w:type="dxa"/>
            <w:shd w:val="clear" w:color="000000" w:fill="0F253F"/>
            <w:noWrap/>
            <w:vAlign w:val="bottom"/>
            <w:hideMark/>
          </w:tcPr>
          <w:p w14:paraId="0DCA5012" w14:textId="77777777" w:rsidR="00F63AD8" w:rsidRPr="0040519C" w:rsidRDefault="00F63AD8" w:rsidP="004C7E99">
            <w:pPr>
              <w:snapToGrid w:val="0"/>
              <w:rPr>
                <w:rFonts w:ascii="Verdana" w:hAnsi="Verdana" w:cs="Arial"/>
                <w:b/>
                <w:bCs/>
                <w:color w:val="FFFFFF"/>
                <w:sz w:val="14"/>
                <w:szCs w:val="14"/>
                <w:lang w:val="es-BO" w:eastAsia="es-BO"/>
              </w:rPr>
            </w:pPr>
            <w:r w:rsidRPr="0040519C">
              <w:rPr>
                <w:rFonts w:ascii="Verdana" w:hAnsi="Verdana" w:cs="Arial"/>
                <w:b/>
                <w:bCs/>
                <w:color w:val="FFFFFF"/>
                <w:sz w:val="14"/>
                <w:szCs w:val="14"/>
                <w:lang w:val="es-BO" w:eastAsia="es-BO"/>
              </w:rPr>
              <w:t> </w:t>
            </w:r>
          </w:p>
        </w:tc>
        <w:tc>
          <w:tcPr>
            <w:tcW w:w="1117" w:type="dxa"/>
            <w:gridSpan w:val="6"/>
            <w:vMerge/>
            <w:shd w:val="clear" w:color="000000" w:fill="0F253F"/>
            <w:vAlign w:val="center"/>
            <w:hideMark/>
          </w:tcPr>
          <w:p w14:paraId="256E82F1" w14:textId="22A9E417" w:rsidR="00F63AD8" w:rsidRPr="0040519C" w:rsidRDefault="00F63AD8" w:rsidP="004C7E99">
            <w:pPr>
              <w:snapToGrid w:val="0"/>
              <w:ind w:right="-111"/>
              <w:jc w:val="center"/>
              <w:rPr>
                <w:rFonts w:ascii="Verdana" w:hAnsi="Verdana" w:cs="Arial"/>
                <w:i/>
                <w:iCs/>
                <w:color w:val="FFFFFF"/>
                <w:sz w:val="14"/>
                <w:szCs w:val="14"/>
                <w:lang w:val="es-BO" w:eastAsia="es-BO"/>
              </w:rPr>
            </w:pPr>
          </w:p>
        </w:tc>
        <w:tc>
          <w:tcPr>
            <w:tcW w:w="282" w:type="dxa"/>
            <w:gridSpan w:val="3"/>
            <w:shd w:val="clear" w:color="000000" w:fill="0F253F"/>
            <w:noWrap/>
            <w:vAlign w:val="center"/>
            <w:hideMark/>
          </w:tcPr>
          <w:p w14:paraId="1BA222D2"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849" w:type="dxa"/>
            <w:gridSpan w:val="2"/>
            <w:vMerge/>
            <w:shd w:val="clear" w:color="000000" w:fill="0F253F"/>
            <w:noWrap/>
            <w:vAlign w:val="center"/>
            <w:hideMark/>
          </w:tcPr>
          <w:p w14:paraId="361E8428" w14:textId="00D554A0" w:rsidR="00F63AD8" w:rsidRPr="0040519C" w:rsidRDefault="00F63AD8" w:rsidP="004C7E99">
            <w:pPr>
              <w:snapToGrid w:val="0"/>
              <w:jc w:val="center"/>
              <w:rPr>
                <w:rFonts w:ascii="Verdana" w:hAnsi="Verdana" w:cs="Arial"/>
                <w:i/>
                <w:iCs/>
                <w:color w:val="FFFFFF"/>
                <w:sz w:val="14"/>
                <w:szCs w:val="14"/>
                <w:lang w:val="es-BO" w:eastAsia="es-BO"/>
              </w:rPr>
            </w:pPr>
          </w:p>
        </w:tc>
        <w:tc>
          <w:tcPr>
            <w:tcW w:w="160" w:type="dxa"/>
            <w:gridSpan w:val="2"/>
            <w:shd w:val="clear" w:color="000000" w:fill="0F253F"/>
            <w:noWrap/>
            <w:vAlign w:val="center"/>
            <w:hideMark/>
          </w:tcPr>
          <w:p w14:paraId="4BC0B4A8" w14:textId="77777777" w:rsidR="00F63AD8" w:rsidRPr="0040519C" w:rsidRDefault="00F63AD8" w:rsidP="004C7E99">
            <w:pPr>
              <w:snapToGrid w:val="0"/>
              <w:jc w:val="center"/>
              <w:rPr>
                <w:rFonts w:ascii="Verdana" w:hAnsi="Verdana" w:cs="Arial"/>
                <w:i/>
                <w:iCs/>
                <w:color w:val="FFFFFF"/>
                <w:sz w:val="14"/>
                <w:szCs w:val="14"/>
                <w:lang w:val="es-BO" w:eastAsia="es-BO"/>
              </w:rPr>
            </w:pPr>
            <w:r w:rsidRPr="0040519C">
              <w:rPr>
                <w:rFonts w:ascii="Verdana" w:hAnsi="Verdana" w:cs="Arial"/>
                <w:i/>
                <w:iCs/>
                <w:color w:val="FFFFFF"/>
                <w:sz w:val="14"/>
                <w:szCs w:val="14"/>
                <w:lang w:val="es-BO" w:eastAsia="es-BO"/>
              </w:rPr>
              <w:t> </w:t>
            </w:r>
          </w:p>
        </w:tc>
        <w:tc>
          <w:tcPr>
            <w:tcW w:w="2398" w:type="dxa"/>
            <w:gridSpan w:val="8"/>
            <w:vMerge/>
            <w:vAlign w:val="center"/>
            <w:hideMark/>
          </w:tcPr>
          <w:p w14:paraId="3ADF6327" w14:textId="77777777" w:rsidR="00F63AD8" w:rsidRPr="0040519C" w:rsidRDefault="00F63AD8" w:rsidP="004C7E99">
            <w:pPr>
              <w:snapToGrid w:val="0"/>
              <w:rPr>
                <w:rFonts w:ascii="Verdana" w:hAnsi="Verdana" w:cs="Arial"/>
                <w:b/>
                <w:bCs/>
                <w:color w:val="FFFFFF"/>
                <w:sz w:val="14"/>
                <w:szCs w:val="14"/>
                <w:lang w:val="es-BO" w:eastAsia="es-BO"/>
              </w:rPr>
            </w:pPr>
          </w:p>
        </w:tc>
        <w:tc>
          <w:tcPr>
            <w:tcW w:w="426" w:type="dxa"/>
            <w:gridSpan w:val="2"/>
            <w:tcBorders>
              <w:right w:val="single" w:sz="4" w:space="0" w:color="auto"/>
            </w:tcBorders>
            <w:shd w:val="clear" w:color="000000" w:fill="0F253F"/>
            <w:noWrap/>
            <w:vAlign w:val="bottom"/>
            <w:hideMark/>
          </w:tcPr>
          <w:p w14:paraId="26EBAC02" w14:textId="77777777" w:rsidR="00F63AD8" w:rsidRPr="0040519C" w:rsidRDefault="00F63AD8" w:rsidP="004C7E99">
            <w:pPr>
              <w:snapToGrid w:val="0"/>
              <w:rPr>
                <w:rFonts w:ascii="Verdana" w:hAnsi="Verdana" w:cs="Arial"/>
                <w:b/>
                <w:bCs/>
                <w:color w:val="FFFFFF"/>
                <w:sz w:val="16"/>
                <w:szCs w:val="16"/>
                <w:lang w:val="es-BO" w:eastAsia="es-BO"/>
              </w:rPr>
            </w:pPr>
            <w:r w:rsidRPr="0040519C">
              <w:rPr>
                <w:rFonts w:ascii="Verdana" w:hAnsi="Verdana" w:cs="Arial"/>
                <w:b/>
                <w:bCs/>
                <w:color w:val="FFFFFF"/>
                <w:sz w:val="16"/>
                <w:szCs w:val="16"/>
                <w:lang w:val="es-BO" w:eastAsia="es-BO"/>
              </w:rPr>
              <w:t> </w:t>
            </w:r>
          </w:p>
        </w:tc>
      </w:tr>
      <w:tr w:rsidR="00BE4379" w:rsidRPr="0040519C" w14:paraId="3487FB55" w14:textId="77777777" w:rsidTr="00BE4379">
        <w:trPr>
          <w:trHeight w:val="45"/>
        </w:trPr>
        <w:tc>
          <w:tcPr>
            <w:tcW w:w="284" w:type="dxa"/>
            <w:tcBorders>
              <w:left w:val="single" w:sz="4" w:space="0" w:color="auto"/>
            </w:tcBorders>
            <w:noWrap/>
            <w:vAlign w:val="bottom"/>
            <w:hideMark/>
          </w:tcPr>
          <w:p w14:paraId="3E214512" w14:textId="77777777" w:rsidR="00B253C6" w:rsidRPr="0040519C" w:rsidRDefault="00B253C6" w:rsidP="004C7E99">
            <w:pPr>
              <w:snapToGrid w:val="0"/>
              <w:jc w:val="right"/>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noWrap/>
            <w:vAlign w:val="bottom"/>
            <w:hideMark/>
          </w:tcPr>
          <w:p w14:paraId="1D63A0C1" w14:textId="77777777" w:rsidR="00B253C6" w:rsidRPr="0040519C" w:rsidRDefault="00B253C6" w:rsidP="004C7E99">
            <w:pPr>
              <w:snapToGrid w:val="0"/>
              <w:jc w:val="both"/>
              <w:rPr>
                <w:rFonts w:ascii="Verdana" w:hAnsi="Verdana" w:cs="Arial"/>
                <w:b/>
                <w:bCs/>
                <w:color w:val="000000"/>
                <w:sz w:val="14"/>
                <w:szCs w:val="14"/>
                <w:lang w:val="es-BO" w:eastAsia="es-BO"/>
              </w:rPr>
            </w:pPr>
          </w:p>
        </w:tc>
        <w:tc>
          <w:tcPr>
            <w:tcW w:w="162" w:type="dxa"/>
            <w:tcBorders>
              <w:left w:val="nil"/>
            </w:tcBorders>
            <w:noWrap/>
            <w:vAlign w:val="bottom"/>
            <w:hideMark/>
          </w:tcPr>
          <w:p w14:paraId="121ABE18" w14:textId="77777777" w:rsidR="00B253C6" w:rsidRPr="0040519C" w:rsidRDefault="00B253C6" w:rsidP="004C7E99">
            <w:pPr>
              <w:snapToGrid w:val="0"/>
              <w:jc w:val="right"/>
              <w:rPr>
                <w:rFonts w:ascii="Verdana" w:hAnsi="Verdana" w:cs="Arial"/>
                <w:b/>
                <w:bCs/>
                <w:color w:val="000000"/>
                <w:sz w:val="14"/>
                <w:szCs w:val="14"/>
                <w:lang w:val="es-BO" w:eastAsia="es-BO"/>
              </w:rPr>
            </w:pPr>
          </w:p>
        </w:tc>
        <w:tc>
          <w:tcPr>
            <w:tcW w:w="1117" w:type="dxa"/>
            <w:gridSpan w:val="6"/>
            <w:tcBorders>
              <w:bottom w:val="single" w:sz="4" w:space="0" w:color="auto"/>
            </w:tcBorders>
            <w:noWrap/>
            <w:vAlign w:val="bottom"/>
            <w:hideMark/>
          </w:tcPr>
          <w:p w14:paraId="26FB581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82" w:type="dxa"/>
            <w:gridSpan w:val="3"/>
            <w:noWrap/>
            <w:vAlign w:val="bottom"/>
            <w:hideMark/>
          </w:tcPr>
          <w:p w14:paraId="13702F9F"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849" w:type="dxa"/>
            <w:gridSpan w:val="2"/>
            <w:tcBorders>
              <w:bottom w:val="single" w:sz="4" w:space="0" w:color="auto"/>
            </w:tcBorders>
            <w:noWrap/>
            <w:vAlign w:val="bottom"/>
            <w:hideMark/>
          </w:tcPr>
          <w:p w14:paraId="51DFAD7E"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160" w:type="dxa"/>
            <w:gridSpan w:val="2"/>
            <w:noWrap/>
            <w:vAlign w:val="bottom"/>
            <w:hideMark/>
          </w:tcPr>
          <w:p w14:paraId="0D0FA699"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2398" w:type="dxa"/>
            <w:gridSpan w:val="8"/>
            <w:tcBorders>
              <w:bottom w:val="single" w:sz="4" w:space="0" w:color="auto"/>
            </w:tcBorders>
            <w:noWrap/>
            <w:vAlign w:val="bottom"/>
            <w:hideMark/>
          </w:tcPr>
          <w:p w14:paraId="2C76FDAC" w14:textId="77777777"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w:t>
            </w:r>
          </w:p>
        </w:tc>
        <w:tc>
          <w:tcPr>
            <w:tcW w:w="426" w:type="dxa"/>
            <w:gridSpan w:val="2"/>
            <w:tcBorders>
              <w:right w:val="single" w:sz="4" w:space="0" w:color="auto"/>
            </w:tcBorders>
            <w:noWrap/>
            <w:hideMark/>
          </w:tcPr>
          <w:p w14:paraId="6BEE6AE6"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2AE22E8A" w14:textId="77777777" w:rsidTr="00F63AD8">
        <w:trPr>
          <w:trHeight w:val="234"/>
        </w:trPr>
        <w:tc>
          <w:tcPr>
            <w:tcW w:w="284" w:type="dxa"/>
            <w:tcBorders>
              <w:left w:val="single" w:sz="4" w:space="0" w:color="auto"/>
            </w:tcBorders>
            <w:noWrap/>
            <w:vAlign w:val="center"/>
            <w:hideMark/>
          </w:tcPr>
          <w:p w14:paraId="5FC1B66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1</w:t>
            </w:r>
          </w:p>
        </w:tc>
        <w:tc>
          <w:tcPr>
            <w:tcW w:w="4820" w:type="dxa"/>
            <w:gridSpan w:val="11"/>
            <w:noWrap/>
            <w:vAlign w:val="center"/>
            <w:hideMark/>
          </w:tcPr>
          <w:p w14:paraId="25808FE6"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Publicación de la Convocatoria en periódico de circulación nacional</w:t>
            </w:r>
          </w:p>
        </w:tc>
        <w:tc>
          <w:tcPr>
            <w:tcW w:w="162" w:type="dxa"/>
            <w:tcBorders>
              <w:right w:val="single" w:sz="4" w:space="0" w:color="auto"/>
            </w:tcBorders>
            <w:noWrap/>
            <w:vAlign w:val="center"/>
            <w:hideMark/>
          </w:tcPr>
          <w:p w14:paraId="501D40A6"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D45EED5" w14:textId="22A7B450" w:rsidR="00B253C6" w:rsidRPr="0040519C" w:rsidRDefault="00D617FE" w:rsidP="006C28A1">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31</w:t>
            </w:r>
            <w:r w:rsidR="000F27E3" w:rsidRPr="0040519C">
              <w:rPr>
                <w:rFonts w:ascii="Verdana" w:hAnsi="Verdana" w:cs="Arial"/>
                <w:color w:val="000000"/>
                <w:sz w:val="16"/>
                <w:szCs w:val="16"/>
                <w:lang w:val="es-BO" w:eastAsia="es-BO"/>
              </w:rPr>
              <w:t>/</w:t>
            </w:r>
            <w:r w:rsidR="00F21B21">
              <w:rPr>
                <w:rFonts w:ascii="Verdana" w:hAnsi="Verdana" w:cs="Arial"/>
                <w:color w:val="000000"/>
                <w:sz w:val="16"/>
                <w:szCs w:val="16"/>
                <w:lang w:val="es-BO" w:eastAsia="es-BO"/>
              </w:rPr>
              <w:t>03</w:t>
            </w:r>
            <w:r w:rsidR="00B253C6" w:rsidRPr="0040519C">
              <w:rPr>
                <w:rFonts w:ascii="Verdana" w:hAnsi="Verdana" w:cs="Arial"/>
                <w:color w:val="000000"/>
                <w:sz w:val="16"/>
                <w:szCs w:val="16"/>
                <w:lang w:val="es-BO" w:eastAsia="es-BO"/>
              </w:rPr>
              <w:t>/202</w:t>
            </w:r>
            <w:r w:rsidR="00F21B21">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hideMark/>
          </w:tcPr>
          <w:p w14:paraId="4EE822A4"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3A85CF6F" w14:textId="77777777" w:rsidR="00B253C6" w:rsidRPr="0040519C" w:rsidRDefault="00B253C6" w:rsidP="004C7E99">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noWrap/>
            <w:hideMark/>
          </w:tcPr>
          <w:p w14:paraId="3A73B7B5"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045B6131" w14:textId="77777777" w:rsidR="00B253C6" w:rsidRPr="0040519C" w:rsidRDefault="00B253C6" w:rsidP="004C7E99">
            <w:pPr>
              <w:tabs>
                <w:tab w:val="center" w:pos="870"/>
              </w:tabs>
              <w:snapToGrid w:val="0"/>
              <w:jc w:val="center"/>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w:t>
            </w:r>
          </w:p>
        </w:tc>
        <w:tc>
          <w:tcPr>
            <w:tcW w:w="426" w:type="dxa"/>
            <w:gridSpan w:val="2"/>
            <w:tcBorders>
              <w:left w:val="single" w:sz="4" w:space="0" w:color="auto"/>
              <w:right w:val="single" w:sz="4" w:space="0" w:color="auto"/>
            </w:tcBorders>
            <w:noWrap/>
            <w:hideMark/>
          </w:tcPr>
          <w:p w14:paraId="40AC3E63"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06592CBD" w14:textId="77777777" w:rsidTr="00F63AD8">
        <w:trPr>
          <w:trHeight w:val="86"/>
        </w:trPr>
        <w:tc>
          <w:tcPr>
            <w:tcW w:w="284" w:type="dxa"/>
            <w:tcBorders>
              <w:left w:val="single" w:sz="4" w:space="0" w:color="auto"/>
            </w:tcBorders>
            <w:noWrap/>
            <w:vAlign w:val="center"/>
            <w:hideMark/>
          </w:tcPr>
          <w:p w14:paraId="42201E0D"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4820" w:type="dxa"/>
            <w:gridSpan w:val="11"/>
            <w:noWrap/>
            <w:vAlign w:val="center"/>
            <w:hideMark/>
          </w:tcPr>
          <w:p w14:paraId="652DC238"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noWrap/>
            <w:vAlign w:val="center"/>
            <w:hideMark/>
          </w:tcPr>
          <w:p w14:paraId="2780D4F5"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noWrap/>
            <w:vAlign w:val="bottom"/>
            <w:hideMark/>
          </w:tcPr>
          <w:p w14:paraId="14768317"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noWrap/>
            <w:vAlign w:val="bottom"/>
            <w:hideMark/>
          </w:tcPr>
          <w:p w14:paraId="218FB2CB"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noWrap/>
            <w:vAlign w:val="bottom"/>
            <w:hideMark/>
          </w:tcPr>
          <w:p w14:paraId="20CADA62"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noWrap/>
            <w:vAlign w:val="bottom"/>
            <w:hideMark/>
          </w:tcPr>
          <w:p w14:paraId="2128A3C4"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noWrap/>
            <w:vAlign w:val="bottom"/>
            <w:hideMark/>
          </w:tcPr>
          <w:p w14:paraId="2F1F5897"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noWrap/>
            <w:hideMark/>
          </w:tcPr>
          <w:p w14:paraId="60967025" w14:textId="77777777" w:rsidR="00B253C6" w:rsidRPr="0040519C" w:rsidRDefault="00B253C6" w:rsidP="004C7E99">
            <w:pPr>
              <w:snapToGrid w:val="0"/>
              <w:rPr>
                <w:rFonts w:ascii="Verdana" w:hAnsi="Verdana" w:cs="Arial"/>
                <w:color w:val="000000"/>
                <w:sz w:val="16"/>
                <w:szCs w:val="16"/>
                <w:lang w:val="es-BO" w:eastAsia="es-BO"/>
              </w:rPr>
            </w:pPr>
          </w:p>
        </w:tc>
      </w:tr>
      <w:tr w:rsidR="00F63AD8" w:rsidRPr="0040519C" w14:paraId="085537F4" w14:textId="77777777" w:rsidTr="00F63AD8">
        <w:trPr>
          <w:trHeight w:val="170"/>
        </w:trPr>
        <w:tc>
          <w:tcPr>
            <w:tcW w:w="284" w:type="dxa"/>
            <w:tcBorders>
              <w:left w:val="single" w:sz="4" w:space="0" w:color="auto"/>
            </w:tcBorders>
            <w:noWrap/>
            <w:vAlign w:val="center"/>
            <w:hideMark/>
          </w:tcPr>
          <w:p w14:paraId="2615F45A" w14:textId="77777777" w:rsidR="00B253C6" w:rsidRPr="0040519C" w:rsidRDefault="00B253C6" w:rsidP="004C7E99">
            <w:pPr>
              <w:snapToGrid w:val="0"/>
              <w:jc w:val="center"/>
              <w:rPr>
                <w:rFonts w:ascii="Verdana" w:hAnsi="Verdana" w:cs="Arial"/>
                <w:b/>
                <w:color w:val="000000"/>
                <w:sz w:val="14"/>
                <w:szCs w:val="14"/>
                <w:lang w:val="es-BO" w:eastAsia="es-BO"/>
              </w:rPr>
            </w:pPr>
            <w:r w:rsidRPr="0040519C">
              <w:rPr>
                <w:rFonts w:ascii="Verdana" w:hAnsi="Verdana" w:cs="Arial"/>
                <w:b/>
                <w:color w:val="000000"/>
                <w:sz w:val="14"/>
                <w:szCs w:val="14"/>
                <w:lang w:val="es-BO" w:eastAsia="es-BO"/>
              </w:rPr>
              <w:t>2</w:t>
            </w:r>
          </w:p>
        </w:tc>
        <w:tc>
          <w:tcPr>
            <w:tcW w:w="4820" w:type="dxa"/>
            <w:gridSpan w:val="11"/>
            <w:noWrap/>
            <w:vAlign w:val="center"/>
            <w:hideMark/>
          </w:tcPr>
          <w:p w14:paraId="334BE22F" w14:textId="77777777" w:rsidR="00B253C6" w:rsidRPr="0040519C" w:rsidRDefault="00B253C6" w:rsidP="004C7E99">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 xml:space="preserve">Publicación del DBEI en sitios web del Ministerio de Hidrocarburos y Energías y de la EEC-GNV y </w:t>
            </w:r>
            <w:r w:rsidRPr="0040519C">
              <w:rPr>
                <w:rFonts w:ascii="Verdana" w:hAnsi="Verdana" w:cs="Arial"/>
                <w:sz w:val="14"/>
                <w:szCs w:val="14"/>
                <w:lang w:val="es-BO" w:eastAsia="es-BO"/>
              </w:rPr>
              <w:t>la Convocatoria</w:t>
            </w:r>
            <w:r w:rsidRPr="0040519C">
              <w:rPr>
                <w:rFonts w:ascii="Verdana" w:hAnsi="Verdana" w:cs="Arial"/>
                <w:color w:val="000000"/>
                <w:sz w:val="14"/>
                <w:szCs w:val="14"/>
                <w:lang w:val="es-BO" w:eastAsia="es-BO"/>
              </w:rPr>
              <w:t xml:space="preserve"> en la Mesa de Partes</w:t>
            </w:r>
          </w:p>
        </w:tc>
        <w:tc>
          <w:tcPr>
            <w:tcW w:w="162" w:type="dxa"/>
            <w:tcBorders>
              <w:right w:val="single" w:sz="4" w:space="0" w:color="auto"/>
            </w:tcBorders>
            <w:noWrap/>
            <w:vAlign w:val="center"/>
            <w:hideMark/>
          </w:tcPr>
          <w:p w14:paraId="0130F57A"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E45F8F9" w14:textId="5877318F" w:rsidR="00B253C6" w:rsidRPr="0040519C" w:rsidRDefault="00D617FE" w:rsidP="000F27E3">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31</w:t>
            </w:r>
            <w:r w:rsidR="006C28A1">
              <w:rPr>
                <w:rFonts w:ascii="Verdana" w:hAnsi="Verdana" w:cs="Arial"/>
                <w:color w:val="000000"/>
                <w:sz w:val="16"/>
                <w:szCs w:val="16"/>
                <w:lang w:val="es-BO" w:eastAsia="es-BO"/>
              </w:rPr>
              <w:t>/</w:t>
            </w:r>
            <w:r w:rsidR="00F21B21">
              <w:rPr>
                <w:rFonts w:ascii="Verdana" w:hAnsi="Verdana" w:cs="Arial"/>
                <w:color w:val="000000"/>
                <w:sz w:val="16"/>
                <w:szCs w:val="16"/>
                <w:lang w:val="es-BO" w:eastAsia="es-BO"/>
              </w:rPr>
              <w:t>03</w:t>
            </w:r>
            <w:r w:rsidR="00B253C6" w:rsidRPr="0040519C">
              <w:rPr>
                <w:rFonts w:ascii="Verdana" w:hAnsi="Verdana" w:cs="Arial"/>
                <w:color w:val="000000"/>
                <w:sz w:val="16"/>
                <w:szCs w:val="16"/>
                <w:lang w:val="es-BO" w:eastAsia="es-BO"/>
              </w:rPr>
              <w:t>/202</w:t>
            </w:r>
            <w:r w:rsidR="00F21B21">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vAlign w:val="bottom"/>
            <w:hideMark/>
          </w:tcPr>
          <w:p w14:paraId="6D6D5660"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16979817" w14:textId="77777777" w:rsidR="00B253C6" w:rsidRPr="0040519C" w:rsidRDefault="00B253C6" w:rsidP="004C7E99">
            <w:pPr>
              <w:snapToGrid w:val="0"/>
              <w:jc w:val="center"/>
              <w:rPr>
                <w:rFonts w:ascii="Verdana" w:hAnsi="Verdana" w:cs="Arial"/>
                <w:sz w:val="16"/>
                <w:szCs w:val="16"/>
                <w:lang w:val="es-BO" w:eastAsia="es-BO"/>
              </w:rPr>
            </w:pPr>
            <w:r w:rsidRPr="0040519C">
              <w:rPr>
                <w:rFonts w:ascii="Verdana" w:hAnsi="Verdana" w:cs="Arial"/>
                <w:color w:val="000000"/>
                <w:sz w:val="16"/>
                <w:szCs w:val="16"/>
                <w:lang w:val="es-BO" w:eastAsia="es-BO"/>
              </w:rPr>
              <w:t>-</w:t>
            </w:r>
          </w:p>
        </w:tc>
        <w:tc>
          <w:tcPr>
            <w:tcW w:w="160" w:type="dxa"/>
            <w:gridSpan w:val="2"/>
            <w:tcBorders>
              <w:left w:val="single" w:sz="4" w:space="0" w:color="auto"/>
              <w:right w:val="single" w:sz="4" w:space="0" w:color="auto"/>
            </w:tcBorders>
            <w:noWrap/>
            <w:vAlign w:val="bottom"/>
            <w:hideMark/>
          </w:tcPr>
          <w:p w14:paraId="50B25D88"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65BB0691" w14:textId="3F6FA174" w:rsidR="00B253C6" w:rsidRPr="0040519C" w:rsidRDefault="00B253C6" w:rsidP="004C7E99">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planta baja, Zona San Jorge, La Paz - Bolivia</w:t>
            </w:r>
          </w:p>
        </w:tc>
        <w:tc>
          <w:tcPr>
            <w:tcW w:w="426" w:type="dxa"/>
            <w:gridSpan w:val="2"/>
            <w:tcBorders>
              <w:left w:val="single" w:sz="4" w:space="0" w:color="auto"/>
              <w:right w:val="single" w:sz="4" w:space="0" w:color="auto"/>
            </w:tcBorders>
            <w:noWrap/>
            <w:hideMark/>
          </w:tcPr>
          <w:p w14:paraId="52F7D28C"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5D90F653" w14:textId="77777777" w:rsidTr="00F63AD8">
        <w:trPr>
          <w:trHeight w:val="70"/>
        </w:trPr>
        <w:tc>
          <w:tcPr>
            <w:tcW w:w="284" w:type="dxa"/>
            <w:tcBorders>
              <w:left w:val="single" w:sz="4" w:space="0" w:color="auto"/>
            </w:tcBorders>
            <w:noWrap/>
            <w:vAlign w:val="center"/>
            <w:hideMark/>
          </w:tcPr>
          <w:p w14:paraId="48503F1E" w14:textId="77777777" w:rsidR="00B253C6" w:rsidRPr="0040519C" w:rsidRDefault="00B253C6" w:rsidP="004C7E99">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 </w:t>
            </w:r>
          </w:p>
        </w:tc>
        <w:tc>
          <w:tcPr>
            <w:tcW w:w="4820" w:type="dxa"/>
            <w:gridSpan w:val="11"/>
            <w:noWrap/>
            <w:vAlign w:val="center"/>
            <w:hideMark/>
          </w:tcPr>
          <w:p w14:paraId="49923392" w14:textId="77777777" w:rsidR="00B253C6" w:rsidRPr="0040519C" w:rsidRDefault="00B253C6" w:rsidP="004C7E99">
            <w:pPr>
              <w:snapToGrid w:val="0"/>
              <w:jc w:val="both"/>
              <w:rPr>
                <w:rFonts w:ascii="Verdana" w:hAnsi="Verdana" w:cs="Arial"/>
                <w:color w:val="000000"/>
                <w:sz w:val="14"/>
                <w:szCs w:val="14"/>
                <w:lang w:val="es-BO" w:eastAsia="es-BO"/>
              </w:rPr>
            </w:pPr>
          </w:p>
        </w:tc>
        <w:tc>
          <w:tcPr>
            <w:tcW w:w="162" w:type="dxa"/>
            <w:noWrap/>
            <w:vAlign w:val="center"/>
            <w:hideMark/>
          </w:tcPr>
          <w:p w14:paraId="08D1416F" w14:textId="77777777" w:rsidR="00B253C6" w:rsidRPr="0040519C" w:rsidRDefault="00B253C6" w:rsidP="004C7E99">
            <w:pPr>
              <w:snapToGrid w:val="0"/>
              <w:jc w:val="center"/>
              <w:rPr>
                <w:rFonts w:ascii="Verdana" w:hAnsi="Verdana" w:cs="Arial"/>
                <w:b/>
                <w:bCs/>
                <w:color w:val="000000"/>
                <w:sz w:val="14"/>
                <w:szCs w:val="14"/>
                <w:lang w:val="es-BO" w:eastAsia="es-BO"/>
              </w:rPr>
            </w:pPr>
          </w:p>
        </w:tc>
        <w:tc>
          <w:tcPr>
            <w:tcW w:w="1117" w:type="dxa"/>
            <w:gridSpan w:val="6"/>
            <w:tcBorders>
              <w:top w:val="single" w:sz="4" w:space="0" w:color="auto"/>
              <w:bottom w:val="single" w:sz="4" w:space="0" w:color="auto"/>
            </w:tcBorders>
            <w:noWrap/>
            <w:vAlign w:val="bottom"/>
            <w:hideMark/>
          </w:tcPr>
          <w:p w14:paraId="5EC7E72F" w14:textId="77777777" w:rsidR="00B253C6" w:rsidRPr="0040519C" w:rsidRDefault="00B253C6" w:rsidP="004C7E99">
            <w:pPr>
              <w:snapToGrid w:val="0"/>
              <w:rPr>
                <w:rFonts w:ascii="Verdana" w:hAnsi="Verdana" w:cs="Arial"/>
                <w:color w:val="000000"/>
                <w:sz w:val="16"/>
                <w:szCs w:val="16"/>
                <w:lang w:val="es-BO" w:eastAsia="es-BO"/>
              </w:rPr>
            </w:pPr>
          </w:p>
        </w:tc>
        <w:tc>
          <w:tcPr>
            <w:tcW w:w="282" w:type="dxa"/>
            <w:gridSpan w:val="3"/>
            <w:noWrap/>
            <w:vAlign w:val="bottom"/>
            <w:hideMark/>
          </w:tcPr>
          <w:p w14:paraId="35FCE831" w14:textId="77777777" w:rsidR="00B253C6" w:rsidRPr="0040519C" w:rsidRDefault="00B253C6" w:rsidP="004C7E99">
            <w:pPr>
              <w:snapToGrid w:val="0"/>
              <w:rPr>
                <w:rFonts w:ascii="Verdana" w:hAnsi="Verdana" w:cs="Arial"/>
                <w:color w:val="000000"/>
                <w:sz w:val="14"/>
                <w:szCs w:val="14"/>
                <w:lang w:val="es-BO" w:eastAsia="es-BO"/>
              </w:rPr>
            </w:pPr>
          </w:p>
        </w:tc>
        <w:tc>
          <w:tcPr>
            <w:tcW w:w="849" w:type="dxa"/>
            <w:gridSpan w:val="2"/>
            <w:tcBorders>
              <w:top w:val="single" w:sz="4" w:space="0" w:color="auto"/>
              <w:bottom w:val="single" w:sz="4" w:space="0" w:color="auto"/>
            </w:tcBorders>
            <w:noWrap/>
            <w:vAlign w:val="bottom"/>
            <w:hideMark/>
          </w:tcPr>
          <w:p w14:paraId="42646BC7" w14:textId="77777777" w:rsidR="00B253C6" w:rsidRPr="0040519C" w:rsidRDefault="00B253C6" w:rsidP="004C7E99">
            <w:pPr>
              <w:snapToGrid w:val="0"/>
              <w:rPr>
                <w:rFonts w:ascii="Verdana" w:hAnsi="Verdana" w:cs="Arial"/>
                <w:color w:val="000000"/>
                <w:sz w:val="16"/>
                <w:szCs w:val="16"/>
                <w:lang w:val="es-BO" w:eastAsia="es-BO"/>
              </w:rPr>
            </w:pPr>
          </w:p>
        </w:tc>
        <w:tc>
          <w:tcPr>
            <w:tcW w:w="160" w:type="dxa"/>
            <w:gridSpan w:val="2"/>
            <w:noWrap/>
            <w:vAlign w:val="bottom"/>
            <w:hideMark/>
          </w:tcPr>
          <w:p w14:paraId="2187922D" w14:textId="77777777" w:rsidR="00B253C6" w:rsidRPr="0040519C" w:rsidRDefault="00B253C6" w:rsidP="004C7E99">
            <w:pPr>
              <w:snapToGrid w:val="0"/>
              <w:rPr>
                <w:rFonts w:ascii="Verdana" w:hAnsi="Verdana" w:cs="Arial"/>
                <w:color w:val="000000"/>
                <w:sz w:val="14"/>
                <w:szCs w:val="14"/>
                <w:lang w:val="es-BO" w:eastAsia="es-BO"/>
              </w:rPr>
            </w:pPr>
          </w:p>
        </w:tc>
        <w:tc>
          <w:tcPr>
            <w:tcW w:w="2398" w:type="dxa"/>
            <w:gridSpan w:val="8"/>
            <w:tcBorders>
              <w:top w:val="single" w:sz="4" w:space="0" w:color="auto"/>
              <w:bottom w:val="single" w:sz="4" w:space="0" w:color="auto"/>
            </w:tcBorders>
            <w:noWrap/>
            <w:vAlign w:val="bottom"/>
            <w:hideMark/>
          </w:tcPr>
          <w:p w14:paraId="68FF9CDD" w14:textId="77777777" w:rsidR="00B253C6" w:rsidRPr="0040519C" w:rsidRDefault="00B253C6" w:rsidP="004C7E99">
            <w:pPr>
              <w:snapToGrid w:val="0"/>
              <w:rPr>
                <w:rFonts w:ascii="Verdana" w:hAnsi="Verdana" w:cs="Arial"/>
                <w:color w:val="000000"/>
                <w:sz w:val="14"/>
                <w:szCs w:val="14"/>
                <w:lang w:val="es-BO" w:eastAsia="es-BO"/>
              </w:rPr>
            </w:pPr>
          </w:p>
        </w:tc>
        <w:tc>
          <w:tcPr>
            <w:tcW w:w="426" w:type="dxa"/>
            <w:gridSpan w:val="2"/>
            <w:tcBorders>
              <w:right w:val="single" w:sz="4" w:space="0" w:color="auto"/>
            </w:tcBorders>
            <w:noWrap/>
            <w:hideMark/>
          </w:tcPr>
          <w:p w14:paraId="3131C64B" w14:textId="77777777" w:rsidR="00B253C6" w:rsidRPr="0040519C" w:rsidRDefault="00B253C6" w:rsidP="004C7E99">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F63AD8" w:rsidRPr="0040519C" w14:paraId="70313671" w14:textId="77777777" w:rsidTr="00F63AD8">
        <w:trPr>
          <w:trHeight w:val="225"/>
        </w:trPr>
        <w:tc>
          <w:tcPr>
            <w:tcW w:w="284" w:type="dxa"/>
            <w:tcBorders>
              <w:left w:val="single" w:sz="4" w:space="0" w:color="auto"/>
            </w:tcBorders>
            <w:noWrap/>
            <w:vAlign w:val="center"/>
            <w:hideMark/>
          </w:tcPr>
          <w:p w14:paraId="49B3E3D5" w14:textId="3C1CF054" w:rsidR="00B253C6" w:rsidRPr="0040519C" w:rsidRDefault="00233C09"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3</w:t>
            </w:r>
          </w:p>
        </w:tc>
        <w:tc>
          <w:tcPr>
            <w:tcW w:w="4820" w:type="dxa"/>
            <w:gridSpan w:val="11"/>
            <w:noWrap/>
            <w:vAlign w:val="center"/>
            <w:hideMark/>
          </w:tcPr>
          <w:p w14:paraId="15382EBC" w14:textId="77777777" w:rsidR="00B253C6" w:rsidRPr="0040519C" w:rsidRDefault="00B253C6" w:rsidP="009D5894">
            <w:pPr>
              <w:snapToGrid w:val="0"/>
              <w:jc w:val="both"/>
              <w:rPr>
                <w:rFonts w:ascii="Verdana" w:hAnsi="Verdana" w:cs="Arial"/>
                <w:color w:val="000000"/>
                <w:sz w:val="14"/>
                <w:szCs w:val="14"/>
                <w:lang w:val="es-BO" w:eastAsia="es-BO"/>
              </w:rPr>
            </w:pPr>
            <w:r w:rsidRPr="0040519C">
              <w:rPr>
                <w:rFonts w:ascii="Verdana" w:hAnsi="Verdana" w:cs="Arial"/>
                <w:color w:val="000000"/>
                <w:sz w:val="14"/>
                <w:szCs w:val="14"/>
                <w:lang w:val="es-BO" w:eastAsia="es-BO"/>
              </w:rPr>
              <w:t>Fecha límite de presentación de Expresiones de Interés</w:t>
            </w:r>
          </w:p>
        </w:tc>
        <w:tc>
          <w:tcPr>
            <w:tcW w:w="162" w:type="dxa"/>
            <w:tcBorders>
              <w:right w:val="single" w:sz="4" w:space="0" w:color="auto"/>
            </w:tcBorders>
            <w:noWrap/>
            <w:vAlign w:val="center"/>
            <w:hideMark/>
          </w:tcPr>
          <w:p w14:paraId="2765994C" w14:textId="77777777" w:rsidR="00B253C6" w:rsidRPr="0040519C" w:rsidRDefault="00B253C6" w:rsidP="009D5894">
            <w:pPr>
              <w:snapToGrid w:val="0"/>
              <w:jc w:val="center"/>
              <w:rPr>
                <w:rFonts w:ascii="Verdana" w:hAnsi="Verdana" w:cs="Arial"/>
                <w:b/>
                <w:bCs/>
                <w:color w:val="000000"/>
                <w:sz w:val="14"/>
                <w:szCs w:val="14"/>
                <w:lang w:val="es-BO" w:eastAsia="es-BO"/>
              </w:rPr>
            </w:pPr>
            <w:r w:rsidRPr="0040519C">
              <w:rPr>
                <w:rFonts w:ascii="Verdana" w:hAnsi="Verdana" w:cs="Arial"/>
                <w:b/>
                <w:bCs/>
                <w:color w:val="000000"/>
                <w:sz w:val="14"/>
                <w:szCs w:val="14"/>
                <w:lang w:val="es-BO" w:eastAsia="es-BO"/>
              </w:rPr>
              <w:t>:</w:t>
            </w:r>
          </w:p>
        </w:tc>
        <w:tc>
          <w:tcPr>
            <w:tcW w:w="1117" w:type="dxa"/>
            <w:gridSpan w:val="6"/>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7FB6B885" w14:textId="11F6AF08" w:rsidR="00B253C6" w:rsidRPr="0040519C" w:rsidRDefault="006C28A1" w:rsidP="0045209D">
            <w:pPr>
              <w:snapToGrid w:val="0"/>
              <w:jc w:val="center"/>
              <w:rPr>
                <w:rFonts w:ascii="Verdana" w:hAnsi="Verdana" w:cs="Arial"/>
                <w:color w:val="000000"/>
                <w:sz w:val="16"/>
                <w:szCs w:val="16"/>
                <w:lang w:val="es-BO" w:eastAsia="es-BO"/>
              </w:rPr>
            </w:pPr>
            <w:r>
              <w:rPr>
                <w:rFonts w:ascii="Verdana" w:hAnsi="Verdana" w:cs="Arial"/>
                <w:color w:val="000000"/>
                <w:sz w:val="16"/>
                <w:szCs w:val="16"/>
                <w:lang w:val="es-BO" w:eastAsia="es-BO"/>
              </w:rPr>
              <w:t>0</w:t>
            </w:r>
            <w:r w:rsidR="00D617FE">
              <w:rPr>
                <w:rFonts w:ascii="Verdana" w:hAnsi="Verdana" w:cs="Arial"/>
                <w:color w:val="000000"/>
                <w:sz w:val="16"/>
                <w:szCs w:val="16"/>
                <w:lang w:val="es-BO" w:eastAsia="es-BO"/>
              </w:rPr>
              <w:t>8</w:t>
            </w:r>
            <w:r>
              <w:rPr>
                <w:rFonts w:ascii="Verdana" w:hAnsi="Verdana" w:cs="Arial"/>
                <w:color w:val="000000"/>
                <w:sz w:val="16"/>
                <w:szCs w:val="16"/>
                <w:lang w:val="es-BO" w:eastAsia="es-BO"/>
              </w:rPr>
              <w:t>/</w:t>
            </w:r>
            <w:r w:rsidR="00F21B21">
              <w:rPr>
                <w:rFonts w:ascii="Verdana" w:hAnsi="Verdana" w:cs="Arial"/>
                <w:color w:val="000000"/>
                <w:sz w:val="16"/>
                <w:szCs w:val="16"/>
                <w:lang w:val="es-BO" w:eastAsia="es-BO"/>
              </w:rPr>
              <w:t>04</w:t>
            </w:r>
            <w:r>
              <w:rPr>
                <w:rFonts w:ascii="Verdana" w:hAnsi="Verdana" w:cs="Arial"/>
                <w:color w:val="000000"/>
                <w:sz w:val="16"/>
                <w:szCs w:val="16"/>
                <w:lang w:val="es-BO" w:eastAsia="es-BO"/>
              </w:rPr>
              <w:t>/202</w:t>
            </w:r>
            <w:r w:rsidR="00F21B21">
              <w:rPr>
                <w:rFonts w:ascii="Verdana" w:hAnsi="Verdana" w:cs="Arial"/>
                <w:color w:val="000000"/>
                <w:sz w:val="16"/>
                <w:szCs w:val="16"/>
                <w:lang w:val="es-BO" w:eastAsia="es-BO"/>
              </w:rPr>
              <w:t>6</w:t>
            </w:r>
          </w:p>
        </w:tc>
        <w:tc>
          <w:tcPr>
            <w:tcW w:w="282" w:type="dxa"/>
            <w:gridSpan w:val="3"/>
            <w:tcBorders>
              <w:left w:val="single" w:sz="4" w:space="0" w:color="auto"/>
              <w:right w:val="single" w:sz="4" w:space="0" w:color="auto"/>
            </w:tcBorders>
            <w:noWrap/>
            <w:vAlign w:val="bottom"/>
            <w:hideMark/>
          </w:tcPr>
          <w:p w14:paraId="1FD1C433" w14:textId="77777777" w:rsidR="00B253C6" w:rsidRPr="0040519C" w:rsidRDefault="00B253C6" w:rsidP="009D5894">
            <w:pPr>
              <w:snapToGrid w:val="0"/>
              <w:rPr>
                <w:rFonts w:ascii="Verdana" w:hAnsi="Verdana" w:cs="Arial"/>
                <w:color w:val="000000"/>
                <w:sz w:val="14"/>
                <w:szCs w:val="14"/>
                <w:lang w:val="es-BO" w:eastAsia="es-BO"/>
              </w:rPr>
            </w:pPr>
          </w:p>
        </w:tc>
        <w:tc>
          <w:tcPr>
            <w:tcW w:w="849" w:type="dxa"/>
            <w:gridSpan w:val="2"/>
            <w:tcBorders>
              <w:top w:val="single" w:sz="4" w:space="0" w:color="auto"/>
              <w:left w:val="single" w:sz="4" w:space="0" w:color="auto"/>
              <w:bottom w:val="single" w:sz="4" w:space="0" w:color="auto"/>
              <w:right w:val="single" w:sz="4" w:space="0" w:color="auto"/>
            </w:tcBorders>
            <w:shd w:val="clear" w:color="auto" w:fill="DBE5F1"/>
            <w:noWrap/>
            <w:vAlign w:val="center"/>
            <w:hideMark/>
          </w:tcPr>
          <w:p w14:paraId="4D6091FF" w14:textId="3942399F" w:rsidR="00B253C6" w:rsidRPr="0040519C" w:rsidRDefault="00B253C6" w:rsidP="009D5894">
            <w:pPr>
              <w:snapToGrid w:val="0"/>
              <w:jc w:val="center"/>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1</w:t>
            </w:r>
            <w:r w:rsidR="00173224">
              <w:rPr>
                <w:rFonts w:ascii="Verdana" w:hAnsi="Verdana" w:cs="Arial"/>
                <w:color w:val="000000"/>
                <w:sz w:val="16"/>
                <w:szCs w:val="16"/>
                <w:lang w:val="es-BO" w:eastAsia="es-BO"/>
              </w:rPr>
              <w:t>4</w:t>
            </w:r>
            <w:r w:rsidRPr="0040519C">
              <w:rPr>
                <w:rFonts w:ascii="Verdana" w:hAnsi="Verdana" w:cs="Arial"/>
                <w:color w:val="000000"/>
                <w:sz w:val="16"/>
                <w:szCs w:val="16"/>
                <w:lang w:val="es-BO" w:eastAsia="es-BO"/>
              </w:rPr>
              <w:t xml:space="preserve">:00 </w:t>
            </w:r>
          </w:p>
        </w:tc>
        <w:tc>
          <w:tcPr>
            <w:tcW w:w="160" w:type="dxa"/>
            <w:gridSpan w:val="2"/>
            <w:tcBorders>
              <w:left w:val="single" w:sz="4" w:space="0" w:color="auto"/>
              <w:right w:val="single" w:sz="4" w:space="0" w:color="auto"/>
            </w:tcBorders>
            <w:noWrap/>
            <w:vAlign w:val="bottom"/>
            <w:hideMark/>
          </w:tcPr>
          <w:p w14:paraId="0CCDC9B1" w14:textId="77777777" w:rsidR="00B253C6" w:rsidRPr="0040519C" w:rsidRDefault="00B253C6" w:rsidP="009D5894">
            <w:pPr>
              <w:snapToGrid w:val="0"/>
              <w:rPr>
                <w:rFonts w:ascii="Verdana" w:hAnsi="Verdana" w:cs="Arial"/>
                <w:color w:val="000000"/>
                <w:sz w:val="14"/>
                <w:szCs w:val="14"/>
                <w:lang w:val="es-BO" w:eastAsia="es-BO"/>
              </w:rPr>
            </w:pPr>
          </w:p>
        </w:tc>
        <w:tc>
          <w:tcPr>
            <w:tcW w:w="2398" w:type="dxa"/>
            <w:gridSpan w:val="8"/>
            <w:tcBorders>
              <w:top w:val="single" w:sz="4" w:space="0" w:color="auto"/>
              <w:left w:val="single" w:sz="4" w:space="0" w:color="auto"/>
              <w:bottom w:val="single" w:sz="4" w:space="0" w:color="auto"/>
              <w:right w:val="single" w:sz="4" w:space="0" w:color="auto"/>
            </w:tcBorders>
            <w:shd w:val="clear" w:color="auto" w:fill="DBE5F1"/>
            <w:noWrap/>
            <w:hideMark/>
          </w:tcPr>
          <w:p w14:paraId="3F1CCFD7" w14:textId="77777777" w:rsidR="00B253C6" w:rsidRPr="0040519C" w:rsidRDefault="00B253C6" w:rsidP="009D5894">
            <w:pPr>
              <w:snapToGrid w:val="0"/>
              <w:rPr>
                <w:rFonts w:ascii="Verdana" w:hAnsi="Verdana" w:cs="Arial"/>
                <w:color w:val="000000"/>
                <w:sz w:val="14"/>
                <w:szCs w:val="14"/>
                <w:lang w:val="es-BO" w:eastAsia="es-BO"/>
              </w:rPr>
            </w:pPr>
            <w:r w:rsidRPr="0040519C">
              <w:rPr>
                <w:rFonts w:ascii="Verdana" w:hAnsi="Verdana" w:cs="Arial"/>
                <w:sz w:val="14"/>
                <w:szCs w:val="14"/>
                <w:lang w:val="es-BO"/>
              </w:rPr>
              <w:t>Calle Campos N° 233, Zona San Jorge, La Paz - Bolivia</w:t>
            </w:r>
          </w:p>
        </w:tc>
        <w:tc>
          <w:tcPr>
            <w:tcW w:w="426" w:type="dxa"/>
            <w:gridSpan w:val="2"/>
            <w:tcBorders>
              <w:left w:val="single" w:sz="4" w:space="0" w:color="auto"/>
              <w:right w:val="single" w:sz="4" w:space="0" w:color="auto"/>
            </w:tcBorders>
            <w:noWrap/>
            <w:hideMark/>
          </w:tcPr>
          <w:p w14:paraId="4F5E5009" w14:textId="77777777" w:rsidR="00B253C6" w:rsidRPr="0040519C" w:rsidRDefault="00B253C6" w:rsidP="009D5894">
            <w:pPr>
              <w:snapToGrid w:val="0"/>
              <w:rPr>
                <w:rFonts w:ascii="Verdana" w:hAnsi="Verdana" w:cs="Arial"/>
                <w:color w:val="000000"/>
                <w:sz w:val="16"/>
                <w:szCs w:val="16"/>
                <w:lang w:val="es-BO" w:eastAsia="es-BO"/>
              </w:rPr>
            </w:pPr>
            <w:r w:rsidRPr="0040519C">
              <w:rPr>
                <w:rFonts w:ascii="Verdana" w:hAnsi="Verdana" w:cs="Arial"/>
                <w:color w:val="000000"/>
                <w:sz w:val="16"/>
                <w:szCs w:val="16"/>
                <w:lang w:val="es-BO" w:eastAsia="es-BO"/>
              </w:rPr>
              <w:t> </w:t>
            </w:r>
          </w:p>
        </w:tc>
      </w:tr>
      <w:tr w:rsidR="00B253C6" w:rsidRPr="0040519C" w14:paraId="2A249917" w14:textId="77777777" w:rsidTr="00BE4379">
        <w:trPr>
          <w:trHeight w:val="58"/>
        </w:trPr>
        <w:tc>
          <w:tcPr>
            <w:tcW w:w="10498" w:type="dxa"/>
            <w:gridSpan w:val="36"/>
            <w:tcBorders>
              <w:left w:val="single" w:sz="4" w:space="0" w:color="auto"/>
              <w:bottom w:val="single" w:sz="4" w:space="0" w:color="auto"/>
              <w:right w:val="single" w:sz="4" w:space="0" w:color="auto"/>
            </w:tcBorders>
            <w:noWrap/>
            <w:vAlign w:val="center"/>
            <w:hideMark/>
          </w:tcPr>
          <w:p w14:paraId="2B0290B4" w14:textId="77777777" w:rsidR="00B253C6" w:rsidRPr="0040519C" w:rsidRDefault="00B253C6" w:rsidP="009D5894">
            <w:pPr>
              <w:snapToGrid w:val="0"/>
              <w:rPr>
                <w:rFonts w:ascii="Verdana" w:hAnsi="Verdana" w:cs="Arial"/>
                <w:b/>
                <w:bCs/>
                <w:sz w:val="14"/>
                <w:szCs w:val="14"/>
                <w:lang w:val="es-BO" w:eastAsia="es-BO"/>
              </w:rPr>
            </w:pPr>
          </w:p>
          <w:p w14:paraId="1C76026A" w14:textId="77777777"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ACLARACIÓN A LOS INTERESADOS</w:t>
            </w:r>
          </w:p>
          <w:p w14:paraId="7878B609" w14:textId="150AAA32" w:rsidR="00B253C6" w:rsidRPr="0040519C" w:rsidRDefault="00B253C6" w:rsidP="009D5894">
            <w:pPr>
              <w:snapToGrid w:val="0"/>
              <w:jc w:val="center"/>
              <w:rPr>
                <w:rFonts w:ascii="Verdana" w:hAnsi="Verdana" w:cs="Arial"/>
                <w:b/>
                <w:bCs/>
                <w:color w:val="FF0000"/>
                <w:sz w:val="16"/>
                <w:szCs w:val="16"/>
                <w:lang w:val="es-BO" w:eastAsia="es-BO"/>
              </w:rPr>
            </w:pPr>
            <w:r w:rsidRPr="0040519C">
              <w:rPr>
                <w:rFonts w:ascii="Verdana" w:hAnsi="Verdana" w:cs="Arial"/>
                <w:b/>
                <w:bCs/>
                <w:color w:val="FF0000"/>
                <w:sz w:val="16"/>
                <w:szCs w:val="16"/>
                <w:lang w:val="es-BO" w:eastAsia="es-BO"/>
              </w:rPr>
              <w:t>LA PRESENTACIÓN DE EXPRESIONES DE INTERÉS NO GENERA A FAVOR DE LOS INTERESADOS NINGÚN DERECHO, ADJUDICACIÓN O INTERÉS LEGITIMO RESPECTO A LA ADQUISICIÓN DE LOS BIENES SOLICITADOS</w:t>
            </w:r>
          </w:p>
          <w:p w14:paraId="55499DC2" w14:textId="77777777" w:rsidR="000B37BA" w:rsidRPr="0040519C" w:rsidRDefault="000B37BA" w:rsidP="009D5894">
            <w:pPr>
              <w:snapToGrid w:val="0"/>
              <w:jc w:val="center"/>
              <w:rPr>
                <w:rFonts w:ascii="Verdana" w:hAnsi="Verdana" w:cs="Arial"/>
                <w:b/>
                <w:bCs/>
                <w:color w:val="FF0000"/>
                <w:sz w:val="16"/>
                <w:szCs w:val="16"/>
                <w:lang w:val="es-BO" w:eastAsia="es-BO"/>
              </w:rPr>
            </w:pPr>
          </w:p>
          <w:p w14:paraId="764758BF" w14:textId="77777777" w:rsidR="00BE4379" w:rsidRPr="0040519C" w:rsidRDefault="00BE4379" w:rsidP="009D5894">
            <w:pPr>
              <w:snapToGrid w:val="0"/>
              <w:jc w:val="center"/>
              <w:rPr>
                <w:rFonts w:ascii="Verdana" w:hAnsi="Verdana" w:cs="Arial"/>
                <w:b/>
                <w:bCs/>
                <w:sz w:val="14"/>
                <w:szCs w:val="14"/>
                <w:lang w:val="es-BO" w:eastAsia="es-BO"/>
              </w:rPr>
            </w:pPr>
          </w:p>
        </w:tc>
      </w:tr>
      <w:tr w:rsidR="00B253C6" w:rsidRPr="0040519C" w14:paraId="0A2175A7" w14:textId="77777777" w:rsidTr="00F63AD8">
        <w:trPr>
          <w:trHeight w:val="58"/>
        </w:trPr>
        <w:tc>
          <w:tcPr>
            <w:tcW w:w="284" w:type="dxa"/>
            <w:tcBorders>
              <w:top w:val="single" w:sz="4" w:space="0" w:color="auto"/>
            </w:tcBorders>
            <w:noWrap/>
            <w:vAlign w:val="bottom"/>
            <w:hideMark/>
          </w:tcPr>
          <w:p w14:paraId="5911CB04" w14:textId="77777777" w:rsidR="00B253C6" w:rsidRPr="0040519C" w:rsidRDefault="00B253C6" w:rsidP="009D5894">
            <w:pPr>
              <w:snapToGrid w:val="0"/>
              <w:rPr>
                <w:rFonts w:ascii="Verdana" w:hAnsi="Verdana" w:cs="Arial"/>
                <w:b/>
                <w:bCs/>
                <w:sz w:val="16"/>
                <w:szCs w:val="16"/>
                <w:lang w:val="es-BO" w:eastAsia="es-BO"/>
              </w:rPr>
            </w:pPr>
          </w:p>
        </w:tc>
        <w:tc>
          <w:tcPr>
            <w:tcW w:w="4820" w:type="dxa"/>
            <w:gridSpan w:val="11"/>
            <w:tcBorders>
              <w:top w:val="single" w:sz="4" w:space="0" w:color="auto"/>
            </w:tcBorders>
            <w:noWrap/>
            <w:vAlign w:val="bottom"/>
            <w:hideMark/>
          </w:tcPr>
          <w:p w14:paraId="6E92CB98" w14:textId="77777777" w:rsidR="00B253C6" w:rsidRPr="0040519C" w:rsidRDefault="00B253C6" w:rsidP="009D5894">
            <w:pPr>
              <w:snapToGrid w:val="0"/>
              <w:rPr>
                <w:rFonts w:ascii="Verdana" w:hAnsi="Verdana" w:cs="Arial"/>
                <w:b/>
                <w:bCs/>
                <w:sz w:val="16"/>
                <w:szCs w:val="16"/>
                <w:lang w:val="es-BO" w:eastAsia="es-BO"/>
              </w:rPr>
            </w:pPr>
          </w:p>
          <w:p w14:paraId="510C16E7" w14:textId="77777777" w:rsidR="00AB6F1E" w:rsidRPr="0040519C" w:rsidRDefault="00AB6F1E" w:rsidP="009D5894">
            <w:pPr>
              <w:snapToGrid w:val="0"/>
              <w:rPr>
                <w:rFonts w:ascii="Verdana" w:hAnsi="Verdana" w:cs="Arial"/>
                <w:b/>
                <w:bCs/>
                <w:sz w:val="16"/>
                <w:szCs w:val="16"/>
                <w:lang w:val="es-BO" w:eastAsia="es-BO"/>
              </w:rPr>
            </w:pPr>
          </w:p>
          <w:p w14:paraId="5D3B2CC2" w14:textId="77777777" w:rsidR="00AB6F1E" w:rsidRPr="0040519C" w:rsidRDefault="00AB6F1E" w:rsidP="009D5894">
            <w:pPr>
              <w:snapToGrid w:val="0"/>
              <w:rPr>
                <w:rFonts w:ascii="Verdana" w:hAnsi="Verdana" w:cs="Arial"/>
                <w:b/>
                <w:bCs/>
                <w:sz w:val="16"/>
                <w:szCs w:val="16"/>
                <w:lang w:val="es-BO" w:eastAsia="es-BO"/>
              </w:rPr>
            </w:pPr>
          </w:p>
          <w:p w14:paraId="01EBFA67" w14:textId="77777777" w:rsidR="00AB6F1E" w:rsidRPr="0040519C" w:rsidRDefault="00AB6F1E" w:rsidP="009D5894">
            <w:pPr>
              <w:snapToGrid w:val="0"/>
              <w:rPr>
                <w:rFonts w:ascii="Verdana" w:hAnsi="Verdana" w:cs="Arial"/>
                <w:b/>
                <w:bCs/>
                <w:sz w:val="16"/>
                <w:szCs w:val="16"/>
                <w:lang w:val="es-BO" w:eastAsia="es-BO"/>
              </w:rPr>
            </w:pPr>
          </w:p>
          <w:p w14:paraId="0520270F" w14:textId="77777777" w:rsidR="00AB6F1E" w:rsidRPr="0040519C" w:rsidRDefault="00AB6F1E" w:rsidP="009D5894">
            <w:pPr>
              <w:snapToGrid w:val="0"/>
              <w:rPr>
                <w:rFonts w:ascii="Verdana" w:hAnsi="Verdana" w:cs="Arial"/>
                <w:b/>
                <w:bCs/>
                <w:sz w:val="16"/>
                <w:szCs w:val="16"/>
                <w:lang w:val="es-BO" w:eastAsia="es-BO"/>
              </w:rPr>
            </w:pPr>
          </w:p>
          <w:p w14:paraId="4759FB1B" w14:textId="77777777" w:rsidR="00AB6F1E" w:rsidRPr="0040519C" w:rsidRDefault="00AB6F1E" w:rsidP="009D5894">
            <w:pPr>
              <w:snapToGrid w:val="0"/>
              <w:rPr>
                <w:rFonts w:ascii="Verdana" w:hAnsi="Verdana" w:cs="Arial"/>
                <w:b/>
                <w:bCs/>
                <w:sz w:val="16"/>
                <w:szCs w:val="16"/>
                <w:lang w:val="es-BO" w:eastAsia="es-BO"/>
              </w:rPr>
            </w:pPr>
          </w:p>
          <w:p w14:paraId="6BC0F6E3" w14:textId="77777777" w:rsidR="00AB6F1E" w:rsidRPr="0040519C" w:rsidRDefault="00AB6F1E" w:rsidP="009D5894">
            <w:pPr>
              <w:snapToGrid w:val="0"/>
              <w:rPr>
                <w:rFonts w:ascii="Verdana" w:hAnsi="Verdana" w:cs="Arial"/>
                <w:b/>
                <w:bCs/>
                <w:sz w:val="16"/>
                <w:szCs w:val="16"/>
                <w:lang w:val="es-BO" w:eastAsia="es-BO"/>
              </w:rPr>
            </w:pPr>
          </w:p>
          <w:p w14:paraId="31E4336F" w14:textId="77777777" w:rsidR="00AB6F1E" w:rsidRDefault="00AB6F1E" w:rsidP="009D5894">
            <w:pPr>
              <w:snapToGrid w:val="0"/>
              <w:rPr>
                <w:rFonts w:ascii="Verdana" w:hAnsi="Verdana" w:cs="Arial"/>
                <w:b/>
                <w:bCs/>
                <w:sz w:val="16"/>
                <w:szCs w:val="16"/>
                <w:lang w:val="es-BO" w:eastAsia="es-BO"/>
              </w:rPr>
            </w:pPr>
          </w:p>
          <w:p w14:paraId="351A7CA0" w14:textId="77777777" w:rsidR="00F21B21" w:rsidRDefault="00F21B21" w:rsidP="009D5894">
            <w:pPr>
              <w:snapToGrid w:val="0"/>
              <w:rPr>
                <w:rFonts w:ascii="Verdana" w:hAnsi="Verdana" w:cs="Arial"/>
                <w:b/>
                <w:bCs/>
                <w:sz w:val="16"/>
                <w:szCs w:val="16"/>
                <w:lang w:val="es-BO" w:eastAsia="es-BO"/>
              </w:rPr>
            </w:pPr>
          </w:p>
          <w:p w14:paraId="2E36C6B4" w14:textId="77777777" w:rsidR="00F21B21" w:rsidRDefault="00F21B21" w:rsidP="009D5894">
            <w:pPr>
              <w:snapToGrid w:val="0"/>
              <w:rPr>
                <w:rFonts w:ascii="Verdana" w:hAnsi="Verdana" w:cs="Arial"/>
                <w:b/>
                <w:bCs/>
                <w:sz w:val="16"/>
                <w:szCs w:val="16"/>
                <w:lang w:val="es-BO" w:eastAsia="es-BO"/>
              </w:rPr>
            </w:pPr>
          </w:p>
          <w:p w14:paraId="51DE6AD5" w14:textId="77777777" w:rsidR="00F21B21" w:rsidRDefault="00F21B21" w:rsidP="009D5894">
            <w:pPr>
              <w:snapToGrid w:val="0"/>
              <w:rPr>
                <w:rFonts w:ascii="Verdana" w:hAnsi="Verdana" w:cs="Arial"/>
                <w:b/>
                <w:bCs/>
                <w:sz w:val="16"/>
                <w:szCs w:val="16"/>
                <w:lang w:val="es-BO" w:eastAsia="es-BO"/>
              </w:rPr>
            </w:pPr>
          </w:p>
          <w:p w14:paraId="3454202B" w14:textId="77777777" w:rsidR="00F21B21" w:rsidRPr="0040519C" w:rsidRDefault="00F21B21" w:rsidP="009D5894">
            <w:pPr>
              <w:snapToGrid w:val="0"/>
              <w:rPr>
                <w:rFonts w:ascii="Verdana" w:hAnsi="Verdana" w:cs="Arial"/>
                <w:b/>
                <w:bCs/>
                <w:sz w:val="16"/>
                <w:szCs w:val="16"/>
                <w:lang w:val="es-BO" w:eastAsia="es-BO"/>
              </w:rPr>
            </w:pPr>
          </w:p>
          <w:p w14:paraId="5C020102" w14:textId="77777777" w:rsidR="00AB6F1E" w:rsidRPr="0040519C" w:rsidRDefault="00AB6F1E" w:rsidP="009D5894">
            <w:pPr>
              <w:snapToGrid w:val="0"/>
              <w:rPr>
                <w:rFonts w:ascii="Verdana" w:hAnsi="Verdana" w:cs="Arial"/>
                <w:b/>
                <w:bCs/>
                <w:sz w:val="16"/>
                <w:szCs w:val="16"/>
                <w:lang w:val="es-BO" w:eastAsia="es-BO"/>
              </w:rPr>
            </w:pPr>
          </w:p>
          <w:p w14:paraId="1AA6331E" w14:textId="61E9A8EA" w:rsidR="00AB6F1E" w:rsidRPr="0040519C" w:rsidRDefault="00AB6F1E" w:rsidP="009D5894">
            <w:pPr>
              <w:snapToGrid w:val="0"/>
              <w:rPr>
                <w:rFonts w:ascii="Verdana" w:hAnsi="Verdana" w:cs="Arial"/>
                <w:b/>
                <w:bCs/>
                <w:sz w:val="16"/>
                <w:szCs w:val="16"/>
                <w:lang w:val="es-BO" w:eastAsia="es-BO"/>
              </w:rPr>
            </w:pPr>
          </w:p>
        </w:tc>
        <w:tc>
          <w:tcPr>
            <w:tcW w:w="162" w:type="dxa"/>
            <w:tcBorders>
              <w:top w:val="single" w:sz="4" w:space="0" w:color="auto"/>
            </w:tcBorders>
            <w:noWrap/>
            <w:vAlign w:val="bottom"/>
            <w:hideMark/>
          </w:tcPr>
          <w:p w14:paraId="7503D77E"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1117" w:type="dxa"/>
            <w:gridSpan w:val="6"/>
            <w:tcBorders>
              <w:top w:val="single" w:sz="4" w:space="0" w:color="auto"/>
            </w:tcBorders>
            <w:noWrap/>
            <w:vAlign w:val="bottom"/>
            <w:hideMark/>
          </w:tcPr>
          <w:p w14:paraId="2F6EF58F"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282" w:type="dxa"/>
            <w:gridSpan w:val="3"/>
            <w:tcBorders>
              <w:top w:val="single" w:sz="4" w:space="0" w:color="auto"/>
            </w:tcBorders>
            <w:noWrap/>
            <w:vAlign w:val="bottom"/>
            <w:hideMark/>
          </w:tcPr>
          <w:p w14:paraId="4ECF414B" w14:textId="77777777" w:rsidR="00B253C6" w:rsidRPr="0040519C" w:rsidRDefault="00B253C6" w:rsidP="009D5894">
            <w:pPr>
              <w:snapToGrid w:val="0"/>
              <w:jc w:val="right"/>
              <w:rPr>
                <w:rFonts w:ascii="Verdana" w:hAnsi="Verdana" w:cs="Arial"/>
                <w:b/>
                <w:bCs/>
                <w:sz w:val="16"/>
                <w:szCs w:val="16"/>
                <w:lang w:val="es-BO" w:eastAsia="es-BO"/>
              </w:rPr>
            </w:pPr>
            <w:r w:rsidRPr="0040519C">
              <w:rPr>
                <w:rFonts w:ascii="Verdana" w:hAnsi="Verdana" w:cs="Arial"/>
                <w:b/>
                <w:bCs/>
                <w:sz w:val="16"/>
                <w:szCs w:val="16"/>
                <w:lang w:val="es-BO" w:eastAsia="es-BO"/>
              </w:rPr>
              <w:t> </w:t>
            </w:r>
          </w:p>
        </w:tc>
        <w:tc>
          <w:tcPr>
            <w:tcW w:w="849" w:type="dxa"/>
            <w:gridSpan w:val="2"/>
            <w:tcBorders>
              <w:top w:val="single" w:sz="4" w:space="0" w:color="auto"/>
            </w:tcBorders>
            <w:noWrap/>
            <w:vAlign w:val="bottom"/>
            <w:hideMark/>
          </w:tcPr>
          <w:p w14:paraId="0008CBFE"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160" w:type="dxa"/>
            <w:gridSpan w:val="2"/>
            <w:tcBorders>
              <w:top w:val="single" w:sz="4" w:space="0" w:color="auto"/>
            </w:tcBorders>
            <w:noWrap/>
            <w:vAlign w:val="bottom"/>
            <w:hideMark/>
          </w:tcPr>
          <w:p w14:paraId="6C867868"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c>
          <w:tcPr>
            <w:tcW w:w="2398" w:type="dxa"/>
            <w:gridSpan w:val="8"/>
            <w:tcBorders>
              <w:top w:val="single" w:sz="4" w:space="0" w:color="auto"/>
            </w:tcBorders>
            <w:noWrap/>
            <w:vAlign w:val="bottom"/>
            <w:hideMark/>
          </w:tcPr>
          <w:p w14:paraId="7DC62344" w14:textId="77777777" w:rsidR="00B253C6" w:rsidRPr="0040519C" w:rsidRDefault="00B253C6" w:rsidP="009D5894">
            <w:pPr>
              <w:snapToGrid w:val="0"/>
              <w:rPr>
                <w:rFonts w:ascii="Verdana" w:hAnsi="Verdana" w:cs="Arial"/>
                <w:sz w:val="16"/>
                <w:szCs w:val="16"/>
                <w:lang w:val="es-BO" w:eastAsia="es-BO"/>
              </w:rPr>
            </w:pPr>
          </w:p>
        </w:tc>
        <w:tc>
          <w:tcPr>
            <w:tcW w:w="426" w:type="dxa"/>
            <w:gridSpan w:val="2"/>
            <w:tcBorders>
              <w:top w:val="single" w:sz="4" w:space="0" w:color="auto"/>
            </w:tcBorders>
            <w:noWrap/>
            <w:hideMark/>
          </w:tcPr>
          <w:p w14:paraId="3543EE80" w14:textId="77777777" w:rsidR="00B253C6" w:rsidRPr="0040519C" w:rsidRDefault="00B253C6" w:rsidP="009D5894">
            <w:pPr>
              <w:snapToGrid w:val="0"/>
              <w:rPr>
                <w:rFonts w:ascii="Verdana" w:hAnsi="Verdana" w:cs="Arial"/>
                <w:sz w:val="16"/>
                <w:szCs w:val="16"/>
                <w:lang w:val="es-BO" w:eastAsia="es-BO"/>
              </w:rPr>
            </w:pPr>
            <w:r w:rsidRPr="0040519C">
              <w:rPr>
                <w:rFonts w:ascii="Verdana" w:hAnsi="Verdana" w:cs="Arial"/>
                <w:sz w:val="16"/>
                <w:szCs w:val="16"/>
                <w:lang w:val="es-BO" w:eastAsia="es-BO"/>
              </w:rPr>
              <w:t> </w:t>
            </w:r>
          </w:p>
        </w:tc>
      </w:tr>
    </w:tbl>
    <w:p w14:paraId="400F6487" w14:textId="40320287" w:rsidR="003563E7" w:rsidRPr="009A1387" w:rsidRDefault="00203893" w:rsidP="009A1387">
      <w:pPr>
        <w:pStyle w:val="Ttulo"/>
        <w:numPr>
          <w:ilvl w:val="0"/>
          <w:numId w:val="19"/>
        </w:numPr>
        <w:tabs>
          <w:tab w:val="left" w:pos="709"/>
        </w:tabs>
        <w:spacing w:before="0"/>
        <w:ind w:left="709" w:hanging="709"/>
        <w:jc w:val="left"/>
        <w:rPr>
          <w:rFonts w:ascii="Verdana" w:hAnsi="Verdana"/>
          <w:szCs w:val="20"/>
          <w:lang w:val="es-BO"/>
        </w:rPr>
      </w:pPr>
      <w:bookmarkStart w:id="76" w:name="_Toc215054462"/>
      <w:bookmarkEnd w:id="73"/>
      <w:bookmarkEnd w:id="74"/>
      <w:r w:rsidRPr="009A1387">
        <w:rPr>
          <w:rFonts w:ascii="Verdana" w:hAnsi="Verdana"/>
          <w:szCs w:val="20"/>
          <w:lang w:val="es-BO"/>
        </w:rPr>
        <w:lastRenderedPageBreak/>
        <w:t>ESPECIFICACIONES TÉCNICAS</w:t>
      </w:r>
      <w:bookmarkEnd w:id="76"/>
      <w:r w:rsidRPr="009A1387">
        <w:rPr>
          <w:rFonts w:ascii="Verdana" w:hAnsi="Verdana"/>
          <w:szCs w:val="20"/>
          <w:lang w:val="es-BO"/>
        </w:rPr>
        <w:t xml:space="preserve"> </w:t>
      </w:r>
      <w:bookmarkStart w:id="77" w:name="_Toc445816405"/>
      <w:bookmarkStart w:id="78" w:name="_Toc496114906"/>
      <w:bookmarkEnd w:id="75"/>
    </w:p>
    <w:p w14:paraId="48E7C69A" w14:textId="77777777" w:rsidR="009A1387" w:rsidRPr="009A1387" w:rsidRDefault="009A1387" w:rsidP="009A1387">
      <w:pPr>
        <w:spacing w:before="120" w:after="120" w:line="276" w:lineRule="auto"/>
        <w:jc w:val="both"/>
        <w:rPr>
          <w:rFonts w:ascii="Century Gothic" w:hAnsi="Century Gothic"/>
        </w:rPr>
      </w:pPr>
      <w:r w:rsidRPr="009A1387">
        <w:rPr>
          <w:rFonts w:ascii="Century Gothic" w:hAnsi="Century Gothic"/>
        </w:rPr>
        <w:t>Las presentes Especificaciones Técnicas, fueron elaboradas en marco del "REGLAMENTO ESPECÍFICO DE CONTRATACIÓN DE BIENES Y SERVICIOS ESPECIALIZADOS EN EL EXTRANJERO DE LA ENTIDAD EJECUTORA DE CONVERSIÓN A GAS NATURAL VEHICULAR (EEC-GNV)".</w:t>
      </w:r>
    </w:p>
    <w:p w14:paraId="7EBAE85E" w14:textId="77777777" w:rsidR="009A1387" w:rsidRPr="009A1387" w:rsidRDefault="009A1387" w:rsidP="009A1387">
      <w:pPr>
        <w:spacing w:before="120" w:after="120" w:line="276" w:lineRule="auto"/>
        <w:jc w:val="both"/>
        <w:rPr>
          <w:rFonts w:ascii="Century Gothic" w:hAnsi="Century Gothic"/>
        </w:rPr>
      </w:pPr>
      <w:r w:rsidRPr="009A1387">
        <w:rPr>
          <w:rFonts w:ascii="Century Gothic" w:hAnsi="Century Gothic"/>
        </w:rPr>
        <w:t>Asimismo, se realizó el análisis en base a comparaciones de bienes de similar naturaleza, los mismos que pueden ser provistos por a) Empresas nacionales, b) Asociaciones Accidentales de empresas nacionales, legalmente constituidas en el mercado interno.</w:t>
      </w:r>
    </w:p>
    <w:p w14:paraId="637169F6" w14:textId="77777777" w:rsidR="009A1387" w:rsidRPr="009A1387" w:rsidRDefault="009A1387" w:rsidP="009A1387">
      <w:pPr>
        <w:keepNext/>
        <w:numPr>
          <w:ilvl w:val="0"/>
          <w:numId w:val="36"/>
        </w:numPr>
        <w:spacing w:before="120" w:after="120" w:line="276" w:lineRule="auto"/>
        <w:ind w:left="357" w:hanging="357"/>
        <w:jc w:val="both"/>
        <w:outlineLvl w:val="0"/>
        <w:rPr>
          <w:rFonts w:ascii="Century Gothic" w:hAnsi="Century Gothic"/>
          <w:b/>
          <w:bCs/>
          <w:lang w:val="x-none" w:eastAsia="x-none"/>
        </w:rPr>
      </w:pPr>
      <w:r w:rsidRPr="009A1387">
        <w:rPr>
          <w:rFonts w:ascii="Century Gothic" w:hAnsi="Century Gothic"/>
          <w:b/>
          <w:bCs/>
          <w:lang w:val="x-none" w:eastAsia="x-none"/>
        </w:rPr>
        <w:t>ANTECEDENTES</w:t>
      </w:r>
    </w:p>
    <w:p w14:paraId="10FB007A" w14:textId="77777777" w:rsidR="009A1387" w:rsidRPr="009A1387" w:rsidRDefault="009A1387" w:rsidP="009A1387">
      <w:pPr>
        <w:shd w:val="clear" w:color="auto" w:fill="FFFFFF"/>
        <w:spacing w:before="120" w:after="120" w:line="276" w:lineRule="auto"/>
        <w:ind w:left="284" w:right="11"/>
        <w:jc w:val="both"/>
        <w:rPr>
          <w:rFonts w:ascii="Century Gothic" w:hAnsi="Century Gothic"/>
          <w:color w:val="000000"/>
          <w:lang w:val="es-ES_tradnl" w:eastAsia="es-ES"/>
        </w:rPr>
      </w:pPr>
      <w:bookmarkStart w:id="79" w:name="_Hlk225271015"/>
      <w:r w:rsidRPr="009A1387">
        <w:rPr>
          <w:rFonts w:ascii="Century Gothic" w:hAnsi="Century Gothic"/>
          <w:color w:val="000000"/>
          <w:lang w:val="es-ES_tradnl" w:eastAsia="es-ES"/>
        </w:rPr>
        <w:t xml:space="preserve">En cumplimiento a las actividades establecidas en el POA 2026 en lo referido a la adquisición de </w:t>
      </w:r>
      <w:r w:rsidRPr="009A1387">
        <w:rPr>
          <w:rFonts w:ascii="Century Gothic" w:hAnsi="Century Gothic"/>
          <w:bCs/>
          <w:lang w:val="es-MX" w:eastAsia="es-ES"/>
        </w:rPr>
        <w:t xml:space="preserve">kits de </w:t>
      </w:r>
      <w:r w:rsidRPr="009A1387">
        <w:rPr>
          <w:rFonts w:ascii="Century Gothic" w:hAnsi="Century Gothic"/>
          <w:bCs/>
          <w:color w:val="000000"/>
          <w:lang w:eastAsia="es-ES"/>
        </w:rPr>
        <w:t>conversión a GNV de inyección secuencial</w:t>
      </w:r>
      <w:r w:rsidRPr="009A1387">
        <w:rPr>
          <w:rFonts w:ascii="Century Gothic" w:hAnsi="Century Gothic"/>
          <w:b/>
          <w:lang w:val="es-MX" w:eastAsia="es-ES"/>
        </w:rPr>
        <w:t xml:space="preserve"> </w:t>
      </w:r>
      <w:r w:rsidRPr="009A1387">
        <w:rPr>
          <w:rFonts w:ascii="Century Gothic" w:hAnsi="Century Gothic"/>
          <w:color w:val="000000"/>
          <w:lang w:val="es-ES_tradnl" w:eastAsia="es-ES"/>
        </w:rPr>
        <w:t xml:space="preserve">y con el objetivo de y atender las demandas generadas por el sector del autotransporte a nivel nacional, se emite el presente informe de justificación para la publicación de Expresiones de Interés para la adquisición de kits de conversión a GNV de inyección secuencial para la gestión 2026. </w:t>
      </w:r>
    </w:p>
    <w:p w14:paraId="084DF056" w14:textId="77777777" w:rsidR="009A1387" w:rsidRPr="009A1387" w:rsidRDefault="009A1387" w:rsidP="009A1387">
      <w:pPr>
        <w:shd w:val="clear" w:color="auto" w:fill="FFFFFF"/>
        <w:spacing w:before="120" w:after="120" w:line="276" w:lineRule="auto"/>
        <w:ind w:left="284" w:right="11"/>
        <w:jc w:val="both"/>
        <w:rPr>
          <w:rFonts w:ascii="Century Gothic" w:hAnsi="Century Gothic"/>
          <w:lang w:eastAsia="x-none"/>
        </w:rPr>
      </w:pPr>
      <w:r w:rsidRPr="009A1387">
        <w:rPr>
          <w:rFonts w:ascii="Century Gothic" w:hAnsi="Century Gothic"/>
          <w:color w:val="000000"/>
          <w:lang w:val="es-ES_tradnl" w:eastAsia="es-ES"/>
        </w:rPr>
        <w:t xml:space="preserve">Asimismo, en atención </w:t>
      </w:r>
      <w:bookmarkStart w:id="80" w:name="_Hlk225266376"/>
      <w:r w:rsidRPr="009A1387">
        <w:rPr>
          <w:rFonts w:ascii="Century Gothic" w:hAnsi="Century Gothic"/>
          <w:color w:val="000000"/>
          <w:lang w:val="es-ES_tradnl" w:eastAsia="es-ES"/>
        </w:rPr>
        <w:t xml:space="preserve">a las reuniones </w:t>
      </w:r>
      <w:r w:rsidRPr="009A1387">
        <w:rPr>
          <w:rFonts w:ascii="Century Gothic" w:hAnsi="Century Gothic"/>
          <w:lang w:eastAsia="x-none"/>
        </w:rPr>
        <w:t>Ordinarias del Consejo General de la Entidad Ejecutora de Conversión a Gas Natural Vehicular (EEC-GNV), se tiene:</w:t>
      </w:r>
    </w:p>
    <w:p w14:paraId="3109C692" w14:textId="77777777" w:rsidR="009A1387" w:rsidRPr="009A1387" w:rsidRDefault="009A1387" w:rsidP="009A1387">
      <w:pPr>
        <w:numPr>
          <w:ilvl w:val="0"/>
          <w:numId w:val="37"/>
        </w:numPr>
        <w:spacing w:line="276" w:lineRule="auto"/>
        <w:jc w:val="both"/>
        <w:rPr>
          <w:rFonts w:ascii="Century Gothic" w:hAnsi="Century Gothic"/>
          <w:lang w:eastAsia="x-none"/>
        </w:rPr>
      </w:pPr>
      <w:r w:rsidRPr="009A1387">
        <w:rPr>
          <w:rFonts w:ascii="Century Gothic" w:hAnsi="Century Gothic"/>
          <w:lang w:eastAsia="x-none"/>
        </w:rPr>
        <w:t>En fecha 08 de enero de 2026, se llevó a cabo la Primera Reunión Ordinaria del Consejo General de la Entidad Ejecutora de Conversión a Gas Natural Vehicular (EEC-GNV), en la que se expone la información correspondiente al Plan Operativo Anual 2026 aprobado y sobre la ejecución del Plan Operativo Anual de la 2025.</w:t>
      </w:r>
    </w:p>
    <w:p w14:paraId="5F1392C6" w14:textId="77777777" w:rsidR="009A1387" w:rsidRPr="009A1387" w:rsidRDefault="009A1387" w:rsidP="009A1387">
      <w:pPr>
        <w:numPr>
          <w:ilvl w:val="0"/>
          <w:numId w:val="37"/>
        </w:numPr>
        <w:spacing w:line="276" w:lineRule="auto"/>
        <w:jc w:val="both"/>
        <w:rPr>
          <w:lang w:eastAsia="x-none"/>
        </w:rPr>
      </w:pPr>
      <w:r w:rsidRPr="009A1387">
        <w:rPr>
          <w:rFonts w:ascii="Century Gothic" w:hAnsi="Century Gothic"/>
          <w:lang w:eastAsia="x-none"/>
        </w:rPr>
        <w:t>En fecha 29 de enero de 2026, se llevó a cabo la Segunda Reunión Ordinaria del Consejo General de la Entidad Ejecutora de Conversión a Gas Natural Vehicular (EEC-GNV), en la que</w:t>
      </w:r>
      <w:r w:rsidRPr="009A1387">
        <w:rPr>
          <w:rFonts w:ascii="Century Gothic" w:hAnsi="Century Gothic"/>
          <w:lang w:eastAsia="es-ES"/>
        </w:rPr>
        <w:t xml:space="preserve"> </w:t>
      </w:r>
      <w:r w:rsidRPr="009A1387">
        <w:rPr>
          <w:rFonts w:ascii="Century Gothic" w:hAnsi="Century Gothic"/>
          <w:lang w:eastAsia="x-none"/>
        </w:rPr>
        <w:t xml:space="preserve">los miembros del Consejo </w:t>
      </w:r>
      <w:bookmarkStart w:id="81" w:name="_Hlk225417655"/>
      <w:r w:rsidRPr="009A1387">
        <w:rPr>
          <w:rFonts w:ascii="Century Gothic" w:hAnsi="Century Gothic"/>
          <w:lang w:eastAsia="x-none"/>
        </w:rPr>
        <w:t>aprueban el inicio de las gestiones para la adquisición de equipos de conversión a GNV (kits de aspirado natural, kits de inyección secuencial y cilindros para GNV de distintas capacidades), mediante compras en el mercado extranjero o mercado nacional, precautelando también que no sean de origen chino, el uso racional de los recursos económicos de la Entidad, tomando en cuenta los precios y que los tiempos de entrega sean oportunos para atender a la demanda del sector transporte.</w:t>
      </w:r>
    </w:p>
    <w:bookmarkEnd w:id="81"/>
    <w:p w14:paraId="0CF29791" w14:textId="77777777" w:rsidR="009A1387" w:rsidRPr="009A1387" w:rsidRDefault="009A1387" w:rsidP="009A1387">
      <w:pPr>
        <w:numPr>
          <w:ilvl w:val="0"/>
          <w:numId w:val="37"/>
        </w:numPr>
        <w:spacing w:line="276" w:lineRule="auto"/>
        <w:jc w:val="both"/>
        <w:rPr>
          <w:rFonts w:ascii="Century Gothic" w:hAnsi="Century Gothic"/>
          <w:lang w:eastAsia="x-none"/>
        </w:rPr>
      </w:pPr>
      <w:r w:rsidRPr="009A1387">
        <w:rPr>
          <w:rFonts w:ascii="Century Gothic" w:hAnsi="Century Gothic"/>
          <w:lang w:eastAsia="x-none"/>
        </w:rPr>
        <w:t>El 23 de febrero de 2026, se llevó a cabo la Tercera Reunión Ordinaria del Consejo General de la Entidad Ejecutora de Conversión a Gas Natural Vehicular (EEC-GNV), en el desarrollo, los Miembros del Consejo establecieron: en lo que respecta a la adquisición de equipos de conversión a GNV (kits de aspirado natural, kits de inyección secuencial y cilindros para GNV de distintas capacidades), se recomienda a la EEC-GNV que los procesos ya sean en el mercado extranjero o mercado nacional estos deben regirse estrictamente en lo establecido en las normas vigentes.</w:t>
      </w:r>
    </w:p>
    <w:bookmarkEnd w:id="79"/>
    <w:bookmarkEnd w:id="80"/>
    <w:p w14:paraId="51AD3CCA" w14:textId="77777777" w:rsidR="009A1387" w:rsidRPr="009A1387" w:rsidRDefault="009A1387" w:rsidP="009A1387">
      <w:pPr>
        <w:keepNext/>
        <w:numPr>
          <w:ilvl w:val="0"/>
          <w:numId w:val="36"/>
        </w:numPr>
        <w:spacing w:before="120" w:after="120" w:line="276" w:lineRule="auto"/>
        <w:ind w:left="357" w:hanging="357"/>
        <w:jc w:val="both"/>
        <w:outlineLvl w:val="0"/>
        <w:rPr>
          <w:rFonts w:ascii="Century Gothic" w:hAnsi="Century Gothic"/>
          <w:b/>
          <w:bCs/>
          <w:lang w:val="en-US" w:eastAsia="x-none"/>
        </w:rPr>
      </w:pPr>
      <w:r w:rsidRPr="009A1387">
        <w:rPr>
          <w:rFonts w:ascii="Century Gothic" w:hAnsi="Century Gothic"/>
          <w:b/>
          <w:bCs/>
          <w:lang w:val="en-US" w:eastAsia="x-none"/>
        </w:rPr>
        <w:t xml:space="preserve">MARCO NORMATIVO  </w:t>
      </w:r>
    </w:p>
    <w:p w14:paraId="7E01E42D"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val="es-ES_tradnl" w:eastAsia="es-ES"/>
        </w:rPr>
      </w:pPr>
      <w:r w:rsidRPr="009A1387">
        <w:rPr>
          <w:rFonts w:ascii="Century Gothic" w:hAnsi="Century Gothic" w:cs="Arial"/>
          <w:lang w:val="es-ES_tradnl" w:eastAsia="es-ES"/>
        </w:rPr>
        <w:t xml:space="preserve">El Decreto Supremo </w:t>
      </w:r>
      <w:proofErr w:type="spellStart"/>
      <w:r w:rsidRPr="009A1387">
        <w:rPr>
          <w:rFonts w:ascii="Century Gothic" w:hAnsi="Century Gothic" w:cs="Arial"/>
          <w:lang w:val="es-ES_tradnl" w:eastAsia="es-ES"/>
        </w:rPr>
        <w:t>Nº</w:t>
      </w:r>
      <w:proofErr w:type="spellEnd"/>
      <w:r w:rsidRPr="009A1387">
        <w:rPr>
          <w:rFonts w:ascii="Century Gothic" w:hAnsi="Century Gothic" w:cs="Arial"/>
          <w:lang w:val="es-ES_tradnl" w:eastAsia="es-ES"/>
        </w:rPr>
        <w:t xml:space="preserve"> 0675 de 20 de octubre de 2010, en su artículo 2  establece la creación de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w:t>
      </w:r>
      <w:r w:rsidRPr="009A1387">
        <w:rPr>
          <w:rFonts w:ascii="Century Gothic" w:hAnsi="Century Gothic" w:cs="Arial"/>
          <w:lang w:val="es-ES_tradnl" w:eastAsia="es-ES"/>
        </w:rPr>
        <w:lastRenderedPageBreak/>
        <w:t>FCVGNV y del Fondo de Recalificación y Cilindros a GNV-FRCGNV, en el marco de la normativa interna del Ministerio de Hidrocarburos y Energías.</w:t>
      </w:r>
    </w:p>
    <w:p w14:paraId="299B878A"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val="es-ES_tradnl" w:eastAsia="es-ES"/>
        </w:rPr>
      </w:pPr>
    </w:p>
    <w:p w14:paraId="4EAB6FE8"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val="es-ES_tradnl" w:eastAsia="es-ES"/>
        </w:rPr>
      </w:pPr>
      <w:r w:rsidRPr="009A1387">
        <w:rPr>
          <w:rFonts w:ascii="Century Gothic" w:hAnsi="Century Gothic" w:cs="Arial"/>
          <w:lang w:val="es-ES_tradnl" w:eastAsia="es-ES"/>
        </w:rPr>
        <w:t xml:space="preserve">Resolución Ministerial </w:t>
      </w:r>
      <w:proofErr w:type="spellStart"/>
      <w:r w:rsidRPr="009A1387">
        <w:rPr>
          <w:rFonts w:ascii="Century Gothic" w:hAnsi="Century Gothic" w:cs="Arial"/>
          <w:lang w:val="es-ES_tradnl" w:eastAsia="es-ES"/>
        </w:rPr>
        <w:t>Nº</w:t>
      </w:r>
      <w:proofErr w:type="spellEnd"/>
      <w:r w:rsidRPr="009A1387">
        <w:rPr>
          <w:rFonts w:ascii="Century Gothic" w:hAnsi="Century Gothic" w:cs="Arial"/>
          <w:lang w:val="es-ES_tradnl" w:eastAsia="es-ES"/>
        </w:rPr>
        <w:t xml:space="preserve"> 030-2026, de 26 de febrero de 2026, que aprueba el Reglamento para el Funcionamiento, Administración y Utilización del Fondo de Recalificación y Reposición de Cilindros de Gas Natural Vehicular – FRC</w:t>
      </w:r>
      <w:r w:rsidRPr="009A1387">
        <w:rPr>
          <w:rFonts w:ascii="Century Gothic" w:hAnsi="Century Gothic" w:cs="Arial"/>
          <w:vertAlign w:val="subscript"/>
          <w:lang w:val="es-ES_tradnl" w:eastAsia="es-ES"/>
        </w:rPr>
        <w:t>GNV</w:t>
      </w:r>
      <w:r w:rsidRPr="009A1387">
        <w:rPr>
          <w:rFonts w:ascii="Century Gothic" w:hAnsi="Century Gothic" w:cs="Arial"/>
          <w:lang w:val="es-ES_tradnl" w:eastAsia="es-ES"/>
        </w:rPr>
        <w:t xml:space="preserve"> y del Fondo de Conversión de Vehículos a Gas Natural Vehicular - FCV</w:t>
      </w:r>
      <w:r w:rsidRPr="009A1387">
        <w:rPr>
          <w:rFonts w:ascii="Century Gothic" w:hAnsi="Century Gothic" w:cs="Arial"/>
          <w:vertAlign w:val="subscript"/>
          <w:lang w:val="es-ES_tradnl" w:eastAsia="es-ES"/>
        </w:rPr>
        <w:t>GNV</w:t>
      </w:r>
      <w:r w:rsidRPr="009A1387">
        <w:rPr>
          <w:rFonts w:ascii="Century Gothic" w:hAnsi="Century Gothic" w:cs="Arial"/>
          <w:lang w:val="es-ES_tradnl" w:eastAsia="es-ES"/>
        </w:rPr>
        <w:t xml:space="preserve"> que en su Artículo 4 establece la utilización de los recursos provenientes del FCV y FRC.  </w:t>
      </w:r>
    </w:p>
    <w:p w14:paraId="21F0E8A8"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val="es-ES_tradnl" w:eastAsia="es-ES"/>
        </w:rPr>
      </w:pPr>
    </w:p>
    <w:p w14:paraId="321A328C"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val="es-ES_tradnl" w:eastAsia="es-ES"/>
        </w:rPr>
      </w:pPr>
      <w:r w:rsidRPr="009A1387">
        <w:rPr>
          <w:rFonts w:ascii="Century Gothic" w:hAnsi="Century Gothic" w:cs="Arial"/>
          <w:lang w:val="es-ES_tradnl" w:eastAsia="es-ES"/>
        </w:rPr>
        <w:t xml:space="preserve">Decreto Supremo </w:t>
      </w:r>
      <w:proofErr w:type="spellStart"/>
      <w:r w:rsidRPr="009A1387">
        <w:rPr>
          <w:rFonts w:ascii="Century Gothic" w:hAnsi="Century Gothic" w:cs="Arial"/>
          <w:lang w:val="es-ES_tradnl" w:eastAsia="es-ES"/>
        </w:rPr>
        <w:t>N°</w:t>
      </w:r>
      <w:proofErr w:type="spellEnd"/>
      <w:r w:rsidRPr="009A1387">
        <w:rPr>
          <w:rFonts w:ascii="Century Gothic" w:hAnsi="Century Gothic" w:cs="Arial"/>
          <w:lang w:val="es-ES_tradnl" w:eastAsia="es-ES"/>
        </w:rPr>
        <w:t xml:space="preserve"> 26688 que norma las contrataciones de bienes y servicios especializados que las entidades del sector público deben realizar en el extranjero, cuando se justifique que esos bienes y servicios no están disponibles en el mercado nacional y que no se pueden recibir ofertas en el país. </w:t>
      </w:r>
    </w:p>
    <w:p w14:paraId="32120392"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val="es-ES_tradnl" w:eastAsia="es-ES"/>
        </w:rPr>
      </w:pPr>
    </w:p>
    <w:p w14:paraId="781FC24A"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val="es-ES_tradnl" w:eastAsia="es-ES"/>
        </w:rPr>
      </w:pPr>
      <w:r w:rsidRPr="009A1387">
        <w:rPr>
          <w:rFonts w:ascii="Century Gothic" w:hAnsi="Century Gothic" w:cs="Arial"/>
          <w:lang w:val="es-ES_tradnl" w:eastAsia="es-ES"/>
        </w:rPr>
        <w:t xml:space="preserve">Decreto Supremo </w:t>
      </w:r>
      <w:proofErr w:type="spellStart"/>
      <w:r w:rsidRPr="009A1387">
        <w:rPr>
          <w:rFonts w:ascii="Century Gothic" w:hAnsi="Century Gothic" w:cs="Arial"/>
          <w:lang w:val="es-ES_tradnl" w:eastAsia="es-ES"/>
        </w:rPr>
        <w:t>N°</w:t>
      </w:r>
      <w:proofErr w:type="spellEnd"/>
      <w:r w:rsidRPr="009A1387">
        <w:rPr>
          <w:rFonts w:ascii="Century Gothic" w:hAnsi="Century Gothic" w:cs="Arial"/>
          <w:lang w:val="es-ES_tradnl" w:eastAsia="es-ES"/>
        </w:rPr>
        <w:t xml:space="preserve"> 764 que establece en su artículo único.</w:t>
      </w:r>
    </w:p>
    <w:p w14:paraId="756D914F" w14:textId="77777777" w:rsidR="009A1387" w:rsidRPr="009A1387" w:rsidRDefault="009A1387" w:rsidP="009A1387">
      <w:pPr>
        <w:shd w:val="clear" w:color="auto" w:fill="FFFFFF"/>
        <w:spacing w:before="120" w:after="120" w:line="276" w:lineRule="auto"/>
        <w:ind w:left="824" w:right="11"/>
        <w:jc w:val="both"/>
        <w:rPr>
          <w:rFonts w:ascii="Century Gothic" w:hAnsi="Century Gothic"/>
          <w:i/>
          <w:color w:val="000000"/>
          <w:lang w:val="es-ES_tradnl" w:eastAsia="es-ES"/>
        </w:rPr>
      </w:pPr>
      <w:r w:rsidRPr="009A1387">
        <w:rPr>
          <w:rFonts w:ascii="Century Gothic" w:hAnsi="Century Gothic"/>
          <w:i/>
          <w:color w:val="000000"/>
          <w:lang w:val="es-ES_tradnl" w:eastAsia="es-ES"/>
        </w:rPr>
        <w:t xml:space="preserve"> “Artículo Único. -</w:t>
      </w:r>
    </w:p>
    <w:p w14:paraId="076C6A6E" w14:textId="77777777" w:rsidR="009A1387" w:rsidRPr="009A1387" w:rsidRDefault="009A1387" w:rsidP="009A1387">
      <w:pPr>
        <w:numPr>
          <w:ilvl w:val="0"/>
          <w:numId w:val="23"/>
        </w:numPr>
        <w:shd w:val="clear" w:color="auto" w:fill="FFFFFF"/>
        <w:spacing w:before="120" w:after="120" w:line="276" w:lineRule="auto"/>
        <w:ind w:left="1674" w:right="11" w:hanging="142"/>
        <w:jc w:val="both"/>
        <w:rPr>
          <w:rFonts w:ascii="Century Gothic" w:hAnsi="Century Gothic"/>
          <w:i/>
          <w:color w:val="000000"/>
          <w:lang w:val="es-ES_tradnl" w:eastAsia="es-ES"/>
        </w:rPr>
      </w:pPr>
      <w:r w:rsidRPr="009A1387">
        <w:rPr>
          <w:rFonts w:ascii="Century Gothic" w:hAnsi="Century Gothic"/>
          <w:i/>
          <w:color w:val="000000"/>
          <w:lang w:val="es-ES_tradnl" w:eastAsia="es-ES"/>
        </w:rPr>
        <w:t xml:space="preserve">Se incluye el inciso f) en el Parágrafo I del Artículo 4 del Decreto Supremo </w:t>
      </w:r>
      <w:proofErr w:type="spellStart"/>
      <w:r w:rsidRPr="009A1387">
        <w:rPr>
          <w:rFonts w:ascii="Century Gothic" w:hAnsi="Century Gothic"/>
          <w:i/>
          <w:color w:val="000000"/>
          <w:lang w:val="es-ES_tradnl" w:eastAsia="es-ES"/>
        </w:rPr>
        <w:t>Nº</w:t>
      </w:r>
      <w:proofErr w:type="spellEnd"/>
      <w:r w:rsidRPr="009A1387">
        <w:rPr>
          <w:rFonts w:ascii="Century Gothic" w:hAnsi="Century Gothic"/>
          <w:i/>
          <w:color w:val="000000"/>
          <w:lang w:val="es-ES_tradnl" w:eastAsia="es-ES"/>
        </w:rPr>
        <w:t xml:space="preserve"> 26688, de 5 de julio de 2002, modificado por los Decretos Supremos </w:t>
      </w:r>
      <w:proofErr w:type="spellStart"/>
      <w:r w:rsidRPr="009A1387">
        <w:rPr>
          <w:rFonts w:ascii="Century Gothic" w:hAnsi="Century Gothic"/>
          <w:i/>
          <w:color w:val="000000"/>
          <w:lang w:val="es-ES_tradnl" w:eastAsia="es-ES"/>
        </w:rPr>
        <w:t>Nº</w:t>
      </w:r>
      <w:proofErr w:type="spellEnd"/>
      <w:r w:rsidRPr="009A1387">
        <w:rPr>
          <w:rFonts w:ascii="Century Gothic" w:hAnsi="Century Gothic"/>
          <w:i/>
          <w:color w:val="000000"/>
          <w:lang w:val="es-ES_tradnl" w:eastAsia="es-ES"/>
        </w:rPr>
        <w:t xml:space="preserve"> 0224, de 24 de julio de 2009 y </w:t>
      </w:r>
      <w:proofErr w:type="spellStart"/>
      <w:r w:rsidRPr="009A1387">
        <w:rPr>
          <w:rFonts w:ascii="Century Gothic" w:hAnsi="Century Gothic"/>
          <w:i/>
          <w:color w:val="000000"/>
          <w:lang w:val="es-ES_tradnl" w:eastAsia="es-ES"/>
        </w:rPr>
        <w:t>Nº</w:t>
      </w:r>
      <w:proofErr w:type="spellEnd"/>
      <w:r w:rsidRPr="009A1387">
        <w:rPr>
          <w:rFonts w:ascii="Century Gothic" w:hAnsi="Century Gothic"/>
          <w:i/>
          <w:color w:val="000000"/>
          <w:lang w:val="es-ES_tradnl" w:eastAsia="es-ES"/>
        </w:rPr>
        <w:t xml:space="preserve"> 0597, de 18 de agosto de 2010, respectivamente, con el siguiente texto:</w:t>
      </w:r>
    </w:p>
    <w:p w14:paraId="653BB2A2" w14:textId="77777777" w:rsidR="009A1387" w:rsidRPr="009A1387" w:rsidRDefault="009A1387" w:rsidP="009A1387">
      <w:pPr>
        <w:shd w:val="clear" w:color="auto" w:fill="FFFFFF"/>
        <w:spacing w:before="120" w:after="120" w:line="276" w:lineRule="auto"/>
        <w:ind w:left="1674" w:right="11"/>
        <w:jc w:val="both"/>
        <w:rPr>
          <w:rFonts w:ascii="Century Gothic" w:hAnsi="Century Gothic"/>
          <w:i/>
          <w:color w:val="000000"/>
          <w:lang w:val="es-ES_tradnl" w:eastAsia="es-ES"/>
        </w:rPr>
      </w:pPr>
      <w:r w:rsidRPr="009A1387">
        <w:rPr>
          <w:rFonts w:ascii="Century Gothic" w:hAnsi="Century Gothic"/>
          <w:i/>
          <w:color w:val="000000"/>
          <w:lang w:val="es-ES_tradnl" w:eastAsia="es-ES"/>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3E40E54A" w14:textId="77777777" w:rsidR="009A1387" w:rsidRPr="009A1387" w:rsidRDefault="009A1387" w:rsidP="009A1387">
      <w:pPr>
        <w:numPr>
          <w:ilvl w:val="0"/>
          <w:numId w:val="23"/>
        </w:numPr>
        <w:shd w:val="clear" w:color="auto" w:fill="FFFFFF"/>
        <w:spacing w:before="120" w:after="120" w:line="276" w:lineRule="auto"/>
        <w:ind w:left="1674" w:right="11" w:hanging="142"/>
        <w:jc w:val="both"/>
        <w:rPr>
          <w:rFonts w:ascii="Century Gothic" w:hAnsi="Century Gothic"/>
          <w:i/>
          <w:color w:val="000000"/>
          <w:lang w:val="es-ES_tradnl" w:eastAsia="es-ES"/>
        </w:rPr>
      </w:pPr>
      <w:r w:rsidRPr="009A1387">
        <w:rPr>
          <w:rFonts w:ascii="Century Gothic" w:hAnsi="Century Gothic"/>
          <w:i/>
          <w:color w:val="000000"/>
          <w:lang w:val="es-ES_tradnl" w:eastAsia="es-ES"/>
        </w:rPr>
        <w:t xml:space="preserve">Se exceptúa a la EEC-GNV del Parágrafo II del Artículo 5 del Decreto Supremo </w:t>
      </w:r>
      <w:proofErr w:type="spellStart"/>
      <w:r w:rsidRPr="009A1387">
        <w:rPr>
          <w:rFonts w:ascii="Century Gothic" w:hAnsi="Century Gothic"/>
          <w:i/>
          <w:color w:val="000000"/>
          <w:lang w:val="es-ES_tradnl" w:eastAsia="es-ES"/>
        </w:rPr>
        <w:t>Nº</w:t>
      </w:r>
      <w:proofErr w:type="spellEnd"/>
      <w:r w:rsidRPr="009A1387">
        <w:rPr>
          <w:rFonts w:ascii="Century Gothic" w:hAnsi="Century Gothic"/>
          <w:i/>
          <w:color w:val="000000"/>
          <w:lang w:val="es-ES_tradnl" w:eastAsia="es-ES"/>
        </w:rPr>
        <w:t xml:space="preserve"> 26688, debiendo el Ministerio de Hidrocarburos y Energía aprobar el reglamento específico correspondiente mediante Resolución Ministerial.”</w:t>
      </w:r>
    </w:p>
    <w:p w14:paraId="5AA92C10" w14:textId="77777777" w:rsidR="009A1387" w:rsidRPr="009A1387" w:rsidRDefault="009A1387" w:rsidP="009A1387">
      <w:pPr>
        <w:tabs>
          <w:tab w:val="left" w:pos="1701"/>
          <w:tab w:val="left" w:pos="1843"/>
        </w:tabs>
        <w:spacing w:before="120" w:after="120" w:line="276" w:lineRule="auto"/>
        <w:ind w:right="255"/>
        <w:contextualSpacing/>
        <w:jc w:val="both"/>
        <w:rPr>
          <w:rFonts w:ascii="Century Gothic" w:hAnsi="Century Gothic" w:cs="Arial"/>
          <w:lang w:eastAsia="es-ES"/>
        </w:rPr>
      </w:pPr>
      <w:r w:rsidRPr="009A1387">
        <w:rPr>
          <w:rFonts w:ascii="Century Gothic" w:hAnsi="Century Gothic" w:cs="Arial"/>
          <w:lang w:eastAsia="es-ES"/>
        </w:rPr>
        <w:t>Resolución Ministerial 075, de 09 de junio de 2023, que aprueba el Reglamento Específico para Contratación de Bienes y Servicios Especializados en el Extranjero de la Entidad Ejecutora de Conversión a Gas Natural Vehicular (EEC-GNV).</w:t>
      </w:r>
    </w:p>
    <w:p w14:paraId="270C3609" w14:textId="77777777" w:rsidR="009A1387" w:rsidRPr="009A1387" w:rsidRDefault="009A1387" w:rsidP="009A1387">
      <w:pPr>
        <w:spacing w:line="276" w:lineRule="auto"/>
        <w:rPr>
          <w:lang w:val="es-BO" w:eastAsia="x-none"/>
        </w:rPr>
      </w:pPr>
    </w:p>
    <w:p w14:paraId="1A81B10B" w14:textId="77777777" w:rsidR="009A1387" w:rsidRPr="009A1387" w:rsidRDefault="009A1387" w:rsidP="009A1387">
      <w:pPr>
        <w:keepNext/>
        <w:numPr>
          <w:ilvl w:val="0"/>
          <w:numId w:val="36"/>
        </w:numPr>
        <w:spacing w:line="276" w:lineRule="auto"/>
        <w:jc w:val="both"/>
        <w:outlineLvl w:val="0"/>
        <w:rPr>
          <w:rFonts w:ascii="Century Gothic" w:hAnsi="Century Gothic"/>
          <w:b/>
          <w:bCs/>
          <w:lang w:val="x-none" w:eastAsia="x-none"/>
        </w:rPr>
      </w:pPr>
      <w:r w:rsidRPr="009A1387">
        <w:rPr>
          <w:rFonts w:ascii="Century Gothic" w:hAnsi="Century Gothic"/>
          <w:b/>
          <w:bCs/>
          <w:lang w:val="x-none" w:eastAsia="x-none"/>
        </w:rPr>
        <w:t>OBJETIVO DE LAS EXPRESIONES DE INTERÉS</w:t>
      </w:r>
    </w:p>
    <w:p w14:paraId="7C71A831" w14:textId="77777777" w:rsidR="009A1387" w:rsidRPr="009A1387" w:rsidRDefault="009A1387" w:rsidP="009A1387">
      <w:pPr>
        <w:spacing w:before="240" w:line="276" w:lineRule="auto"/>
        <w:jc w:val="both"/>
        <w:rPr>
          <w:rFonts w:ascii="Century Gothic" w:hAnsi="Century Gothic"/>
          <w:lang w:eastAsia="x-none"/>
        </w:rPr>
      </w:pPr>
      <w:r w:rsidRPr="009A1387">
        <w:rPr>
          <w:rFonts w:ascii="Century Gothic" w:hAnsi="Century Gothic"/>
          <w:lang w:eastAsia="x-none"/>
        </w:rPr>
        <w:t>Determinar la existencia o inexistencia en el mercado nacional de kits de conversión a GNV de inyección secuencial, para la ejecución de los Programas que administra la EEC-GNV.</w:t>
      </w:r>
    </w:p>
    <w:p w14:paraId="2F4E5EA8" w14:textId="77777777" w:rsidR="009A1387" w:rsidRPr="009A1387" w:rsidRDefault="009A1387" w:rsidP="009A1387">
      <w:pPr>
        <w:spacing w:before="240" w:line="276" w:lineRule="auto"/>
        <w:jc w:val="both"/>
        <w:rPr>
          <w:rFonts w:ascii="Century Gothic" w:hAnsi="Century Gothic"/>
          <w:lang w:eastAsia="x-none"/>
        </w:rPr>
      </w:pPr>
      <w:r w:rsidRPr="009A1387">
        <w:rPr>
          <w:rFonts w:ascii="Century Gothic" w:hAnsi="Century Gothic"/>
          <w:b/>
          <w:lang w:eastAsia="x-none"/>
        </w:rPr>
        <w:t xml:space="preserve">Aclaración: </w:t>
      </w:r>
      <w:r w:rsidRPr="009A1387">
        <w:rPr>
          <w:rFonts w:ascii="Century Gothic" w:hAnsi="Century Gothic"/>
          <w:lang w:eastAsia="x-none"/>
        </w:rPr>
        <w:t>La presentación de las Expresiones de Interés no genera ningún derecho, adjudicación o interés legítimo respecto a la adquisición de los Kits solicitados.</w:t>
      </w:r>
    </w:p>
    <w:p w14:paraId="6C921A6F" w14:textId="77777777" w:rsidR="009A1387" w:rsidRPr="009A1387" w:rsidRDefault="009A1387" w:rsidP="009A1387">
      <w:pPr>
        <w:keepNext/>
        <w:numPr>
          <w:ilvl w:val="0"/>
          <w:numId w:val="36"/>
        </w:numPr>
        <w:spacing w:before="120" w:after="120" w:line="276" w:lineRule="auto"/>
        <w:jc w:val="both"/>
        <w:outlineLvl w:val="0"/>
        <w:rPr>
          <w:rFonts w:ascii="Century Gothic" w:hAnsi="Century Gothic"/>
          <w:b/>
          <w:bCs/>
          <w:lang w:val="en-US" w:eastAsia="x-none"/>
        </w:rPr>
      </w:pPr>
      <w:r w:rsidRPr="009A1387">
        <w:rPr>
          <w:rFonts w:ascii="Century Gothic" w:hAnsi="Century Gothic"/>
          <w:b/>
          <w:bCs/>
          <w:lang w:val="x-none" w:eastAsia="x-none"/>
        </w:rPr>
        <w:t>ALCANCE</w:t>
      </w:r>
    </w:p>
    <w:p w14:paraId="3C0D1880" w14:textId="77777777" w:rsidR="009A1387" w:rsidRPr="009A1387" w:rsidRDefault="009A1387" w:rsidP="009A1387">
      <w:pPr>
        <w:spacing w:before="240" w:line="276" w:lineRule="auto"/>
        <w:jc w:val="both"/>
        <w:rPr>
          <w:rFonts w:ascii="Century Gothic" w:hAnsi="Century Gothic"/>
          <w:lang w:val="es-BO" w:eastAsia="x-none"/>
        </w:rPr>
      </w:pPr>
      <w:r w:rsidRPr="009A1387">
        <w:rPr>
          <w:rFonts w:ascii="Century Gothic" w:hAnsi="Century Gothic"/>
          <w:lang w:val="es-BO" w:eastAsia="x-none"/>
        </w:rPr>
        <w:t xml:space="preserve">Los </w:t>
      </w:r>
      <w:r w:rsidRPr="009A1387">
        <w:rPr>
          <w:rFonts w:ascii="Century Gothic" w:hAnsi="Century Gothic"/>
          <w:lang w:eastAsia="x-none"/>
        </w:rPr>
        <w:t>Kits</w:t>
      </w:r>
      <w:r w:rsidRPr="009A1387">
        <w:rPr>
          <w:rFonts w:ascii="Century Gothic" w:hAnsi="Century Gothic"/>
          <w:lang w:val="es-BO" w:eastAsia="x-none"/>
        </w:rPr>
        <w:t xml:space="preserve"> serán provistos a la EEC-GNV para la ejecución de los Programas a nivel nacional.</w:t>
      </w:r>
    </w:p>
    <w:p w14:paraId="5D71A9DC" w14:textId="77777777" w:rsidR="009A1387" w:rsidRPr="009A1387" w:rsidRDefault="009A1387" w:rsidP="009A1387">
      <w:pPr>
        <w:spacing w:line="276" w:lineRule="auto"/>
        <w:jc w:val="both"/>
        <w:rPr>
          <w:rFonts w:ascii="Century Gothic" w:hAnsi="Century Gothic"/>
          <w:lang w:val="es-MX" w:eastAsia="es-ES"/>
        </w:rPr>
      </w:pPr>
      <w:r w:rsidRPr="009A1387">
        <w:rPr>
          <w:rFonts w:ascii="Century Gothic" w:hAnsi="Century Gothic"/>
          <w:color w:val="000000"/>
          <w:lang w:val="es-ES_tradnl" w:eastAsia="es-ES"/>
        </w:rPr>
        <w:t>En atención al antecedente de la</w:t>
      </w:r>
      <w:r w:rsidRPr="009A1387">
        <w:rPr>
          <w:rFonts w:ascii="Century Gothic" w:hAnsi="Century Gothic"/>
          <w:lang w:eastAsia="x-none"/>
        </w:rPr>
        <w:t xml:space="preserve"> Tercera Reunión Ordinaria del Consejo General de la Entidad Ejecutora de Conversión a Gas Natural Vehicular (EEC-GNV), </w:t>
      </w:r>
      <w:r w:rsidRPr="009A1387">
        <w:rPr>
          <w:rFonts w:ascii="Century Gothic" w:hAnsi="Century Gothic"/>
          <w:color w:val="000000"/>
          <w:lang w:val="es-ES_tradnl" w:eastAsia="es-ES"/>
        </w:rPr>
        <w:t xml:space="preserve">de fecha </w:t>
      </w:r>
      <w:r w:rsidRPr="009A1387">
        <w:rPr>
          <w:rFonts w:ascii="Century Gothic" w:hAnsi="Century Gothic"/>
          <w:lang w:eastAsia="x-none"/>
        </w:rPr>
        <w:t xml:space="preserve">29 de febrero de 2026, cuyo desarrollo se formalizó mediante acta, en la que los Miembros del Consejo establecieron aprobar el inicio de las gestiones para la adquisición de equipos de conversión a GNV (kits de aspirado natural, kits de inyección secuencial y cilindros para GNV de distintas </w:t>
      </w:r>
      <w:r w:rsidRPr="009A1387">
        <w:rPr>
          <w:rFonts w:ascii="Century Gothic" w:hAnsi="Century Gothic"/>
          <w:lang w:eastAsia="x-none"/>
        </w:rPr>
        <w:lastRenderedPageBreak/>
        <w:t>capacidades), mediante compras en el mercado extranjero o mercado nacional, precautelando también que no sean de origen chino, el uso racional de los recursos económicos de la Entidad, tomando en cuenta los precios y que los tiempos de entrega sean oportunos para atender a la demanda del sector transporte</w:t>
      </w:r>
      <w:r w:rsidRPr="009A1387">
        <w:rPr>
          <w:rFonts w:ascii="Century Gothic" w:hAnsi="Century Gothic"/>
          <w:lang w:val="es-MX" w:eastAsia="es-ES"/>
        </w:rPr>
        <w:t>, en ese entendido estos deberán ser de origen de origen  Europeo y/o Americano.</w:t>
      </w:r>
    </w:p>
    <w:p w14:paraId="6C8E4213" w14:textId="77777777" w:rsidR="009A1387" w:rsidRPr="009A1387" w:rsidRDefault="009A1387" w:rsidP="009A1387">
      <w:pPr>
        <w:numPr>
          <w:ilvl w:val="0"/>
          <w:numId w:val="36"/>
        </w:numPr>
        <w:spacing w:before="120" w:after="120" w:line="276" w:lineRule="auto"/>
        <w:ind w:left="357" w:hanging="357"/>
        <w:jc w:val="both"/>
        <w:rPr>
          <w:rFonts w:ascii="Century Gothic" w:hAnsi="Century Gothic"/>
          <w:b/>
          <w:bCs/>
        </w:rPr>
      </w:pPr>
      <w:r w:rsidRPr="009A1387">
        <w:rPr>
          <w:rFonts w:ascii="Century Gothic" w:hAnsi="Century Gothic"/>
          <w:b/>
        </w:rPr>
        <w:t xml:space="preserve">CONDICIONES TÉCNICAS Y FISICAS DE LOS </w:t>
      </w:r>
      <w:r w:rsidRPr="009A1387">
        <w:rPr>
          <w:rFonts w:ascii="Century Gothic" w:hAnsi="Century Gothic"/>
          <w:b/>
          <w:bCs/>
          <w:lang w:eastAsia="x-none"/>
        </w:rPr>
        <w:t>KITS</w:t>
      </w:r>
    </w:p>
    <w:p w14:paraId="2889B4FC" w14:textId="77777777" w:rsidR="009A1387" w:rsidRPr="009A1387" w:rsidRDefault="009A1387" w:rsidP="009A1387">
      <w:pPr>
        <w:keepNext/>
        <w:spacing w:before="240" w:after="60" w:line="276" w:lineRule="auto"/>
        <w:outlineLvl w:val="1"/>
        <w:rPr>
          <w:rFonts w:ascii="Century Gothic" w:hAnsi="Century Gothic"/>
          <w:b/>
          <w:bCs/>
          <w:i/>
          <w:iCs/>
          <w:lang w:eastAsia="es-ES"/>
        </w:rPr>
      </w:pPr>
      <w:r w:rsidRPr="009A1387">
        <w:rPr>
          <w:rFonts w:ascii="Century Gothic" w:hAnsi="Century Gothic"/>
          <w:b/>
          <w:bCs/>
          <w:i/>
          <w:iCs/>
          <w:lang w:eastAsia="es-ES"/>
        </w:rPr>
        <w:t>5.1 REQUERIMIENTO DE KITS DE CONVERSIÓN A GNV DE INYECCION SECUENCIAL</w:t>
      </w:r>
    </w:p>
    <w:p w14:paraId="45F0F88B"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b/>
          <w:spacing w:val="-1"/>
          <w:lang w:val="es-ES_tradnl" w:eastAsia="es-ES"/>
        </w:rPr>
      </w:pPr>
      <w:r w:rsidRPr="009A1387">
        <w:rPr>
          <w:rFonts w:ascii="Century Gothic" w:hAnsi="Century Gothic" w:cs="Arial"/>
          <w:lang w:val="es-ES_tradnl" w:eastAsia="es-ES"/>
        </w:rPr>
        <w:t xml:space="preserve">A continuación, se describen los componentes del Kit </w:t>
      </w:r>
      <w:r w:rsidRPr="009A1387">
        <w:rPr>
          <w:rFonts w:ascii="Century Gothic" w:hAnsi="Century Gothic"/>
          <w:lang w:eastAsia="es-ES"/>
        </w:rPr>
        <w:t>de conversión a GNV de inyección secuencial</w:t>
      </w:r>
      <w:r w:rsidRPr="009A1387">
        <w:rPr>
          <w:rFonts w:ascii="Century Gothic" w:hAnsi="Century Gothic" w:cs="Arial"/>
          <w:lang w:val="es-ES_tradnl" w:eastAsia="es-ES"/>
        </w:rPr>
        <w:t>:</w:t>
      </w:r>
    </w:p>
    <w:tbl>
      <w:tblPr>
        <w:tblW w:w="4570" w:type="dxa"/>
        <w:jc w:val="center"/>
        <w:tblLayout w:type="fixed"/>
        <w:tblCellMar>
          <w:left w:w="70" w:type="dxa"/>
          <w:right w:w="70" w:type="dxa"/>
        </w:tblCellMar>
        <w:tblLook w:val="04A0" w:firstRow="1" w:lastRow="0" w:firstColumn="1" w:lastColumn="0" w:noHBand="0" w:noVBand="1"/>
      </w:tblPr>
      <w:tblGrid>
        <w:gridCol w:w="4570"/>
      </w:tblGrid>
      <w:tr w:rsidR="009A1387" w:rsidRPr="009A1387" w14:paraId="517CEB81" w14:textId="77777777" w:rsidTr="009E6A41">
        <w:trPr>
          <w:trHeight w:val="55"/>
          <w:jc w:val="center"/>
        </w:trPr>
        <w:tc>
          <w:tcPr>
            <w:tcW w:w="4570" w:type="dxa"/>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487BD3E6" w14:textId="77777777" w:rsidR="009A1387" w:rsidRPr="009A1387" w:rsidRDefault="009A1387" w:rsidP="009A1387">
            <w:pPr>
              <w:ind w:left="99" w:right="157"/>
              <w:jc w:val="center"/>
              <w:rPr>
                <w:rFonts w:ascii="Century Gothic" w:hAnsi="Century Gothic" w:cs="Calibri"/>
                <w:b/>
                <w:bCs/>
                <w:color w:val="000000"/>
                <w:sz w:val="16"/>
                <w:szCs w:val="18"/>
                <w:lang w:eastAsia="es-ES"/>
              </w:rPr>
            </w:pPr>
            <w:r w:rsidRPr="009A1387">
              <w:rPr>
                <w:rFonts w:ascii="Century Gothic" w:hAnsi="Century Gothic" w:cs="Calibri"/>
                <w:b/>
                <w:bCs/>
                <w:color w:val="000000"/>
                <w:sz w:val="16"/>
                <w:szCs w:val="18"/>
                <w:lang w:eastAsia="es-ES"/>
              </w:rPr>
              <w:t xml:space="preserve">KIT DE CONVERSION A GNV DE INYECCIÓN SECUENCIAL </w:t>
            </w:r>
          </w:p>
        </w:tc>
      </w:tr>
      <w:tr w:rsidR="009A1387" w:rsidRPr="009A1387" w14:paraId="4961FFFB"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4063A29C"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a) Reductor de presión</w:t>
            </w:r>
          </w:p>
        </w:tc>
      </w:tr>
      <w:tr w:rsidR="009A1387" w:rsidRPr="009A1387" w14:paraId="325B08B0"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4FA61AB2"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b) Manómetro Indicador de Presión</w:t>
            </w:r>
          </w:p>
        </w:tc>
      </w:tr>
      <w:tr w:rsidR="009A1387" w:rsidRPr="009A1387" w14:paraId="01613F8C"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69692299"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c) Filtro de Gas</w:t>
            </w:r>
          </w:p>
        </w:tc>
      </w:tr>
      <w:tr w:rsidR="009A1387" w:rsidRPr="009A1387" w14:paraId="56EACEB8"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0ACF89EC"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d) Válvula de cilindro (autoventilada)</w:t>
            </w:r>
          </w:p>
        </w:tc>
      </w:tr>
      <w:tr w:rsidR="009A1387" w:rsidRPr="009A1387" w14:paraId="42DE7A51"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09093FBA"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e) Válvula de carga externa, con válvula de retención incluida</w:t>
            </w:r>
          </w:p>
        </w:tc>
      </w:tr>
      <w:tr w:rsidR="009A1387" w:rsidRPr="009A1387" w14:paraId="7047AC10"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6C0754A8"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f) Caño de alta presión</w:t>
            </w:r>
          </w:p>
        </w:tc>
      </w:tr>
      <w:tr w:rsidR="009A1387" w:rsidRPr="009A1387" w14:paraId="1AC73659"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08A0C58C"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g) Llave conmutadora</w:t>
            </w:r>
          </w:p>
        </w:tc>
      </w:tr>
      <w:tr w:rsidR="009A1387" w:rsidRPr="009A1387" w14:paraId="34302285"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677CA76E"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h) Riel de inyectores</w:t>
            </w:r>
          </w:p>
        </w:tc>
      </w:tr>
      <w:tr w:rsidR="009A1387" w:rsidRPr="009A1387" w14:paraId="31D5A9A1"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35A90FF3"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i) Sensor MAP</w:t>
            </w:r>
          </w:p>
        </w:tc>
      </w:tr>
      <w:tr w:rsidR="009A1387" w:rsidRPr="009A1387" w14:paraId="6AB2051B"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6CD962D9"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j) Sensor temperatura agua</w:t>
            </w:r>
          </w:p>
        </w:tc>
      </w:tr>
      <w:tr w:rsidR="009A1387" w:rsidRPr="009A1387" w14:paraId="662751A4"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4A7ADAC3"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k) ECU</w:t>
            </w:r>
          </w:p>
        </w:tc>
      </w:tr>
      <w:tr w:rsidR="009A1387" w:rsidRPr="009A1387" w14:paraId="31C57E94"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0D73E283" w14:textId="77777777" w:rsidR="009A1387" w:rsidRPr="009A1387" w:rsidRDefault="009A1387" w:rsidP="009A1387">
            <w:pPr>
              <w:ind w:left="99" w:right="157"/>
              <w:jc w:val="both"/>
              <w:rPr>
                <w:rFonts w:ascii="Century Gothic" w:hAnsi="Century Gothic"/>
                <w:sz w:val="16"/>
                <w:szCs w:val="18"/>
                <w:lang w:eastAsia="es-ES"/>
              </w:rPr>
            </w:pPr>
            <w:r w:rsidRPr="009A1387">
              <w:rPr>
                <w:rFonts w:ascii="Century Gothic" w:hAnsi="Century Gothic"/>
                <w:sz w:val="16"/>
                <w:szCs w:val="18"/>
                <w:lang w:eastAsia="es-ES"/>
              </w:rPr>
              <w:t xml:space="preserve">l) Accesorios y cables de conexión </w:t>
            </w:r>
          </w:p>
        </w:tc>
      </w:tr>
    </w:tbl>
    <w:p w14:paraId="0095B615" w14:textId="77777777" w:rsidR="009A1387" w:rsidRPr="009A1387" w:rsidRDefault="009A1387" w:rsidP="009A1387">
      <w:pPr>
        <w:spacing w:before="120"/>
        <w:contextualSpacing/>
        <w:rPr>
          <w:rFonts w:ascii="Century Gothic" w:hAnsi="Century Gothic"/>
          <w:b/>
          <w:lang w:eastAsia="es-ES"/>
        </w:rPr>
      </w:pPr>
      <w:r w:rsidRPr="009A1387">
        <w:rPr>
          <w:rFonts w:ascii="Century Gothic" w:hAnsi="Century Gothic"/>
          <w:b/>
          <w:lang w:eastAsia="es-ES"/>
        </w:rPr>
        <w:t xml:space="preserve">Nota: </w:t>
      </w:r>
      <w:r w:rsidRPr="009A1387">
        <w:rPr>
          <w:rFonts w:ascii="Century Gothic" w:hAnsi="Century Gothic"/>
          <w:bCs/>
          <w:lang w:eastAsia="es-ES"/>
        </w:rPr>
        <w:t>Asimismo se debe incluir el</w:t>
      </w:r>
      <w:r w:rsidRPr="009A1387">
        <w:rPr>
          <w:rFonts w:ascii="Century Gothic" w:hAnsi="Century Gothic"/>
          <w:b/>
          <w:lang w:eastAsia="es-ES"/>
        </w:rPr>
        <w:t xml:space="preserve"> </w:t>
      </w:r>
      <w:r w:rsidRPr="009A1387">
        <w:rPr>
          <w:rFonts w:ascii="Century Gothic" w:hAnsi="Century Gothic" w:cs="Arial"/>
          <w:lang w:val="es-ES_tradnl" w:eastAsia="es-ES"/>
        </w:rPr>
        <w:t xml:space="preserve">componente adicional que es el </w:t>
      </w:r>
      <w:r w:rsidRPr="009A1387">
        <w:rPr>
          <w:rFonts w:ascii="Century Gothic" w:hAnsi="Century Gothic" w:cs="Arial"/>
          <w:b/>
          <w:bCs/>
          <w:lang w:val="es-ES_tradnl" w:eastAsia="es-ES"/>
        </w:rPr>
        <w:t>interfaz</w:t>
      </w:r>
      <w:r w:rsidRPr="009A1387">
        <w:rPr>
          <w:rFonts w:ascii="Century Gothic" w:hAnsi="Century Gothic" w:cs="Arial"/>
          <w:lang w:val="es-ES_tradnl" w:eastAsia="es-ES"/>
        </w:rPr>
        <w:t>, que permite la regulación del kit por parte del taller instalador.</w:t>
      </w:r>
      <w:r w:rsidRPr="009A1387">
        <w:rPr>
          <w:rFonts w:ascii="Century Gothic" w:hAnsi="Century Gothic"/>
          <w:b/>
          <w:lang w:eastAsia="es-ES"/>
        </w:rPr>
        <w:t xml:space="preserve"> </w:t>
      </w:r>
    </w:p>
    <w:p w14:paraId="0A76ED98" w14:textId="77777777" w:rsidR="009A1387" w:rsidRPr="009A1387" w:rsidRDefault="009A1387" w:rsidP="009A1387">
      <w:pPr>
        <w:spacing w:before="120"/>
        <w:ind w:left="708"/>
        <w:contextualSpacing/>
        <w:rPr>
          <w:rFonts w:ascii="Century Gothic" w:hAnsi="Century Gothic"/>
          <w:b/>
          <w:lang w:eastAsia="es-ES"/>
        </w:rPr>
      </w:pPr>
    </w:p>
    <w:p w14:paraId="0F8588E9" w14:textId="77777777" w:rsidR="009A1387" w:rsidRPr="009A1387" w:rsidRDefault="009A1387" w:rsidP="009A1387">
      <w:pPr>
        <w:numPr>
          <w:ilvl w:val="0"/>
          <w:numId w:val="21"/>
        </w:numPr>
        <w:spacing w:before="120" w:line="276" w:lineRule="auto"/>
        <w:ind w:left="851" w:hanging="284"/>
        <w:contextualSpacing/>
        <w:rPr>
          <w:rFonts w:ascii="Century Gothic" w:hAnsi="Century Gothic"/>
          <w:b/>
          <w:lang w:eastAsia="es-ES"/>
        </w:rPr>
      </w:pPr>
      <w:r w:rsidRPr="009A1387">
        <w:rPr>
          <w:rFonts w:ascii="Century Gothic" w:hAnsi="Century Gothic"/>
          <w:b/>
          <w:lang w:eastAsia="es-ES"/>
        </w:rPr>
        <w:t>Reductor de Presión</w:t>
      </w:r>
    </w:p>
    <w:p w14:paraId="10E20377" w14:textId="77777777" w:rsidR="009A1387" w:rsidRPr="009A1387" w:rsidRDefault="009A1387" w:rsidP="009A1387">
      <w:pPr>
        <w:spacing w:before="120" w:after="120" w:line="276" w:lineRule="auto"/>
        <w:jc w:val="both"/>
        <w:rPr>
          <w:rFonts w:ascii="Century Gothic" w:hAnsi="Century Gothic"/>
          <w:lang w:val="es-ES_tradnl" w:eastAsia="es-ES"/>
        </w:rPr>
      </w:pPr>
      <w:r w:rsidRPr="009A1387">
        <w:rPr>
          <w:rFonts w:ascii="Century Gothic" w:hAnsi="Century Gothic"/>
          <w:lang w:val="es-ES_tradnl" w:eastAsia="es-ES"/>
        </w:rPr>
        <w:t>El reductor de presión deberá llevar marca y número de serie cumpliendo las siguientes características:</w:t>
      </w:r>
    </w:p>
    <w:tbl>
      <w:tblPr>
        <w:tblW w:w="693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83"/>
        <w:gridCol w:w="4350"/>
      </w:tblGrid>
      <w:tr w:rsidR="009A1387" w:rsidRPr="009A1387" w14:paraId="572D8F18" w14:textId="77777777" w:rsidTr="009E6A41">
        <w:trPr>
          <w:trHeight w:val="66"/>
          <w:tblHeader/>
          <w:jc w:val="center"/>
        </w:trPr>
        <w:tc>
          <w:tcPr>
            <w:tcW w:w="6933" w:type="dxa"/>
            <w:gridSpan w:val="2"/>
            <w:tcBorders>
              <w:bottom w:val="single" w:sz="12" w:space="0" w:color="666666"/>
            </w:tcBorders>
            <w:shd w:val="clear" w:color="auto" w:fill="D5DCE4"/>
            <w:hideMark/>
          </w:tcPr>
          <w:p w14:paraId="49AB9986"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REDUCTOR DE PRESIÓN</w:t>
            </w:r>
          </w:p>
        </w:tc>
      </w:tr>
      <w:tr w:rsidR="009A1387" w:rsidRPr="009A1387" w14:paraId="41DAE795" w14:textId="77777777" w:rsidTr="009E6A41">
        <w:trPr>
          <w:trHeight w:val="427"/>
          <w:jc w:val="center"/>
        </w:trPr>
        <w:tc>
          <w:tcPr>
            <w:tcW w:w="2583" w:type="dxa"/>
            <w:noWrap/>
            <w:hideMark/>
          </w:tcPr>
          <w:p w14:paraId="09D772F9"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Etapas de regulación</w:t>
            </w:r>
          </w:p>
        </w:tc>
        <w:tc>
          <w:tcPr>
            <w:tcW w:w="4350" w:type="dxa"/>
            <w:noWrap/>
            <w:hideMark/>
          </w:tcPr>
          <w:p w14:paraId="29627979"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Estándar (1,2 o 3 etapas) con diafragmas sintéticos o su equivalente</w:t>
            </w:r>
          </w:p>
        </w:tc>
      </w:tr>
      <w:tr w:rsidR="009A1387" w:rsidRPr="009A1387" w14:paraId="1E0CC6A6" w14:textId="77777777" w:rsidTr="009E6A41">
        <w:trPr>
          <w:trHeight w:val="66"/>
          <w:jc w:val="center"/>
        </w:trPr>
        <w:tc>
          <w:tcPr>
            <w:tcW w:w="2583" w:type="dxa"/>
            <w:noWrap/>
            <w:hideMark/>
          </w:tcPr>
          <w:p w14:paraId="05F303B1"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Sistema de calefacción</w:t>
            </w:r>
          </w:p>
        </w:tc>
        <w:tc>
          <w:tcPr>
            <w:tcW w:w="4350" w:type="dxa"/>
            <w:noWrap/>
            <w:hideMark/>
          </w:tcPr>
          <w:p w14:paraId="56E1587E"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Calefacción por agua caliente</w:t>
            </w:r>
          </w:p>
        </w:tc>
      </w:tr>
      <w:tr w:rsidR="009A1387" w:rsidRPr="009A1387" w14:paraId="04DDF940" w14:textId="77777777" w:rsidTr="009E6A41">
        <w:trPr>
          <w:trHeight w:val="66"/>
          <w:jc w:val="center"/>
        </w:trPr>
        <w:tc>
          <w:tcPr>
            <w:tcW w:w="2583" w:type="dxa"/>
            <w:noWrap/>
            <w:hideMark/>
          </w:tcPr>
          <w:p w14:paraId="6B2D7EDB"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Tipo de combustible</w:t>
            </w:r>
          </w:p>
        </w:tc>
        <w:tc>
          <w:tcPr>
            <w:tcW w:w="4350" w:type="dxa"/>
            <w:noWrap/>
            <w:hideMark/>
          </w:tcPr>
          <w:p w14:paraId="4B688C5F"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Gas Natural</w:t>
            </w:r>
          </w:p>
        </w:tc>
      </w:tr>
      <w:tr w:rsidR="009A1387" w:rsidRPr="009A1387" w14:paraId="7B741A02" w14:textId="77777777" w:rsidTr="009E6A41">
        <w:trPr>
          <w:trHeight w:val="66"/>
          <w:jc w:val="center"/>
        </w:trPr>
        <w:tc>
          <w:tcPr>
            <w:tcW w:w="2583" w:type="dxa"/>
            <w:noWrap/>
            <w:hideMark/>
          </w:tcPr>
          <w:p w14:paraId="52AFAC78"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Presión de entrada</w:t>
            </w:r>
          </w:p>
        </w:tc>
        <w:tc>
          <w:tcPr>
            <w:tcW w:w="4350" w:type="dxa"/>
            <w:noWrap/>
            <w:hideMark/>
          </w:tcPr>
          <w:p w14:paraId="3878557B"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200 bar</w:t>
            </w:r>
          </w:p>
        </w:tc>
      </w:tr>
      <w:tr w:rsidR="009A1387" w:rsidRPr="009A1387" w14:paraId="56A2C11D" w14:textId="77777777" w:rsidTr="009E6A41">
        <w:trPr>
          <w:trHeight w:val="66"/>
          <w:jc w:val="center"/>
        </w:trPr>
        <w:tc>
          <w:tcPr>
            <w:tcW w:w="2583" w:type="dxa"/>
            <w:noWrap/>
            <w:hideMark/>
          </w:tcPr>
          <w:p w14:paraId="3016C620"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Dispositivo de regulación</w:t>
            </w:r>
          </w:p>
        </w:tc>
        <w:tc>
          <w:tcPr>
            <w:tcW w:w="4350" w:type="dxa"/>
            <w:noWrap/>
            <w:hideMark/>
          </w:tcPr>
          <w:p w14:paraId="74BB75CA"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Regulador manual de presión de salida</w:t>
            </w:r>
          </w:p>
        </w:tc>
      </w:tr>
      <w:tr w:rsidR="009A1387" w:rsidRPr="009A1387" w14:paraId="53EC4182" w14:textId="77777777" w:rsidTr="009E6A41">
        <w:trPr>
          <w:trHeight w:val="66"/>
          <w:jc w:val="center"/>
        </w:trPr>
        <w:tc>
          <w:tcPr>
            <w:tcW w:w="2583" w:type="dxa"/>
            <w:vMerge w:val="restart"/>
            <w:noWrap/>
            <w:hideMark/>
          </w:tcPr>
          <w:p w14:paraId="3CD763C1"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Información del reductor</w:t>
            </w:r>
          </w:p>
        </w:tc>
        <w:tc>
          <w:tcPr>
            <w:tcW w:w="4350" w:type="dxa"/>
            <w:noWrap/>
            <w:hideMark/>
          </w:tcPr>
          <w:p w14:paraId="2E1AC45F"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Marca (Grabado de fábrica en el cuerpo del reductor y/o en plaqueta adherida al cuerpo del reductor)</w:t>
            </w:r>
          </w:p>
        </w:tc>
      </w:tr>
      <w:tr w:rsidR="009A1387" w:rsidRPr="009A1387" w14:paraId="0EE2076F" w14:textId="77777777" w:rsidTr="009E6A41">
        <w:trPr>
          <w:trHeight w:val="85"/>
          <w:jc w:val="center"/>
        </w:trPr>
        <w:tc>
          <w:tcPr>
            <w:tcW w:w="2583" w:type="dxa"/>
            <w:vMerge/>
            <w:hideMark/>
          </w:tcPr>
          <w:p w14:paraId="2999FFA1"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13F09071"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Número de Serie (Grabado de fábrica en el cuerpo del reductor y/o en plaqueta adherida al cuerpo del reductor)</w:t>
            </w:r>
          </w:p>
        </w:tc>
      </w:tr>
      <w:tr w:rsidR="009A1387" w:rsidRPr="009A1387" w14:paraId="7780D8CE" w14:textId="77777777" w:rsidTr="009E6A41">
        <w:trPr>
          <w:trHeight w:val="351"/>
          <w:jc w:val="center"/>
        </w:trPr>
        <w:tc>
          <w:tcPr>
            <w:tcW w:w="2583" w:type="dxa"/>
            <w:vMerge/>
            <w:hideMark/>
          </w:tcPr>
          <w:p w14:paraId="1043F2A3"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19C00B5E"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 xml:space="preserve">Potencia Hp o </w:t>
            </w:r>
            <w:proofErr w:type="spellStart"/>
            <w:r w:rsidRPr="009A1387">
              <w:rPr>
                <w:rFonts w:ascii="Century Gothic" w:eastAsia="Arial" w:hAnsi="Century Gothic"/>
                <w:color w:val="000000"/>
                <w:sz w:val="16"/>
                <w:szCs w:val="18"/>
                <w:lang w:val="es-ES_tradnl" w:eastAsia="es-BO"/>
              </w:rPr>
              <w:t>Kw</w:t>
            </w:r>
            <w:proofErr w:type="spellEnd"/>
            <w:r w:rsidRPr="009A1387">
              <w:rPr>
                <w:rFonts w:ascii="Century Gothic" w:eastAsia="Arial" w:hAnsi="Century Gothic"/>
                <w:color w:val="000000"/>
                <w:sz w:val="16"/>
                <w:szCs w:val="18"/>
                <w:lang w:val="es-ES_tradnl" w:eastAsia="es-BO"/>
              </w:rPr>
              <w:t xml:space="preserve"> (Grabado de fábrica en el cuerpo del reductor o en plaqueta adherida al cuerpo del reductor)</w:t>
            </w:r>
          </w:p>
        </w:tc>
      </w:tr>
      <w:tr w:rsidR="009A1387" w:rsidRPr="009A1387" w14:paraId="6CB79243" w14:textId="77777777" w:rsidTr="009E6A41">
        <w:trPr>
          <w:trHeight w:val="54"/>
          <w:jc w:val="center"/>
        </w:trPr>
        <w:tc>
          <w:tcPr>
            <w:tcW w:w="2583" w:type="dxa"/>
            <w:vMerge/>
            <w:hideMark/>
          </w:tcPr>
          <w:p w14:paraId="250A57DD"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18D98B09"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Modelo (opcional) (Grabado de fábrica en el cuerpo del reductor y/o en plaqueta adherida al cuerpo del reductor)</w:t>
            </w:r>
          </w:p>
        </w:tc>
      </w:tr>
      <w:tr w:rsidR="009A1387" w:rsidRPr="009A1387" w14:paraId="1C4F4FD8" w14:textId="77777777" w:rsidTr="009E6A41">
        <w:trPr>
          <w:trHeight w:val="138"/>
          <w:jc w:val="center"/>
        </w:trPr>
        <w:tc>
          <w:tcPr>
            <w:tcW w:w="2583" w:type="dxa"/>
            <w:vMerge/>
            <w:hideMark/>
          </w:tcPr>
          <w:p w14:paraId="597304CE"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2C8C4567" w14:textId="77777777" w:rsidR="009A1387" w:rsidRPr="009A1387" w:rsidRDefault="009A1387" w:rsidP="009A1387">
            <w:pPr>
              <w:rPr>
                <w:rFonts w:ascii="Century Gothic" w:eastAsia="Arial" w:hAnsi="Century Gothic"/>
                <w:color w:val="000000"/>
                <w:sz w:val="16"/>
                <w:szCs w:val="18"/>
                <w:lang w:val="es-ES_tradnl" w:eastAsia="es-BO"/>
              </w:rPr>
            </w:pPr>
            <w:r w:rsidRPr="009A1387">
              <w:rPr>
                <w:rFonts w:ascii="Century Gothic" w:eastAsia="Arial" w:hAnsi="Century Gothic"/>
                <w:color w:val="000000"/>
                <w:sz w:val="16"/>
                <w:szCs w:val="18"/>
                <w:lang w:val="es-ES_tradnl" w:eastAsia="es-BO"/>
              </w:rPr>
              <w:t>Distintivo institucional “MHE/EEC - GNV” (Grabado de fábrica en el cuerpo del reductor)</w:t>
            </w:r>
          </w:p>
        </w:tc>
      </w:tr>
      <w:tr w:rsidR="009A1387" w:rsidRPr="009A1387" w14:paraId="143402B5" w14:textId="77777777" w:rsidTr="009E6A41">
        <w:trPr>
          <w:trHeight w:val="220"/>
          <w:jc w:val="center"/>
        </w:trPr>
        <w:tc>
          <w:tcPr>
            <w:tcW w:w="2583" w:type="dxa"/>
            <w:vMerge/>
            <w:hideMark/>
          </w:tcPr>
          <w:p w14:paraId="29B6D9A0"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66C7A5E4" w14:textId="77777777" w:rsidR="009A1387" w:rsidRPr="009A1387" w:rsidRDefault="009A1387" w:rsidP="009A1387">
            <w:pPr>
              <w:jc w:val="both"/>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Sello de aprobación del proceso de fabricación por autoridad competente o algún organismo certificador en el país de origen: (Grabado de fábrica en el cuerpo del reductor y/o en plaqueta adherida al cuerpo del reductor)</w:t>
            </w:r>
          </w:p>
        </w:tc>
      </w:tr>
      <w:tr w:rsidR="009A1387" w:rsidRPr="009A1387" w14:paraId="10EE2339" w14:textId="77777777" w:rsidTr="009E6A41">
        <w:trPr>
          <w:trHeight w:val="66"/>
          <w:jc w:val="center"/>
        </w:trPr>
        <w:tc>
          <w:tcPr>
            <w:tcW w:w="2583" w:type="dxa"/>
            <w:vMerge w:val="restart"/>
            <w:noWrap/>
            <w:hideMark/>
          </w:tcPr>
          <w:p w14:paraId="2A589C4B"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Dispositivo de seguridad, accesorios y conexiones</w:t>
            </w:r>
          </w:p>
        </w:tc>
        <w:tc>
          <w:tcPr>
            <w:tcW w:w="4350" w:type="dxa"/>
            <w:noWrap/>
            <w:hideMark/>
          </w:tcPr>
          <w:p w14:paraId="2470A81D"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Temperatura de trabajo -20 °C a 120 °C</w:t>
            </w:r>
          </w:p>
        </w:tc>
      </w:tr>
      <w:tr w:rsidR="009A1387" w:rsidRPr="009A1387" w14:paraId="6A7290D1" w14:textId="77777777" w:rsidTr="009E6A41">
        <w:trPr>
          <w:trHeight w:val="110"/>
          <w:jc w:val="center"/>
        </w:trPr>
        <w:tc>
          <w:tcPr>
            <w:tcW w:w="2583" w:type="dxa"/>
            <w:vMerge/>
            <w:hideMark/>
          </w:tcPr>
          <w:p w14:paraId="1ACA0E83"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549B7208"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Electroválvula de gas de 12 VCC montado en el reductor, normalmente cerrada</w:t>
            </w:r>
          </w:p>
        </w:tc>
      </w:tr>
      <w:tr w:rsidR="009A1387" w:rsidRPr="009A1387" w14:paraId="2658CBE5" w14:textId="77777777" w:rsidTr="009E6A41">
        <w:trPr>
          <w:trHeight w:val="66"/>
          <w:jc w:val="center"/>
        </w:trPr>
        <w:tc>
          <w:tcPr>
            <w:tcW w:w="2583" w:type="dxa"/>
            <w:vMerge/>
            <w:hideMark/>
          </w:tcPr>
          <w:p w14:paraId="482AA20E"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2697BDCB"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 xml:space="preserve">Filtro de purificación del gas </w:t>
            </w:r>
          </w:p>
        </w:tc>
      </w:tr>
      <w:tr w:rsidR="009A1387" w:rsidRPr="009A1387" w14:paraId="46EC06A6" w14:textId="77777777" w:rsidTr="009E6A41">
        <w:trPr>
          <w:trHeight w:val="66"/>
          <w:jc w:val="center"/>
        </w:trPr>
        <w:tc>
          <w:tcPr>
            <w:tcW w:w="2583" w:type="dxa"/>
            <w:vMerge/>
            <w:hideMark/>
          </w:tcPr>
          <w:p w14:paraId="3792DE0B"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185D1B46"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Dispositivo de alivio por sobre presión (PRV)</w:t>
            </w:r>
          </w:p>
        </w:tc>
      </w:tr>
      <w:tr w:rsidR="009A1387" w:rsidRPr="009A1387" w14:paraId="0DC2AD62" w14:textId="77777777" w:rsidTr="009E6A41">
        <w:trPr>
          <w:trHeight w:val="100"/>
          <w:jc w:val="center"/>
        </w:trPr>
        <w:tc>
          <w:tcPr>
            <w:tcW w:w="2583" w:type="dxa"/>
            <w:vMerge/>
            <w:hideMark/>
          </w:tcPr>
          <w:p w14:paraId="67C7ED50"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7BE7FC30"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 xml:space="preserve">Conexión de entrada: Rosca hembra M12x1 con asiento cónico para caño de alta presión de 6 </w:t>
            </w:r>
            <w:proofErr w:type="spellStart"/>
            <w:r w:rsidRPr="009A1387">
              <w:rPr>
                <w:rFonts w:ascii="Century Gothic" w:eastAsia="Arial" w:hAnsi="Century Gothic"/>
                <w:color w:val="000000"/>
                <w:sz w:val="16"/>
                <w:szCs w:val="18"/>
                <w:lang w:val="es-ES_tradnl" w:eastAsia="es-BO"/>
              </w:rPr>
              <w:t>mm.</w:t>
            </w:r>
            <w:proofErr w:type="spellEnd"/>
            <w:r w:rsidRPr="009A1387">
              <w:rPr>
                <w:rFonts w:ascii="Century Gothic" w:eastAsia="Arial" w:hAnsi="Century Gothic"/>
                <w:color w:val="000000"/>
                <w:sz w:val="16"/>
                <w:szCs w:val="18"/>
                <w:lang w:val="es-ES_tradnl" w:eastAsia="es-BO"/>
              </w:rPr>
              <w:t xml:space="preserve"> de diámetro exterior. </w:t>
            </w:r>
          </w:p>
        </w:tc>
      </w:tr>
      <w:tr w:rsidR="009A1387" w:rsidRPr="009A1387" w14:paraId="4E2BE796" w14:textId="77777777" w:rsidTr="009E6A41">
        <w:trPr>
          <w:trHeight w:val="70"/>
          <w:jc w:val="center"/>
        </w:trPr>
        <w:tc>
          <w:tcPr>
            <w:tcW w:w="2583" w:type="dxa"/>
            <w:vMerge/>
            <w:hideMark/>
          </w:tcPr>
          <w:p w14:paraId="00824A78" w14:textId="77777777" w:rsidR="009A1387" w:rsidRPr="009A1387" w:rsidRDefault="009A1387" w:rsidP="009A1387">
            <w:pPr>
              <w:rPr>
                <w:rFonts w:ascii="Century Gothic" w:hAnsi="Century Gothic"/>
                <w:b/>
                <w:bCs/>
                <w:color w:val="000000"/>
                <w:sz w:val="16"/>
                <w:szCs w:val="18"/>
                <w:lang w:val="es-BO" w:eastAsia="es-BO"/>
              </w:rPr>
            </w:pPr>
          </w:p>
        </w:tc>
        <w:tc>
          <w:tcPr>
            <w:tcW w:w="4350" w:type="dxa"/>
            <w:noWrap/>
            <w:hideMark/>
          </w:tcPr>
          <w:p w14:paraId="216F841C"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Soporte del reductor para su instalación con sus respectivos tornillos volandas y tuercas.</w:t>
            </w:r>
          </w:p>
        </w:tc>
      </w:tr>
    </w:tbl>
    <w:p w14:paraId="05603A6D" w14:textId="77777777" w:rsidR="009A1387" w:rsidRPr="009A1387" w:rsidRDefault="009A1387" w:rsidP="009A1387">
      <w:pPr>
        <w:ind w:left="720"/>
        <w:contextualSpacing/>
        <w:jc w:val="both"/>
        <w:rPr>
          <w:rFonts w:ascii="Century Gothic" w:hAnsi="Century Gothic"/>
          <w:b/>
          <w:color w:val="000000"/>
          <w:sz w:val="22"/>
          <w:szCs w:val="22"/>
          <w:lang w:val="es-ES_tradnl" w:eastAsia="es-ES"/>
        </w:rPr>
      </w:pPr>
    </w:p>
    <w:p w14:paraId="57AE29FC" w14:textId="77777777"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Manómetro Indicador de Presión</w:t>
      </w:r>
    </w:p>
    <w:tbl>
      <w:tblPr>
        <w:tblW w:w="912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263"/>
        <w:gridCol w:w="5866"/>
      </w:tblGrid>
      <w:tr w:rsidR="009A1387" w:rsidRPr="009A1387" w14:paraId="026E260A" w14:textId="77777777" w:rsidTr="009E6A41">
        <w:trPr>
          <w:trHeight w:val="10"/>
          <w:jc w:val="center"/>
        </w:trPr>
        <w:tc>
          <w:tcPr>
            <w:tcW w:w="0" w:type="auto"/>
            <w:gridSpan w:val="2"/>
            <w:tcBorders>
              <w:bottom w:val="single" w:sz="12" w:space="0" w:color="666666"/>
            </w:tcBorders>
            <w:shd w:val="clear" w:color="auto" w:fill="D5DCE4"/>
            <w:hideMark/>
          </w:tcPr>
          <w:p w14:paraId="4F8D7FD6"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MANOMETRO INDICADOR DE PRESION</w:t>
            </w:r>
          </w:p>
        </w:tc>
      </w:tr>
      <w:tr w:rsidR="009A1387" w:rsidRPr="009A1387" w14:paraId="66D512FA" w14:textId="77777777" w:rsidTr="009E6A41">
        <w:trPr>
          <w:trHeight w:val="10"/>
          <w:jc w:val="center"/>
        </w:trPr>
        <w:tc>
          <w:tcPr>
            <w:tcW w:w="0" w:type="auto"/>
            <w:hideMark/>
          </w:tcPr>
          <w:p w14:paraId="56B5F352"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Tipo</w:t>
            </w:r>
          </w:p>
        </w:tc>
        <w:tc>
          <w:tcPr>
            <w:tcW w:w="0" w:type="auto"/>
            <w:hideMark/>
          </w:tcPr>
          <w:p w14:paraId="1D4478A5"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Óptico o Resistivo</w:t>
            </w:r>
          </w:p>
        </w:tc>
      </w:tr>
      <w:tr w:rsidR="009A1387" w:rsidRPr="009A1387" w14:paraId="14B7A365" w14:textId="77777777" w:rsidTr="009E6A41">
        <w:trPr>
          <w:trHeight w:val="230"/>
          <w:jc w:val="center"/>
        </w:trPr>
        <w:tc>
          <w:tcPr>
            <w:tcW w:w="0" w:type="auto"/>
            <w:vMerge w:val="restart"/>
            <w:hideMark/>
          </w:tcPr>
          <w:p w14:paraId="1745F423"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 xml:space="preserve">Dispositivo de seguridad y accesorios </w:t>
            </w:r>
          </w:p>
        </w:tc>
        <w:tc>
          <w:tcPr>
            <w:tcW w:w="0" w:type="auto"/>
            <w:vMerge w:val="restart"/>
            <w:hideMark/>
          </w:tcPr>
          <w:p w14:paraId="71B3AB18"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Con sensor electrónico de indicador de carga. Rango de 0 a 400 bar.</w:t>
            </w:r>
          </w:p>
        </w:tc>
      </w:tr>
      <w:tr w:rsidR="009A1387" w:rsidRPr="009A1387" w14:paraId="5390C58B" w14:textId="77777777" w:rsidTr="009E6A41">
        <w:trPr>
          <w:trHeight w:val="239"/>
          <w:jc w:val="center"/>
        </w:trPr>
        <w:tc>
          <w:tcPr>
            <w:tcW w:w="0" w:type="auto"/>
            <w:vMerge/>
            <w:hideMark/>
          </w:tcPr>
          <w:p w14:paraId="64040DEA" w14:textId="77777777" w:rsidR="009A1387" w:rsidRPr="009A1387" w:rsidRDefault="009A1387" w:rsidP="009A1387">
            <w:pPr>
              <w:rPr>
                <w:rFonts w:ascii="Century Gothic" w:hAnsi="Century Gothic"/>
                <w:b/>
                <w:bCs/>
                <w:color w:val="000000"/>
                <w:sz w:val="16"/>
                <w:szCs w:val="18"/>
                <w:lang w:val="es-BO" w:eastAsia="es-BO"/>
              </w:rPr>
            </w:pPr>
          </w:p>
        </w:tc>
        <w:tc>
          <w:tcPr>
            <w:tcW w:w="0" w:type="auto"/>
            <w:vMerge/>
            <w:hideMark/>
          </w:tcPr>
          <w:p w14:paraId="0A96BB01" w14:textId="77777777" w:rsidR="009A1387" w:rsidRPr="009A1387" w:rsidRDefault="009A1387" w:rsidP="009A1387">
            <w:pPr>
              <w:rPr>
                <w:rFonts w:ascii="Century Gothic" w:hAnsi="Century Gothic"/>
                <w:color w:val="000000"/>
                <w:sz w:val="16"/>
                <w:szCs w:val="18"/>
                <w:lang w:val="es-BO" w:eastAsia="es-BO"/>
              </w:rPr>
            </w:pPr>
          </w:p>
        </w:tc>
      </w:tr>
    </w:tbl>
    <w:p w14:paraId="2ABDD5AD" w14:textId="77777777" w:rsidR="00656DD7" w:rsidRDefault="00656DD7" w:rsidP="00656DD7">
      <w:pPr>
        <w:ind w:left="426"/>
        <w:contextualSpacing/>
        <w:jc w:val="both"/>
        <w:rPr>
          <w:rFonts w:ascii="Century Gothic" w:hAnsi="Century Gothic"/>
          <w:b/>
          <w:color w:val="000000"/>
          <w:lang w:val="es-ES_tradnl" w:eastAsia="es-ES"/>
        </w:rPr>
      </w:pPr>
    </w:p>
    <w:p w14:paraId="6E17C57E" w14:textId="7FBA578E" w:rsidR="009A1387" w:rsidRPr="009A1387" w:rsidRDefault="009A1387" w:rsidP="00656DD7">
      <w:pPr>
        <w:numPr>
          <w:ilvl w:val="0"/>
          <w:numId w:val="21"/>
        </w:numPr>
        <w:ind w:left="426" w:firstLine="0"/>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Filtro de Gas</w:t>
      </w:r>
    </w:p>
    <w:tbl>
      <w:tblPr>
        <w:tblW w:w="762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830"/>
        <w:gridCol w:w="4798"/>
      </w:tblGrid>
      <w:tr w:rsidR="009A1387" w:rsidRPr="009A1387" w14:paraId="2514A2F0" w14:textId="77777777" w:rsidTr="009E6A41">
        <w:trPr>
          <w:trHeight w:val="276"/>
          <w:jc w:val="center"/>
        </w:trPr>
        <w:tc>
          <w:tcPr>
            <w:tcW w:w="7628" w:type="dxa"/>
            <w:gridSpan w:val="2"/>
            <w:tcBorders>
              <w:bottom w:val="single" w:sz="12" w:space="0" w:color="666666"/>
            </w:tcBorders>
            <w:shd w:val="clear" w:color="auto" w:fill="D5DCE4"/>
            <w:hideMark/>
          </w:tcPr>
          <w:p w14:paraId="210056F4"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FILTRO DE GAS</w:t>
            </w:r>
          </w:p>
        </w:tc>
      </w:tr>
      <w:tr w:rsidR="009A1387" w:rsidRPr="009A1387" w14:paraId="60866EFF" w14:textId="77777777" w:rsidTr="009E6A41">
        <w:trPr>
          <w:trHeight w:val="235"/>
          <w:jc w:val="center"/>
        </w:trPr>
        <w:tc>
          <w:tcPr>
            <w:tcW w:w="2830" w:type="dxa"/>
            <w:hideMark/>
          </w:tcPr>
          <w:p w14:paraId="23BB91ED"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 xml:space="preserve">Características </w:t>
            </w:r>
          </w:p>
        </w:tc>
        <w:tc>
          <w:tcPr>
            <w:tcW w:w="4798" w:type="dxa"/>
            <w:hideMark/>
          </w:tcPr>
          <w:p w14:paraId="6DDA0889"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 xml:space="preserve">Capacidad de Filtración con Eficiencia del 90% o mayor para partículas desde 3 micras </w:t>
            </w:r>
          </w:p>
        </w:tc>
      </w:tr>
    </w:tbl>
    <w:p w14:paraId="2E46AB8B" w14:textId="77777777" w:rsidR="009A1387" w:rsidRPr="009A1387" w:rsidRDefault="009A1387" w:rsidP="009A1387">
      <w:pPr>
        <w:ind w:left="352"/>
        <w:rPr>
          <w:rFonts w:ascii="Century Gothic" w:hAnsi="Century Gothic"/>
          <w:b/>
          <w:color w:val="000000"/>
          <w:sz w:val="22"/>
          <w:szCs w:val="22"/>
          <w:lang w:val="es-ES_tradnl" w:eastAsia="es-ES"/>
        </w:rPr>
      </w:pPr>
    </w:p>
    <w:p w14:paraId="682FB49B" w14:textId="77777777" w:rsidR="009A1387" w:rsidRPr="009A1387" w:rsidRDefault="009A1387" w:rsidP="009A1387">
      <w:pPr>
        <w:numPr>
          <w:ilvl w:val="0"/>
          <w:numId w:val="21"/>
        </w:numPr>
        <w:ind w:left="426" w:firstLine="0"/>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 xml:space="preserve">Válvula de Cilindro Autoventilada o no ventilada </w:t>
      </w:r>
    </w:p>
    <w:p w14:paraId="285AC37B" w14:textId="7076601A" w:rsidR="009A1387" w:rsidRPr="009A1387" w:rsidRDefault="009A1387" w:rsidP="00656DD7">
      <w:pPr>
        <w:tabs>
          <w:tab w:val="left" w:pos="80"/>
          <w:tab w:val="left" w:pos="9455"/>
        </w:tabs>
        <w:spacing w:line="276" w:lineRule="auto"/>
        <w:ind w:left="708" w:right="114"/>
        <w:jc w:val="both"/>
        <w:rPr>
          <w:rFonts w:ascii="Century Gothic" w:hAnsi="Century Gothic"/>
          <w:color w:val="000000"/>
          <w:lang w:val="es-ES_tradnl" w:eastAsia="es-ES"/>
        </w:rPr>
      </w:pPr>
      <w:r w:rsidRPr="009A1387">
        <w:rPr>
          <w:rFonts w:ascii="Century Gothic" w:hAnsi="Century Gothic"/>
          <w:color w:val="000000"/>
          <w:lang w:val="es-ES_tradnl" w:eastAsia="es-ES"/>
        </w:rPr>
        <w:t>La válvula de cilindro deberá llevar Marca y Número de Serie y tendrá las siguientes características:</w:t>
      </w:r>
    </w:p>
    <w:tbl>
      <w:tblPr>
        <w:tblW w:w="783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105"/>
        <w:gridCol w:w="4728"/>
      </w:tblGrid>
      <w:tr w:rsidR="009A1387" w:rsidRPr="009A1387" w14:paraId="4562EC24" w14:textId="77777777" w:rsidTr="009E6A41">
        <w:trPr>
          <w:trHeight w:val="130"/>
          <w:jc w:val="center"/>
        </w:trPr>
        <w:tc>
          <w:tcPr>
            <w:tcW w:w="7833" w:type="dxa"/>
            <w:gridSpan w:val="2"/>
            <w:tcBorders>
              <w:bottom w:val="single" w:sz="12" w:space="0" w:color="666666"/>
            </w:tcBorders>
            <w:shd w:val="clear" w:color="auto" w:fill="D5DCE4"/>
            <w:hideMark/>
          </w:tcPr>
          <w:p w14:paraId="3D0A0B5E" w14:textId="77777777" w:rsidR="009A1387" w:rsidRPr="009A1387" w:rsidRDefault="009A1387" w:rsidP="009A1387">
            <w:pPr>
              <w:tabs>
                <w:tab w:val="left" w:pos="313"/>
                <w:tab w:val="left" w:pos="9455"/>
              </w:tabs>
              <w:ind w:left="454" w:right="114" w:hanging="425"/>
              <w:jc w:val="center"/>
              <w:rPr>
                <w:rFonts w:ascii="Century Gothic" w:hAnsi="Century Gothic"/>
                <w:b/>
                <w:bCs/>
                <w:color w:val="000000"/>
                <w:sz w:val="16"/>
                <w:szCs w:val="18"/>
                <w:lang w:val="es-BO" w:eastAsia="es-ES"/>
              </w:rPr>
            </w:pPr>
            <w:r w:rsidRPr="009A1387">
              <w:rPr>
                <w:rFonts w:ascii="Century Gothic" w:hAnsi="Century Gothic"/>
                <w:b/>
                <w:bCs/>
                <w:color w:val="000000"/>
                <w:sz w:val="16"/>
                <w:szCs w:val="18"/>
                <w:lang w:val="es-BO" w:eastAsia="es-ES"/>
              </w:rPr>
              <w:t>VÁLVULA DE CILINDRO AUTOVENTILADA</w:t>
            </w:r>
          </w:p>
        </w:tc>
      </w:tr>
      <w:tr w:rsidR="009A1387" w:rsidRPr="009A1387" w14:paraId="5504A6E9" w14:textId="77777777" w:rsidTr="009E6A41">
        <w:trPr>
          <w:trHeight w:val="130"/>
          <w:jc w:val="center"/>
        </w:trPr>
        <w:tc>
          <w:tcPr>
            <w:tcW w:w="3105" w:type="dxa"/>
            <w:hideMark/>
          </w:tcPr>
          <w:p w14:paraId="7F09F67E" w14:textId="77777777" w:rsidR="009A1387" w:rsidRPr="009A1387" w:rsidRDefault="009A1387" w:rsidP="009A1387">
            <w:pPr>
              <w:tabs>
                <w:tab w:val="left" w:pos="313"/>
                <w:tab w:val="left" w:pos="9455"/>
              </w:tabs>
              <w:ind w:left="454" w:right="114" w:hanging="425"/>
              <w:rPr>
                <w:rFonts w:ascii="Century Gothic" w:hAnsi="Century Gothic"/>
                <w:b/>
                <w:bCs/>
                <w:color w:val="000000"/>
                <w:sz w:val="16"/>
                <w:szCs w:val="18"/>
                <w:lang w:val="es-BO" w:eastAsia="es-ES"/>
              </w:rPr>
            </w:pPr>
            <w:r w:rsidRPr="009A1387">
              <w:rPr>
                <w:rFonts w:ascii="Century Gothic" w:hAnsi="Century Gothic"/>
                <w:b/>
                <w:bCs/>
                <w:color w:val="000000"/>
                <w:sz w:val="16"/>
                <w:szCs w:val="18"/>
                <w:lang w:val="es-ES_tradnl" w:eastAsia="es-ES"/>
              </w:rPr>
              <w:t>Válvula</w:t>
            </w:r>
          </w:p>
        </w:tc>
        <w:tc>
          <w:tcPr>
            <w:tcW w:w="4728" w:type="dxa"/>
            <w:hideMark/>
          </w:tcPr>
          <w:p w14:paraId="3C4242AC" w14:textId="77777777" w:rsidR="009A1387" w:rsidRPr="009A1387" w:rsidRDefault="009A1387" w:rsidP="009A1387">
            <w:pPr>
              <w:tabs>
                <w:tab w:val="left" w:pos="313"/>
                <w:tab w:val="left" w:pos="9455"/>
              </w:tabs>
              <w:ind w:left="454" w:right="114" w:hanging="425"/>
              <w:jc w:val="both"/>
              <w:rPr>
                <w:rFonts w:ascii="Century Gothic" w:hAnsi="Century Gothic"/>
                <w:color w:val="000000"/>
                <w:sz w:val="16"/>
                <w:szCs w:val="18"/>
                <w:lang w:val="es-BO" w:eastAsia="es-ES"/>
              </w:rPr>
            </w:pPr>
            <w:r w:rsidRPr="009A1387">
              <w:rPr>
                <w:rFonts w:ascii="Century Gothic" w:hAnsi="Century Gothic"/>
                <w:color w:val="000000"/>
                <w:sz w:val="16"/>
                <w:szCs w:val="18"/>
                <w:lang w:val="es-ES_tradnl" w:eastAsia="es-ES"/>
              </w:rPr>
              <w:t xml:space="preserve">Con obturador manual </w:t>
            </w:r>
          </w:p>
        </w:tc>
      </w:tr>
      <w:tr w:rsidR="009A1387" w:rsidRPr="009A1387" w14:paraId="5852B949" w14:textId="77777777" w:rsidTr="009E6A41">
        <w:trPr>
          <w:trHeight w:val="130"/>
          <w:jc w:val="center"/>
        </w:trPr>
        <w:tc>
          <w:tcPr>
            <w:tcW w:w="3105" w:type="dxa"/>
            <w:hideMark/>
          </w:tcPr>
          <w:p w14:paraId="2E841E19" w14:textId="77777777" w:rsidR="009A1387" w:rsidRPr="009A1387" w:rsidRDefault="009A1387" w:rsidP="009A1387">
            <w:pPr>
              <w:tabs>
                <w:tab w:val="left" w:pos="313"/>
                <w:tab w:val="left" w:pos="9455"/>
              </w:tabs>
              <w:ind w:left="454" w:right="114" w:hanging="425"/>
              <w:rPr>
                <w:rFonts w:ascii="Century Gothic" w:hAnsi="Century Gothic"/>
                <w:b/>
                <w:bCs/>
                <w:color w:val="000000"/>
                <w:sz w:val="16"/>
                <w:szCs w:val="18"/>
                <w:lang w:val="es-BO" w:eastAsia="es-ES"/>
              </w:rPr>
            </w:pPr>
            <w:r w:rsidRPr="009A1387">
              <w:rPr>
                <w:rFonts w:ascii="Century Gothic" w:hAnsi="Century Gothic"/>
                <w:b/>
                <w:bCs/>
                <w:color w:val="000000"/>
                <w:sz w:val="16"/>
                <w:szCs w:val="18"/>
                <w:lang w:val="es-ES_tradnl" w:eastAsia="es-ES"/>
              </w:rPr>
              <w:t>Tipo de combustible</w:t>
            </w:r>
          </w:p>
        </w:tc>
        <w:tc>
          <w:tcPr>
            <w:tcW w:w="4728" w:type="dxa"/>
            <w:hideMark/>
          </w:tcPr>
          <w:p w14:paraId="1D837CAD" w14:textId="77777777" w:rsidR="009A1387" w:rsidRPr="009A1387" w:rsidRDefault="009A1387" w:rsidP="009A1387">
            <w:pPr>
              <w:tabs>
                <w:tab w:val="left" w:pos="313"/>
                <w:tab w:val="left" w:pos="9455"/>
              </w:tabs>
              <w:ind w:left="454" w:right="114" w:hanging="425"/>
              <w:jc w:val="both"/>
              <w:rPr>
                <w:rFonts w:ascii="Century Gothic" w:hAnsi="Century Gothic"/>
                <w:color w:val="000000"/>
                <w:sz w:val="16"/>
                <w:szCs w:val="18"/>
                <w:lang w:val="es-BO" w:eastAsia="es-ES"/>
              </w:rPr>
            </w:pPr>
            <w:r w:rsidRPr="009A1387">
              <w:rPr>
                <w:rFonts w:ascii="Century Gothic" w:hAnsi="Century Gothic"/>
                <w:color w:val="000000"/>
                <w:sz w:val="16"/>
                <w:szCs w:val="18"/>
                <w:lang w:val="es-ES_tradnl" w:eastAsia="es-ES"/>
              </w:rPr>
              <w:t>Gas natural</w:t>
            </w:r>
          </w:p>
        </w:tc>
      </w:tr>
      <w:tr w:rsidR="009A1387" w:rsidRPr="009A1387" w14:paraId="4D66A473" w14:textId="77777777" w:rsidTr="009E6A41">
        <w:trPr>
          <w:trHeight w:val="217"/>
          <w:jc w:val="center"/>
        </w:trPr>
        <w:tc>
          <w:tcPr>
            <w:tcW w:w="3105" w:type="dxa"/>
            <w:vMerge w:val="restart"/>
            <w:hideMark/>
          </w:tcPr>
          <w:p w14:paraId="789B0773" w14:textId="77777777" w:rsidR="009A1387" w:rsidRPr="009A1387" w:rsidRDefault="009A1387" w:rsidP="009A1387">
            <w:pPr>
              <w:tabs>
                <w:tab w:val="left" w:pos="313"/>
                <w:tab w:val="left" w:pos="9455"/>
              </w:tabs>
              <w:ind w:left="454" w:right="114" w:hanging="425"/>
              <w:rPr>
                <w:rFonts w:ascii="Century Gothic" w:hAnsi="Century Gothic"/>
                <w:b/>
                <w:bCs/>
                <w:color w:val="000000"/>
                <w:sz w:val="16"/>
                <w:szCs w:val="18"/>
                <w:lang w:val="es-BO" w:eastAsia="es-ES"/>
              </w:rPr>
            </w:pPr>
            <w:r w:rsidRPr="009A1387">
              <w:rPr>
                <w:rFonts w:ascii="Century Gothic" w:hAnsi="Century Gothic"/>
                <w:b/>
                <w:bCs/>
                <w:color w:val="000000"/>
                <w:sz w:val="16"/>
                <w:szCs w:val="18"/>
                <w:lang w:val="es-ES_tradnl" w:eastAsia="es-ES"/>
              </w:rPr>
              <w:t>Rosca</w:t>
            </w:r>
          </w:p>
        </w:tc>
        <w:tc>
          <w:tcPr>
            <w:tcW w:w="4728" w:type="dxa"/>
            <w:hideMark/>
          </w:tcPr>
          <w:p w14:paraId="6E79B020" w14:textId="77777777" w:rsidR="009A1387" w:rsidRPr="009A1387" w:rsidRDefault="009A1387" w:rsidP="009A1387">
            <w:pPr>
              <w:tabs>
                <w:tab w:val="left" w:pos="313"/>
                <w:tab w:val="left" w:pos="9455"/>
              </w:tabs>
              <w:ind w:left="71" w:right="114" w:hanging="42"/>
              <w:jc w:val="both"/>
              <w:rPr>
                <w:rFonts w:ascii="Century Gothic" w:hAnsi="Century Gothic"/>
                <w:color w:val="000000"/>
                <w:sz w:val="16"/>
                <w:szCs w:val="18"/>
                <w:lang w:val="es-BO" w:eastAsia="es-ES"/>
              </w:rPr>
            </w:pPr>
            <w:r w:rsidRPr="009A1387">
              <w:rPr>
                <w:rFonts w:ascii="Century Gothic" w:hAnsi="Century Gothic"/>
                <w:color w:val="000000"/>
                <w:sz w:val="16"/>
                <w:szCs w:val="18"/>
                <w:lang w:val="es-ES_tradnl" w:eastAsia="es-ES"/>
              </w:rPr>
              <w:t>Rosca en válvula para roscar en boquilla de cilindro de acero. Será macho, cónica externa del tipo métrico según N/DIN 477.</w:t>
            </w:r>
          </w:p>
        </w:tc>
      </w:tr>
      <w:tr w:rsidR="009A1387" w:rsidRPr="009A1387" w14:paraId="44ED3185" w14:textId="77777777" w:rsidTr="009E6A41">
        <w:trPr>
          <w:trHeight w:val="130"/>
          <w:jc w:val="center"/>
        </w:trPr>
        <w:tc>
          <w:tcPr>
            <w:tcW w:w="3105" w:type="dxa"/>
            <w:vMerge/>
            <w:hideMark/>
          </w:tcPr>
          <w:p w14:paraId="75BFAE1C" w14:textId="77777777" w:rsidR="009A1387" w:rsidRPr="009A1387" w:rsidRDefault="009A1387" w:rsidP="009A1387">
            <w:pPr>
              <w:tabs>
                <w:tab w:val="left" w:pos="313"/>
                <w:tab w:val="left" w:pos="9455"/>
              </w:tabs>
              <w:ind w:left="454" w:right="114" w:hanging="425"/>
              <w:rPr>
                <w:rFonts w:ascii="Century Gothic" w:hAnsi="Century Gothic"/>
                <w:b/>
                <w:bCs/>
                <w:color w:val="000000"/>
                <w:sz w:val="16"/>
                <w:szCs w:val="18"/>
                <w:lang w:val="es-BO" w:eastAsia="es-ES"/>
              </w:rPr>
            </w:pPr>
          </w:p>
        </w:tc>
        <w:tc>
          <w:tcPr>
            <w:tcW w:w="4728" w:type="dxa"/>
            <w:hideMark/>
          </w:tcPr>
          <w:p w14:paraId="55875C4F" w14:textId="77777777" w:rsidR="009A1387" w:rsidRPr="009A1387" w:rsidRDefault="009A1387" w:rsidP="009A1387">
            <w:pPr>
              <w:tabs>
                <w:tab w:val="left" w:pos="313"/>
                <w:tab w:val="left" w:pos="9455"/>
              </w:tabs>
              <w:ind w:left="71" w:right="114" w:hanging="42"/>
              <w:jc w:val="both"/>
              <w:rPr>
                <w:rFonts w:ascii="Century Gothic" w:hAnsi="Century Gothic"/>
                <w:color w:val="000000"/>
                <w:sz w:val="16"/>
                <w:szCs w:val="18"/>
                <w:lang w:val="es-BO" w:eastAsia="es-ES"/>
              </w:rPr>
            </w:pPr>
            <w:r w:rsidRPr="009A1387">
              <w:rPr>
                <w:rFonts w:ascii="Century Gothic" w:hAnsi="Century Gothic"/>
                <w:color w:val="000000"/>
                <w:sz w:val="16"/>
                <w:szCs w:val="18"/>
                <w:lang w:val="es-ES_tradnl" w:eastAsia="es-ES"/>
              </w:rPr>
              <w:t xml:space="preserve"> Rosca en boca salida de válvula, hembra M 12 x 1 para caño de alta presión de 6 mm de diámetro exterior.</w:t>
            </w:r>
          </w:p>
        </w:tc>
      </w:tr>
      <w:tr w:rsidR="009A1387" w:rsidRPr="009A1387" w14:paraId="06505313" w14:textId="77777777" w:rsidTr="009E6A41">
        <w:trPr>
          <w:trHeight w:val="60"/>
          <w:jc w:val="center"/>
        </w:trPr>
        <w:tc>
          <w:tcPr>
            <w:tcW w:w="3105" w:type="dxa"/>
            <w:vMerge w:val="restart"/>
            <w:hideMark/>
          </w:tcPr>
          <w:p w14:paraId="5A918798" w14:textId="77777777" w:rsidR="009A1387" w:rsidRPr="009A1387" w:rsidRDefault="009A1387" w:rsidP="009A1387">
            <w:pPr>
              <w:tabs>
                <w:tab w:val="left" w:pos="313"/>
                <w:tab w:val="left" w:pos="9455"/>
              </w:tabs>
              <w:ind w:left="454" w:right="114" w:hanging="425"/>
              <w:rPr>
                <w:rFonts w:ascii="Century Gothic" w:hAnsi="Century Gothic"/>
                <w:b/>
                <w:bCs/>
                <w:color w:val="000000"/>
                <w:sz w:val="16"/>
                <w:szCs w:val="18"/>
                <w:lang w:val="es-BO" w:eastAsia="es-ES"/>
              </w:rPr>
            </w:pPr>
            <w:r w:rsidRPr="009A1387">
              <w:rPr>
                <w:rFonts w:ascii="Century Gothic" w:hAnsi="Century Gothic"/>
                <w:b/>
                <w:bCs/>
                <w:color w:val="000000"/>
                <w:sz w:val="16"/>
                <w:szCs w:val="18"/>
                <w:lang w:val="es-ES_tradnl" w:eastAsia="es-ES"/>
              </w:rPr>
              <w:t>Dispositivo de seguridad</w:t>
            </w:r>
          </w:p>
        </w:tc>
        <w:tc>
          <w:tcPr>
            <w:tcW w:w="4728" w:type="dxa"/>
            <w:hideMark/>
          </w:tcPr>
          <w:p w14:paraId="1C0BA89D" w14:textId="77777777" w:rsidR="009A1387" w:rsidRPr="009A1387" w:rsidRDefault="009A1387" w:rsidP="009A1387">
            <w:pPr>
              <w:tabs>
                <w:tab w:val="left" w:pos="313"/>
                <w:tab w:val="left" w:pos="9455"/>
              </w:tabs>
              <w:ind w:left="71" w:right="114" w:hanging="42"/>
              <w:jc w:val="both"/>
              <w:rPr>
                <w:rFonts w:ascii="Century Gothic" w:hAnsi="Century Gothic"/>
                <w:color w:val="000000"/>
                <w:sz w:val="16"/>
                <w:szCs w:val="18"/>
                <w:lang w:val="es-BO" w:eastAsia="es-ES"/>
              </w:rPr>
            </w:pPr>
            <w:r w:rsidRPr="009A1387">
              <w:rPr>
                <w:rFonts w:ascii="Century Gothic" w:hAnsi="Century Gothic"/>
                <w:color w:val="000000"/>
                <w:sz w:val="16"/>
                <w:szCs w:val="18"/>
                <w:lang w:val="es-ES_tradnl" w:eastAsia="es-ES"/>
              </w:rPr>
              <w:t xml:space="preserve"> Dispositivo de alivio de presión (PRD) combinado en serie o paralelo, que se activa por presión y temperatura (disco de estallido y tapón fusible).</w:t>
            </w:r>
          </w:p>
        </w:tc>
      </w:tr>
      <w:tr w:rsidR="009A1387" w:rsidRPr="009A1387" w14:paraId="788F1CF8" w14:textId="77777777" w:rsidTr="009E6A41">
        <w:trPr>
          <w:trHeight w:val="130"/>
          <w:jc w:val="center"/>
        </w:trPr>
        <w:tc>
          <w:tcPr>
            <w:tcW w:w="3105" w:type="dxa"/>
            <w:vMerge/>
            <w:hideMark/>
          </w:tcPr>
          <w:p w14:paraId="528FB0AE" w14:textId="77777777" w:rsidR="009A1387" w:rsidRPr="009A1387" w:rsidRDefault="009A1387" w:rsidP="009A1387">
            <w:pPr>
              <w:tabs>
                <w:tab w:val="left" w:pos="313"/>
                <w:tab w:val="left" w:pos="9455"/>
              </w:tabs>
              <w:ind w:left="454" w:right="114" w:hanging="425"/>
              <w:jc w:val="both"/>
              <w:rPr>
                <w:rFonts w:ascii="Century Gothic" w:hAnsi="Century Gothic"/>
                <w:b/>
                <w:bCs/>
                <w:color w:val="000000"/>
                <w:sz w:val="16"/>
                <w:szCs w:val="18"/>
                <w:lang w:val="es-BO" w:eastAsia="es-ES"/>
              </w:rPr>
            </w:pPr>
          </w:p>
        </w:tc>
        <w:tc>
          <w:tcPr>
            <w:tcW w:w="4728" w:type="dxa"/>
            <w:hideMark/>
          </w:tcPr>
          <w:p w14:paraId="6D79E690" w14:textId="77777777" w:rsidR="009A1387" w:rsidRPr="009A1387" w:rsidRDefault="009A1387" w:rsidP="009A1387">
            <w:pPr>
              <w:tabs>
                <w:tab w:val="left" w:pos="313"/>
                <w:tab w:val="left" w:pos="9455"/>
              </w:tabs>
              <w:ind w:right="114" w:firstLine="29"/>
              <w:jc w:val="both"/>
              <w:rPr>
                <w:rFonts w:ascii="Century Gothic" w:hAnsi="Century Gothic"/>
                <w:color w:val="000000"/>
                <w:sz w:val="16"/>
                <w:szCs w:val="18"/>
                <w:lang w:val="es-BO" w:eastAsia="es-ES"/>
              </w:rPr>
            </w:pPr>
            <w:r w:rsidRPr="009A1387">
              <w:rPr>
                <w:rFonts w:ascii="Century Gothic" w:hAnsi="Century Gothic"/>
                <w:color w:val="000000"/>
                <w:sz w:val="16"/>
                <w:szCs w:val="18"/>
                <w:lang w:val="es-ES_tradnl" w:eastAsia="es-ES"/>
              </w:rPr>
              <w:t>Válvula de exceso de flujo incorporada.</w:t>
            </w:r>
          </w:p>
        </w:tc>
      </w:tr>
      <w:tr w:rsidR="009A1387" w:rsidRPr="009A1387" w14:paraId="1DA71141" w14:textId="77777777" w:rsidTr="009E6A41">
        <w:trPr>
          <w:trHeight w:val="218"/>
          <w:jc w:val="center"/>
        </w:trPr>
        <w:tc>
          <w:tcPr>
            <w:tcW w:w="3105" w:type="dxa"/>
            <w:vMerge/>
            <w:hideMark/>
          </w:tcPr>
          <w:p w14:paraId="25573D46" w14:textId="77777777" w:rsidR="009A1387" w:rsidRPr="009A1387" w:rsidRDefault="009A1387" w:rsidP="009A1387">
            <w:pPr>
              <w:tabs>
                <w:tab w:val="left" w:pos="313"/>
                <w:tab w:val="left" w:pos="9455"/>
              </w:tabs>
              <w:ind w:left="454" w:right="114" w:hanging="425"/>
              <w:jc w:val="both"/>
              <w:rPr>
                <w:rFonts w:ascii="Century Gothic" w:hAnsi="Century Gothic"/>
                <w:b/>
                <w:bCs/>
                <w:color w:val="000000"/>
                <w:sz w:val="16"/>
                <w:szCs w:val="18"/>
                <w:lang w:val="es-BO" w:eastAsia="es-ES"/>
              </w:rPr>
            </w:pPr>
          </w:p>
        </w:tc>
        <w:tc>
          <w:tcPr>
            <w:tcW w:w="4728" w:type="dxa"/>
            <w:hideMark/>
          </w:tcPr>
          <w:p w14:paraId="1ED65E8E" w14:textId="77777777" w:rsidR="009A1387" w:rsidRPr="009A1387" w:rsidRDefault="009A1387" w:rsidP="009A1387">
            <w:pPr>
              <w:rPr>
                <w:rFonts w:ascii="Century Gothic" w:hAnsi="Century Gothic"/>
                <w:sz w:val="16"/>
                <w:szCs w:val="18"/>
                <w:lang w:val="es-ES_tradnl" w:eastAsia="es-ES"/>
              </w:rPr>
            </w:pPr>
            <w:r w:rsidRPr="009A1387">
              <w:rPr>
                <w:rFonts w:ascii="Century Gothic" w:hAnsi="Century Gothic"/>
                <w:sz w:val="16"/>
                <w:szCs w:val="18"/>
                <w:lang w:val="es-ES_tradnl" w:eastAsia="es-ES"/>
              </w:rPr>
              <w:t xml:space="preserve">Sistema de </w:t>
            </w:r>
            <w:proofErr w:type="spellStart"/>
            <w:r w:rsidRPr="009A1387">
              <w:rPr>
                <w:rFonts w:ascii="Century Gothic" w:hAnsi="Century Gothic"/>
                <w:sz w:val="16"/>
                <w:szCs w:val="18"/>
                <w:lang w:val="es-ES_tradnl" w:eastAsia="es-ES"/>
              </w:rPr>
              <w:t>autoventeo</w:t>
            </w:r>
            <w:proofErr w:type="spellEnd"/>
            <w:r w:rsidRPr="009A1387">
              <w:rPr>
                <w:rFonts w:ascii="Century Gothic" w:hAnsi="Century Gothic"/>
                <w:sz w:val="16"/>
                <w:szCs w:val="18"/>
                <w:lang w:val="es-ES_tradnl" w:eastAsia="es-ES"/>
              </w:rPr>
              <w:t>. (si corresponde)</w:t>
            </w:r>
          </w:p>
          <w:p w14:paraId="20F622F0" w14:textId="77777777" w:rsidR="009A1387" w:rsidRPr="009A1387" w:rsidRDefault="009A1387" w:rsidP="009A1387">
            <w:pPr>
              <w:tabs>
                <w:tab w:val="left" w:pos="313"/>
                <w:tab w:val="left" w:pos="9455"/>
              </w:tabs>
              <w:ind w:left="454" w:right="114" w:hanging="425"/>
              <w:jc w:val="both"/>
              <w:rPr>
                <w:rFonts w:ascii="Century Gothic" w:hAnsi="Century Gothic"/>
                <w:color w:val="000000"/>
                <w:sz w:val="16"/>
                <w:szCs w:val="18"/>
                <w:lang w:val="es-BO" w:eastAsia="es-ES"/>
              </w:rPr>
            </w:pPr>
            <w:r w:rsidRPr="009A1387">
              <w:rPr>
                <w:rFonts w:ascii="Century Gothic" w:hAnsi="Century Gothic"/>
                <w:sz w:val="16"/>
                <w:szCs w:val="18"/>
                <w:lang w:val="es-ES_tradnl" w:eastAsia="es-ES"/>
              </w:rPr>
              <w:t>Bolsa de venteo. (si corresponde)</w:t>
            </w:r>
          </w:p>
        </w:tc>
      </w:tr>
    </w:tbl>
    <w:p w14:paraId="2AC9D314" w14:textId="77777777" w:rsidR="00656DD7" w:rsidRDefault="00656DD7" w:rsidP="00656DD7">
      <w:pPr>
        <w:ind w:left="426"/>
        <w:contextualSpacing/>
        <w:jc w:val="both"/>
        <w:rPr>
          <w:rFonts w:ascii="Century Gothic" w:hAnsi="Century Gothic"/>
          <w:b/>
          <w:color w:val="000000"/>
          <w:lang w:val="es-ES_tradnl" w:eastAsia="es-ES"/>
        </w:rPr>
      </w:pPr>
    </w:p>
    <w:p w14:paraId="2D4DA9B4" w14:textId="0774E6E0" w:rsidR="009A1387" w:rsidRPr="009A1387" w:rsidRDefault="009A1387" w:rsidP="009A1387">
      <w:pPr>
        <w:numPr>
          <w:ilvl w:val="0"/>
          <w:numId w:val="21"/>
        </w:numPr>
        <w:ind w:left="426" w:firstLine="0"/>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Válvula de Carga Interna</w:t>
      </w:r>
    </w:p>
    <w:p w14:paraId="6047C4FC" w14:textId="1BB371FC" w:rsidR="009A1387" w:rsidRPr="009A1387" w:rsidRDefault="009A1387" w:rsidP="00656DD7">
      <w:pPr>
        <w:spacing w:line="276" w:lineRule="auto"/>
        <w:ind w:left="708"/>
        <w:rPr>
          <w:rFonts w:ascii="Century Gothic" w:hAnsi="Century Gothic"/>
          <w:color w:val="000000"/>
          <w:lang w:val="es-ES_tradnl" w:eastAsia="es-ES"/>
        </w:rPr>
      </w:pPr>
      <w:r w:rsidRPr="009A1387">
        <w:rPr>
          <w:rFonts w:ascii="Century Gothic" w:hAnsi="Century Gothic"/>
          <w:color w:val="000000"/>
          <w:lang w:val="es-ES_tradnl" w:eastAsia="es-ES"/>
        </w:rPr>
        <w:t>La válvula de carga deberá llevar Marca y Número de Serie, cumpliendo las siguientes características:</w:t>
      </w:r>
    </w:p>
    <w:tbl>
      <w:tblPr>
        <w:tblW w:w="814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4211"/>
        <w:gridCol w:w="3937"/>
      </w:tblGrid>
      <w:tr w:rsidR="009A1387" w:rsidRPr="009A1387" w14:paraId="511006AB" w14:textId="77777777" w:rsidTr="009E6A41">
        <w:trPr>
          <w:trHeight w:val="20"/>
          <w:jc w:val="center"/>
        </w:trPr>
        <w:tc>
          <w:tcPr>
            <w:tcW w:w="8148" w:type="dxa"/>
            <w:gridSpan w:val="2"/>
            <w:tcBorders>
              <w:bottom w:val="single" w:sz="12" w:space="0" w:color="666666"/>
            </w:tcBorders>
            <w:shd w:val="clear" w:color="auto" w:fill="D5DCE4"/>
            <w:hideMark/>
          </w:tcPr>
          <w:p w14:paraId="3C5CD97B" w14:textId="77777777" w:rsidR="009A1387" w:rsidRPr="009A1387" w:rsidRDefault="009A1387" w:rsidP="009A1387">
            <w:pPr>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val="es-BO" w:eastAsia="es-ES"/>
              </w:rPr>
              <w:t>VÁLVULA DE CARGA INTERNA</w:t>
            </w:r>
          </w:p>
        </w:tc>
      </w:tr>
      <w:tr w:rsidR="009A1387" w:rsidRPr="009A1387" w14:paraId="3214F160" w14:textId="77777777" w:rsidTr="009E6A41">
        <w:trPr>
          <w:trHeight w:val="20"/>
          <w:jc w:val="center"/>
        </w:trPr>
        <w:tc>
          <w:tcPr>
            <w:tcW w:w="4211" w:type="dxa"/>
            <w:hideMark/>
          </w:tcPr>
          <w:p w14:paraId="6EDCB6CB" w14:textId="77777777" w:rsidR="009A1387" w:rsidRPr="009A1387" w:rsidRDefault="009A1387" w:rsidP="009A1387">
            <w:pPr>
              <w:rPr>
                <w:rFonts w:ascii="Century Gothic" w:hAnsi="Century Gothic"/>
                <w:b/>
                <w:bCs/>
                <w:color w:val="000000"/>
                <w:sz w:val="16"/>
                <w:szCs w:val="18"/>
                <w:lang w:eastAsia="es-ES"/>
              </w:rPr>
            </w:pPr>
            <w:r w:rsidRPr="009A1387">
              <w:rPr>
                <w:rFonts w:ascii="Century Gothic" w:hAnsi="Century Gothic"/>
                <w:b/>
                <w:bCs/>
                <w:color w:val="000000"/>
                <w:sz w:val="16"/>
                <w:szCs w:val="18"/>
                <w:lang w:val="es-ES_tradnl" w:eastAsia="es-ES"/>
              </w:rPr>
              <w:t>Válvula de carga interna</w:t>
            </w:r>
          </w:p>
        </w:tc>
        <w:tc>
          <w:tcPr>
            <w:tcW w:w="3937" w:type="dxa"/>
            <w:hideMark/>
          </w:tcPr>
          <w:p w14:paraId="245D806F" w14:textId="77777777" w:rsidR="009A1387" w:rsidRPr="009A1387" w:rsidRDefault="009A1387" w:rsidP="009A1387">
            <w:pPr>
              <w:rPr>
                <w:rFonts w:ascii="Century Gothic" w:hAnsi="Century Gothic"/>
                <w:color w:val="000000"/>
                <w:sz w:val="16"/>
                <w:szCs w:val="18"/>
                <w:lang w:eastAsia="es-ES"/>
              </w:rPr>
            </w:pPr>
            <w:r w:rsidRPr="009A1387">
              <w:rPr>
                <w:rFonts w:ascii="Century Gothic" w:hAnsi="Century Gothic"/>
                <w:color w:val="000000"/>
                <w:sz w:val="16"/>
                <w:szCs w:val="18"/>
                <w:lang w:val="es-ES_tradnl" w:eastAsia="es-ES"/>
              </w:rPr>
              <w:t>Interna (de tres vías)</w:t>
            </w:r>
          </w:p>
        </w:tc>
      </w:tr>
      <w:tr w:rsidR="009A1387" w:rsidRPr="009A1387" w14:paraId="2947DB39" w14:textId="77777777" w:rsidTr="009E6A41">
        <w:trPr>
          <w:trHeight w:val="20"/>
          <w:jc w:val="center"/>
        </w:trPr>
        <w:tc>
          <w:tcPr>
            <w:tcW w:w="4211" w:type="dxa"/>
            <w:hideMark/>
          </w:tcPr>
          <w:p w14:paraId="687CBB8D" w14:textId="77777777" w:rsidR="009A1387" w:rsidRPr="009A1387" w:rsidRDefault="009A1387" w:rsidP="009A1387">
            <w:pPr>
              <w:rPr>
                <w:rFonts w:ascii="Century Gothic" w:hAnsi="Century Gothic"/>
                <w:b/>
                <w:bCs/>
                <w:color w:val="000000"/>
                <w:sz w:val="16"/>
                <w:szCs w:val="18"/>
                <w:lang w:eastAsia="es-ES"/>
              </w:rPr>
            </w:pPr>
            <w:r w:rsidRPr="009A1387">
              <w:rPr>
                <w:rFonts w:ascii="Century Gothic" w:hAnsi="Century Gothic"/>
                <w:b/>
                <w:bCs/>
                <w:color w:val="000000"/>
                <w:sz w:val="16"/>
                <w:szCs w:val="18"/>
                <w:lang w:val="es-ES_tradnl" w:eastAsia="es-ES"/>
              </w:rPr>
              <w:t>Tipo de combustible</w:t>
            </w:r>
          </w:p>
        </w:tc>
        <w:tc>
          <w:tcPr>
            <w:tcW w:w="3937" w:type="dxa"/>
            <w:hideMark/>
          </w:tcPr>
          <w:p w14:paraId="1433FB99" w14:textId="77777777" w:rsidR="009A1387" w:rsidRPr="009A1387" w:rsidRDefault="009A1387" w:rsidP="009A1387">
            <w:pPr>
              <w:rPr>
                <w:rFonts w:ascii="Century Gothic" w:hAnsi="Century Gothic"/>
                <w:color w:val="000000"/>
                <w:sz w:val="16"/>
                <w:szCs w:val="18"/>
                <w:lang w:eastAsia="es-ES"/>
              </w:rPr>
            </w:pPr>
            <w:r w:rsidRPr="009A1387">
              <w:rPr>
                <w:rFonts w:ascii="Century Gothic" w:hAnsi="Century Gothic"/>
                <w:color w:val="000000"/>
                <w:sz w:val="16"/>
                <w:szCs w:val="18"/>
                <w:lang w:val="es-ES_tradnl" w:eastAsia="es-ES"/>
              </w:rPr>
              <w:t>Gas Natural.</w:t>
            </w:r>
          </w:p>
        </w:tc>
      </w:tr>
      <w:tr w:rsidR="009A1387" w:rsidRPr="009A1387" w14:paraId="5AE7B21B" w14:textId="77777777" w:rsidTr="009E6A41">
        <w:trPr>
          <w:trHeight w:val="20"/>
          <w:jc w:val="center"/>
        </w:trPr>
        <w:tc>
          <w:tcPr>
            <w:tcW w:w="4211" w:type="dxa"/>
            <w:hideMark/>
          </w:tcPr>
          <w:p w14:paraId="44B1EDDA" w14:textId="77777777" w:rsidR="009A1387" w:rsidRPr="009A1387" w:rsidRDefault="009A1387" w:rsidP="009A1387">
            <w:pPr>
              <w:rPr>
                <w:rFonts w:ascii="Century Gothic" w:hAnsi="Century Gothic"/>
                <w:b/>
                <w:bCs/>
                <w:color w:val="000000"/>
                <w:sz w:val="16"/>
                <w:szCs w:val="18"/>
                <w:lang w:eastAsia="es-ES"/>
              </w:rPr>
            </w:pPr>
            <w:r w:rsidRPr="009A1387">
              <w:rPr>
                <w:rFonts w:ascii="Century Gothic" w:hAnsi="Century Gothic"/>
                <w:b/>
                <w:bCs/>
                <w:color w:val="000000"/>
                <w:sz w:val="16"/>
                <w:szCs w:val="18"/>
                <w:lang w:val="es-ES_tradnl" w:eastAsia="es-ES"/>
              </w:rPr>
              <w:t>Presión de trabajo</w:t>
            </w:r>
          </w:p>
        </w:tc>
        <w:tc>
          <w:tcPr>
            <w:tcW w:w="3937" w:type="dxa"/>
            <w:hideMark/>
          </w:tcPr>
          <w:p w14:paraId="78FE9D5B" w14:textId="77777777" w:rsidR="009A1387" w:rsidRPr="009A1387" w:rsidRDefault="009A1387" w:rsidP="009A1387">
            <w:pPr>
              <w:rPr>
                <w:rFonts w:ascii="Century Gothic" w:hAnsi="Century Gothic"/>
                <w:color w:val="000000"/>
                <w:sz w:val="16"/>
                <w:szCs w:val="18"/>
                <w:lang w:eastAsia="es-ES"/>
              </w:rPr>
            </w:pPr>
            <w:r w:rsidRPr="009A1387">
              <w:rPr>
                <w:rFonts w:ascii="Century Gothic" w:hAnsi="Century Gothic"/>
                <w:color w:val="000000"/>
                <w:sz w:val="16"/>
                <w:szCs w:val="18"/>
                <w:lang w:val="es-ES_tradnl" w:eastAsia="es-ES"/>
              </w:rPr>
              <w:t>200 bar.</w:t>
            </w:r>
          </w:p>
        </w:tc>
      </w:tr>
      <w:tr w:rsidR="009A1387" w:rsidRPr="009A1387" w14:paraId="03756C10" w14:textId="77777777" w:rsidTr="009E6A41">
        <w:trPr>
          <w:trHeight w:val="20"/>
          <w:jc w:val="center"/>
        </w:trPr>
        <w:tc>
          <w:tcPr>
            <w:tcW w:w="4211" w:type="dxa"/>
            <w:vMerge w:val="restart"/>
            <w:hideMark/>
          </w:tcPr>
          <w:p w14:paraId="05A88E01" w14:textId="77777777" w:rsidR="009A1387" w:rsidRPr="009A1387" w:rsidRDefault="009A1387" w:rsidP="009A1387">
            <w:pPr>
              <w:rPr>
                <w:rFonts w:ascii="Century Gothic" w:hAnsi="Century Gothic"/>
                <w:b/>
                <w:bCs/>
                <w:color w:val="000000"/>
                <w:sz w:val="16"/>
                <w:szCs w:val="18"/>
                <w:lang w:val="es-ES_tradnl" w:eastAsia="es-ES"/>
              </w:rPr>
            </w:pPr>
          </w:p>
          <w:p w14:paraId="2E5C67D3" w14:textId="77777777" w:rsidR="009A1387" w:rsidRPr="009A1387" w:rsidRDefault="009A1387" w:rsidP="009A1387">
            <w:pPr>
              <w:rPr>
                <w:rFonts w:ascii="Century Gothic" w:hAnsi="Century Gothic"/>
                <w:b/>
                <w:bCs/>
                <w:color w:val="000000"/>
                <w:sz w:val="16"/>
                <w:szCs w:val="18"/>
                <w:lang w:val="es-ES_tradnl" w:eastAsia="es-ES"/>
              </w:rPr>
            </w:pPr>
          </w:p>
          <w:p w14:paraId="2A07CA9E" w14:textId="77777777" w:rsidR="009A1387" w:rsidRPr="009A1387" w:rsidRDefault="009A1387" w:rsidP="009A1387">
            <w:pPr>
              <w:rPr>
                <w:rFonts w:ascii="Century Gothic" w:hAnsi="Century Gothic"/>
                <w:b/>
                <w:bCs/>
                <w:color w:val="000000"/>
                <w:sz w:val="16"/>
                <w:szCs w:val="18"/>
                <w:lang w:val="es-ES_tradnl" w:eastAsia="es-ES"/>
              </w:rPr>
            </w:pPr>
          </w:p>
          <w:p w14:paraId="07F4D563" w14:textId="77777777" w:rsidR="009A1387" w:rsidRPr="009A1387" w:rsidRDefault="009A1387" w:rsidP="009A1387">
            <w:pPr>
              <w:rPr>
                <w:rFonts w:ascii="Century Gothic" w:hAnsi="Century Gothic"/>
                <w:b/>
                <w:bCs/>
                <w:color w:val="000000"/>
                <w:sz w:val="16"/>
                <w:szCs w:val="18"/>
                <w:lang w:val="es-ES_tradnl" w:eastAsia="es-ES"/>
              </w:rPr>
            </w:pPr>
          </w:p>
          <w:p w14:paraId="56AADD1A" w14:textId="77777777" w:rsidR="009A1387" w:rsidRPr="009A1387" w:rsidRDefault="009A1387" w:rsidP="009A1387">
            <w:pPr>
              <w:rPr>
                <w:rFonts w:ascii="Century Gothic" w:hAnsi="Century Gothic"/>
                <w:b/>
                <w:bCs/>
                <w:color w:val="000000"/>
                <w:sz w:val="16"/>
                <w:szCs w:val="18"/>
                <w:lang w:eastAsia="es-ES"/>
              </w:rPr>
            </w:pPr>
            <w:r w:rsidRPr="009A1387">
              <w:rPr>
                <w:rFonts w:ascii="Century Gothic" w:hAnsi="Century Gothic"/>
                <w:b/>
                <w:bCs/>
                <w:color w:val="000000"/>
                <w:sz w:val="16"/>
                <w:szCs w:val="18"/>
                <w:lang w:val="es-ES_tradnl" w:eastAsia="es-ES"/>
              </w:rPr>
              <w:t>Dispositivo de seguridad, accesorios y conexiones</w:t>
            </w:r>
          </w:p>
        </w:tc>
        <w:tc>
          <w:tcPr>
            <w:tcW w:w="3937" w:type="dxa"/>
            <w:hideMark/>
          </w:tcPr>
          <w:p w14:paraId="73F119BD" w14:textId="77777777" w:rsidR="009A1387" w:rsidRPr="009A1387" w:rsidRDefault="009A1387" w:rsidP="009A1387">
            <w:pPr>
              <w:rPr>
                <w:rFonts w:ascii="Century Gothic" w:hAnsi="Century Gothic"/>
                <w:color w:val="000000"/>
                <w:sz w:val="16"/>
                <w:szCs w:val="18"/>
                <w:lang w:eastAsia="es-ES"/>
              </w:rPr>
            </w:pPr>
            <w:r w:rsidRPr="009A1387">
              <w:rPr>
                <w:rFonts w:ascii="Century Gothic" w:hAnsi="Century Gothic"/>
                <w:color w:val="000000"/>
                <w:sz w:val="16"/>
                <w:szCs w:val="18"/>
                <w:lang w:val="es-ES_tradnl" w:eastAsia="es-ES"/>
              </w:rPr>
              <w:t>Con sistema de seguridad (Válvula)Anti retorno y tapón de Seguridad.</w:t>
            </w:r>
          </w:p>
        </w:tc>
      </w:tr>
      <w:tr w:rsidR="009A1387" w:rsidRPr="009A1387" w14:paraId="3EBBE02A" w14:textId="77777777" w:rsidTr="009E6A41">
        <w:trPr>
          <w:trHeight w:val="20"/>
          <w:jc w:val="center"/>
        </w:trPr>
        <w:tc>
          <w:tcPr>
            <w:tcW w:w="4211" w:type="dxa"/>
            <w:vMerge/>
          </w:tcPr>
          <w:p w14:paraId="4ABF53CA" w14:textId="77777777" w:rsidR="009A1387" w:rsidRPr="009A1387" w:rsidRDefault="009A1387" w:rsidP="009A1387">
            <w:pPr>
              <w:rPr>
                <w:rFonts w:ascii="Century Gothic" w:hAnsi="Century Gothic"/>
                <w:b/>
                <w:bCs/>
                <w:color w:val="000000"/>
                <w:sz w:val="16"/>
                <w:szCs w:val="18"/>
                <w:lang w:val="es-ES_tradnl" w:eastAsia="es-ES"/>
              </w:rPr>
            </w:pPr>
          </w:p>
        </w:tc>
        <w:tc>
          <w:tcPr>
            <w:tcW w:w="3937" w:type="dxa"/>
          </w:tcPr>
          <w:p w14:paraId="28FE4C25" w14:textId="77777777" w:rsidR="009A1387" w:rsidRPr="009A1387" w:rsidRDefault="009A1387" w:rsidP="009A1387">
            <w:pPr>
              <w:rPr>
                <w:rFonts w:ascii="Century Gothic" w:hAnsi="Century Gothic"/>
                <w:color w:val="000000"/>
                <w:sz w:val="16"/>
                <w:szCs w:val="18"/>
                <w:lang w:val="es-ES_tradnl" w:eastAsia="es-ES"/>
              </w:rPr>
            </w:pPr>
            <w:r w:rsidRPr="009A1387">
              <w:rPr>
                <w:rFonts w:ascii="Century Gothic" w:hAnsi="Century Gothic"/>
                <w:color w:val="000000"/>
                <w:sz w:val="16"/>
                <w:szCs w:val="18"/>
                <w:lang w:val="es-ES_tradnl" w:eastAsia="es-ES"/>
              </w:rPr>
              <w:t>Con llave de apertura y cierre manual</w:t>
            </w:r>
          </w:p>
        </w:tc>
      </w:tr>
      <w:tr w:rsidR="009A1387" w:rsidRPr="009A1387" w14:paraId="2D6F0863" w14:textId="77777777" w:rsidTr="009E6A41">
        <w:trPr>
          <w:trHeight w:val="20"/>
          <w:jc w:val="center"/>
        </w:trPr>
        <w:tc>
          <w:tcPr>
            <w:tcW w:w="4211" w:type="dxa"/>
            <w:vMerge/>
            <w:hideMark/>
          </w:tcPr>
          <w:p w14:paraId="489371FD" w14:textId="77777777" w:rsidR="009A1387" w:rsidRPr="009A1387" w:rsidRDefault="009A1387" w:rsidP="009A1387">
            <w:pPr>
              <w:rPr>
                <w:rFonts w:ascii="Century Gothic" w:hAnsi="Century Gothic"/>
                <w:b/>
                <w:bCs/>
                <w:color w:val="000000"/>
                <w:sz w:val="16"/>
                <w:szCs w:val="18"/>
                <w:lang w:eastAsia="es-ES"/>
              </w:rPr>
            </w:pPr>
          </w:p>
        </w:tc>
        <w:tc>
          <w:tcPr>
            <w:tcW w:w="3937" w:type="dxa"/>
            <w:hideMark/>
          </w:tcPr>
          <w:p w14:paraId="5B88E2BB" w14:textId="77777777" w:rsidR="009A1387" w:rsidRPr="009A1387" w:rsidRDefault="009A1387" w:rsidP="009A1387">
            <w:pPr>
              <w:rPr>
                <w:rFonts w:ascii="Century Gothic" w:hAnsi="Century Gothic"/>
                <w:color w:val="000000"/>
                <w:sz w:val="16"/>
                <w:szCs w:val="18"/>
                <w:lang w:eastAsia="es-ES"/>
              </w:rPr>
            </w:pPr>
            <w:r w:rsidRPr="009A1387">
              <w:rPr>
                <w:rFonts w:ascii="Century Gothic" w:hAnsi="Century Gothic"/>
                <w:color w:val="000000"/>
                <w:sz w:val="16"/>
                <w:szCs w:val="18"/>
                <w:lang w:val="es-ES_tradnl" w:eastAsia="es-ES"/>
              </w:rPr>
              <w:t xml:space="preserve">Pico de carga con orificio de 12,7 </w:t>
            </w:r>
            <w:proofErr w:type="spellStart"/>
            <w:r w:rsidRPr="009A1387">
              <w:rPr>
                <w:rFonts w:ascii="Century Gothic" w:hAnsi="Century Gothic"/>
                <w:color w:val="000000"/>
                <w:sz w:val="16"/>
                <w:szCs w:val="18"/>
                <w:lang w:val="es-ES_tradnl" w:eastAsia="es-ES"/>
              </w:rPr>
              <w:t>mm.</w:t>
            </w:r>
            <w:proofErr w:type="spellEnd"/>
          </w:p>
        </w:tc>
      </w:tr>
      <w:tr w:rsidR="009A1387" w:rsidRPr="009A1387" w14:paraId="15CDE402" w14:textId="77777777" w:rsidTr="009E6A41">
        <w:trPr>
          <w:trHeight w:val="20"/>
          <w:jc w:val="center"/>
        </w:trPr>
        <w:tc>
          <w:tcPr>
            <w:tcW w:w="4211" w:type="dxa"/>
            <w:vMerge/>
            <w:hideMark/>
          </w:tcPr>
          <w:p w14:paraId="17A17963" w14:textId="77777777" w:rsidR="009A1387" w:rsidRPr="009A1387" w:rsidRDefault="009A1387" w:rsidP="009A1387">
            <w:pPr>
              <w:rPr>
                <w:rFonts w:ascii="Century Gothic" w:hAnsi="Century Gothic"/>
                <w:b/>
                <w:bCs/>
                <w:color w:val="000000"/>
                <w:sz w:val="16"/>
                <w:szCs w:val="18"/>
                <w:lang w:eastAsia="es-ES"/>
              </w:rPr>
            </w:pPr>
          </w:p>
        </w:tc>
        <w:tc>
          <w:tcPr>
            <w:tcW w:w="3937" w:type="dxa"/>
            <w:hideMark/>
          </w:tcPr>
          <w:p w14:paraId="28BA8004" w14:textId="77777777" w:rsidR="009A1387" w:rsidRPr="009A1387" w:rsidRDefault="009A1387" w:rsidP="009A1387">
            <w:pPr>
              <w:rPr>
                <w:rFonts w:ascii="Century Gothic" w:hAnsi="Century Gothic"/>
                <w:color w:val="000000"/>
                <w:sz w:val="16"/>
                <w:szCs w:val="18"/>
                <w:lang w:eastAsia="es-ES"/>
              </w:rPr>
            </w:pPr>
            <w:r w:rsidRPr="009A1387">
              <w:rPr>
                <w:rFonts w:ascii="Century Gothic" w:hAnsi="Century Gothic"/>
                <w:color w:val="000000"/>
                <w:sz w:val="16"/>
                <w:szCs w:val="18"/>
                <w:lang w:val="es-ES_tradnl" w:eastAsia="es-ES"/>
              </w:rPr>
              <w:t xml:space="preserve">Salida. Rosca hembra M 12x1 para caño de alta presión de 6 </w:t>
            </w:r>
            <w:proofErr w:type="spellStart"/>
            <w:r w:rsidRPr="009A1387">
              <w:rPr>
                <w:rFonts w:ascii="Century Gothic" w:hAnsi="Century Gothic"/>
                <w:color w:val="000000"/>
                <w:sz w:val="16"/>
                <w:szCs w:val="18"/>
                <w:lang w:val="es-ES_tradnl" w:eastAsia="es-ES"/>
              </w:rPr>
              <w:t>mm.</w:t>
            </w:r>
            <w:proofErr w:type="spellEnd"/>
            <w:r w:rsidRPr="009A1387">
              <w:rPr>
                <w:rFonts w:ascii="Century Gothic" w:hAnsi="Century Gothic"/>
                <w:color w:val="000000"/>
                <w:sz w:val="16"/>
                <w:szCs w:val="18"/>
                <w:lang w:val="es-ES_tradnl" w:eastAsia="es-ES"/>
              </w:rPr>
              <w:t xml:space="preserve"> de diámetro exterior.</w:t>
            </w:r>
          </w:p>
        </w:tc>
      </w:tr>
      <w:tr w:rsidR="009A1387" w:rsidRPr="009A1387" w14:paraId="1346AAB4" w14:textId="77777777" w:rsidTr="009E6A41">
        <w:trPr>
          <w:trHeight w:val="20"/>
          <w:jc w:val="center"/>
        </w:trPr>
        <w:tc>
          <w:tcPr>
            <w:tcW w:w="4211" w:type="dxa"/>
            <w:vMerge/>
            <w:hideMark/>
          </w:tcPr>
          <w:p w14:paraId="16B0F04E" w14:textId="77777777" w:rsidR="009A1387" w:rsidRPr="009A1387" w:rsidRDefault="009A1387" w:rsidP="009A1387">
            <w:pPr>
              <w:rPr>
                <w:rFonts w:ascii="Century Gothic" w:hAnsi="Century Gothic"/>
                <w:b/>
                <w:bCs/>
                <w:color w:val="000000"/>
                <w:sz w:val="16"/>
                <w:szCs w:val="18"/>
                <w:lang w:eastAsia="es-ES"/>
              </w:rPr>
            </w:pPr>
          </w:p>
        </w:tc>
        <w:tc>
          <w:tcPr>
            <w:tcW w:w="3937" w:type="dxa"/>
            <w:hideMark/>
          </w:tcPr>
          <w:p w14:paraId="1CFF9011" w14:textId="77777777" w:rsidR="009A1387" w:rsidRPr="009A1387" w:rsidRDefault="009A1387" w:rsidP="009A1387">
            <w:pPr>
              <w:rPr>
                <w:rFonts w:ascii="Century Gothic" w:hAnsi="Century Gothic"/>
                <w:color w:val="000000"/>
                <w:sz w:val="16"/>
                <w:szCs w:val="18"/>
                <w:lang w:eastAsia="es-ES"/>
              </w:rPr>
            </w:pPr>
            <w:r w:rsidRPr="009A1387">
              <w:rPr>
                <w:rFonts w:ascii="Century Gothic" w:hAnsi="Century Gothic"/>
                <w:color w:val="000000"/>
                <w:sz w:val="16"/>
                <w:szCs w:val="18"/>
                <w:lang w:val="es-ES_tradnl" w:eastAsia="es-ES"/>
              </w:rPr>
              <w:t>Soporte de instalación de la válvula de carga, arandela plana y tuerca.</w:t>
            </w:r>
          </w:p>
        </w:tc>
      </w:tr>
    </w:tbl>
    <w:p w14:paraId="190F7CA8" w14:textId="77777777" w:rsidR="009A1387" w:rsidRPr="009A1387" w:rsidRDefault="009A1387" w:rsidP="009A1387">
      <w:pPr>
        <w:ind w:left="720"/>
        <w:contextualSpacing/>
        <w:jc w:val="both"/>
        <w:rPr>
          <w:rFonts w:ascii="Century Gothic" w:hAnsi="Century Gothic"/>
          <w:b/>
          <w:color w:val="000000"/>
          <w:lang w:val="es-ES_tradnl" w:eastAsia="es-ES"/>
        </w:rPr>
      </w:pPr>
    </w:p>
    <w:p w14:paraId="380A9B10" w14:textId="5DAA177F"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Caño de Alta Presión</w:t>
      </w:r>
    </w:p>
    <w:tbl>
      <w:tblPr>
        <w:tblW w:w="8187"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80"/>
        <w:gridCol w:w="5607"/>
      </w:tblGrid>
      <w:tr w:rsidR="009A1387" w:rsidRPr="009A1387" w14:paraId="29E406D7" w14:textId="77777777" w:rsidTr="009E6A41">
        <w:trPr>
          <w:trHeight w:val="20"/>
          <w:jc w:val="center"/>
        </w:trPr>
        <w:tc>
          <w:tcPr>
            <w:tcW w:w="8187" w:type="dxa"/>
            <w:gridSpan w:val="2"/>
            <w:tcBorders>
              <w:bottom w:val="single" w:sz="12" w:space="0" w:color="666666"/>
            </w:tcBorders>
            <w:shd w:val="clear" w:color="auto" w:fill="D5DCE4"/>
            <w:hideMark/>
          </w:tcPr>
          <w:p w14:paraId="09EB7B40"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CAÑO DE ALTA PRESION</w:t>
            </w:r>
          </w:p>
        </w:tc>
      </w:tr>
      <w:tr w:rsidR="009A1387" w:rsidRPr="009A1387" w14:paraId="10333FB8" w14:textId="77777777" w:rsidTr="009E6A41">
        <w:trPr>
          <w:trHeight w:val="20"/>
          <w:jc w:val="center"/>
        </w:trPr>
        <w:tc>
          <w:tcPr>
            <w:tcW w:w="2580" w:type="dxa"/>
            <w:hideMark/>
          </w:tcPr>
          <w:p w14:paraId="2BE72F9D"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Material</w:t>
            </w:r>
          </w:p>
        </w:tc>
        <w:tc>
          <w:tcPr>
            <w:tcW w:w="5607" w:type="dxa"/>
            <w:hideMark/>
          </w:tcPr>
          <w:p w14:paraId="5F1A54C7"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eastAsia="es-BO"/>
              </w:rPr>
              <w:t>Cañería de acero sin costura, que en su proceso de fabricación haya sido tratado por algún procedimiento contra la corrosión (Inoxidable).</w:t>
            </w:r>
          </w:p>
        </w:tc>
      </w:tr>
      <w:tr w:rsidR="009A1387" w:rsidRPr="009A1387" w14:paraId="16CEE671" w14:textId="77777777" w:rsidTr="009E6A41">
        <w:trPr>
          <w:trHeight w:val="20"/>
          <w:jc w:val="center"/>
        </w:trPr>
        <w:tc>
          <w:tcPr>
            <w:tcW w:w="2580" w:type="dxa"/>
            <w:hideMark/>
          </w:tcPr>
          <w:p w14:paraId="19203F20"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Longitud del rollo del caño</w:t>
            </w:r>
          </w:p>
        </w:tc>
        <w:tc>
          <w:tcPr>
            <w:tcW w:w="5607" w:type="dxa"/>
            <w:hideMark/>
          </w:tcPr>
          <w:p w14:paraId="05227AD5"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 xml:space="preserve">6 metros o superior </w:t>
            </w:r>
          </w:p>
        </w:tc>
      </w:tr>
      <w:tr w:rsidR="009A1387" w:rsidRPr="009A1387" w14:paraId="72747BB1" w14:textId="77777777" w:rsidTr="009E6A41">
        <w:trPr>
          <w:trHeight w:val="20"/>
          <w:jc w:val="center"/>
        </w:trPr>
        <w:tc>
          <w:tcPr>
            <w:tcW w:w="2580" w:type="dxa"/>
            <w:hideMark/>
          </w:tcPr>
          <w:p w14:paraId="1A6B4536"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lastRenderedPageBreak/>
              <w:t>Diámetro del caño</w:t>
            </w:r>
          </w:p>
        </w:tc>
        <w:tc>
          <w:tcPr>
            <w:tcW w:w="5607" w:type="dxa"/>
            <w:hideMark/>
          </w:tcPr>
          <w:p w14:paraId="204AD906"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6 mm, diámetro exterior</w:t>
            </w:r>
          </w:p>
        </w:tc>
      </w:tr>
      <w:tr w:rsidR="009A1387" w:rsidRPr="009A1387" w14:paraId="5B3D283D" w14:textId="77777777" w:rsidTr="009E6A41">
        <w:trPr>
          <w:trHeight w:val="20"/>
          <w:jc w:val="center"/>
        </w:trPr>
        <w:tc>
          <w:tcPr>
            <w:tcW w:w="2580" w:type="dxa"/>
            <w:hideMark/>
          </w:tcPr>
          <w:p w14:paraId="79BA1E32"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Presión de trabajo</w:t>
            </w:r>
          </w:p>
        </w:tc>
        <w:tc>
          <w:tcPr>
            <w:tcW w:w="5607" w:type="dxa"/>
            <w:hideMark/>
          </w:tcPr>
          <w:p w14:paraId="74256FC1"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200 – 205 bar</w:t>
            </w:r>
          </w:p>
        </w:tc>
      </w:tr>
      <w:tr w:rsidR="009A1387" w:rsidRPr="009A1387" w14:paraId="6A0FAB9E" w14:textId="77777777" w:rsidTr="009E6A41">
        <w:trPr>
          <w:trHeight w:val="20"/>
          <w:jc w:val="center"/>
        </w:trPr>
        <w:tc>
          <w:tcPr>
            <w:tcW w:w="2580" w:type="dxa"/>
            <w:hideMark/>
          </w:tcPr>
          <w:p w14:paraId="543D8001"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Tipo de combustible</w:t>
            </w:r>
          </w:p>
        </w:tc>
        <w:tc>
          <w:tcPr>
            <w:tcW w:w="5607" w:type="dxa"/>
            <w:hideMark/>
          </w:tcPr>
          <w:p w14:paraId="56648A04"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Gas natural</w:t>
            </w:r>
          </w:p>
        </w:tc>
      </w:tr>
    </w:tbl>
    <w:p w14:paraId="7637C960" w14:textId="77777777" w:rsidR="009A1387" w:rsidRPr="009A1387" w:rsidRDefault="009A1387" w:rsidP="009A1387">
      <w:pPr>
        <w:ind w:left="720"/>
        <w:contextualSpacing/>
        <w:jc w:val="both"/>
        <w:rPr>
          <w:rFonts w:ascii="Century Gothic" w:hAnsi="Century Gothic"/>
          <w:b/>
          <w:color w:val="000000"/>
          <w:sz w:val="22"/>
          <w:szCs w:val="22"/>
          <w:lang w:val="es-ES_tradnl" w:eastAsia="es-ES"/>
        </w:rPr>
      </w:pPr>
    </w:p>
    <w:p w14:paraId="5535672D" w14:textId="77777777"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Llave Conmutadora</w:t>
      </w:r>
    </w:p>
    <w:p w14:paraId="0A3BF1C3" w14:textId="4D4B891E" w:rsidR="009A1387" w:rsidRPr="009A1387" w:rsidRDefault="009A1387" w:rsidP="00656DD7">
      <w:pPr>
        <w:spacing w:line="276" w:lineRule="auto"/>
        <w:jc w:val="both"/>
        <w:rPr>
          <w:rFonts w:ascii="Century Gothic" w:hAnsi="Century Gothic"/>
          <w:color w:val="000000"/>
          <w:lang w:val="es-ES_tradnl" w:eastAsia="es-ES"/>
        </w:rPr>
      </w:pPr>
      <w:r w:rsidRPr="009A1387">
        <w:rPr>
          <w:rFonts w:ascii="Century Gothic" w:hAnsi="Century Gothic"/>
          <w:color w:val="000000"/>
          <w:lang w:val="es-ES_tradnl" w:eastAsia="es-ES"/>
        </w:rPr>
        <w:t xml:space="preserve">La llave conmutadora deberá llevar preferentemente inscrita con </w:t>
      </w:r>
      <w:proofErr w:type="spellStart"/>
      <w:r w:rsidRPr="009A1387">
        <w:rPr>
          <w:rFonts w:ascii="Century Gothic" w:hAnsi="Century Gothic"/>
          <w:color w:val="000000"/>
          <w:lang w:val="es-ES_tradnl" w:eastAsia="es-ES"/>
        </w:rPr>
        <w:t>sticker</w:t>
      </w:r>
      <w:proofErr w:type="spellEnd"/>
      <w:r w:rsidRPr="009A1387">
        <w:rPr>
          <w:rFonts w:ascii="Century Gothic" w:hAnsi="Century Gothic"/>
          <w:color w:val="000000"/>
          <w:lang w:val="es-ES_tradnl" w:eastAsia="es-ES"/>
        </w:rPr>
        <w:t>, sellos u otros, la Marca, Modelo y Número de Serie, cumpliendo las siguientes características:</w:t>
      </w:r>
    </w:p>
    <w:tbl>
      <w:tblPr>
        <w:tblW w:w="827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306"/>
        <w:gridCol w:w="4967"/>
      </w:tblGrid>
      <w:tr w:rsidR="009A1387" w:rsidRPr="009A1387" w14:paraId="4E164A8B" w14:textId="77777777" w:rsidTr="009E6A41">
        <w:trPr>
          <w:trHeight w:val="118"/>
          <w:jc w:val="center"/>
        </w:trPr>
        <w:tc>
          <w:tcPr>
            <w:tcW w:w="8273" w:type="dxa"/>
            <w:gridSpan w:val="2"/>
            <w:tcBorders>
              <w:bottom w:val="single" w:sz="12" w:space="0" w:color="666666"/>
            </w:tcBorders>
            <w:shd w:val="clear" w:color="auto" w:fill="D5DCE4"/>
            <w:hideMark/>
          </w:tcPr>
          <w:p w14:paraId="38B68B99"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LLAVE CONMUTADORA</w:t>
            </w:r>
          </w:p>
        </w:tc>
      </w:tr>
      <w:tr w:rsidR="009A1387" w:rsidRPr="009A1387" w14:paraId="140A36DD" w14:textId="77777777" w:rsidTr="009E6A41">
        <w:trPr>
          <w:trHeight w:val="118"/>
          <w:jc w:val="center"/>
        </w:trPr>
        <w:tc>
          <w:tcPr>
            <w:tcW w:w="3306" w:type="dxa"/>
            <w:hideMark/>
          </w:tcPr>
          <w:p w14:paraId="483687CB"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Indicador de carga y estado</w:t>
            </w:r>
          </w:p>
        </w:tc>
        <w:tc>
          <w:tcPr>
            <w:tcW w:w="4966" w:type="dxa"/>
            <w:hideMark/>
          </w:tcPr>
          <w:p w14:paraId="6F0453A8"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Luces indicadoras de carga (Leds) y (Leds de estado)</w:t>
            </w:r>
          </w:p>
        </w:tc>
      </w:tr>
      <w:tr w:rsidR="009A1387" w:rsidRPr="009A1387" w14:paraId="6B0F5B2D" w14:textId="77777777" w:rsidTr="009E6A41">
        <w:trPr>
          <w:trHeight w:val="118"/>
          <w:jc w:val="center"/>
        </w:trPr>
        <w:tc>
          <w:tcPr>
            <w:tcW w:w="3306" w:type="dxa"/>
            <w:hideMark/>
          </w:tcPr>
          <w:p w14:paraId="66E7863D"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Accesorios</w:t>
            </w:r>
          </w:p>
        </w:tc>
        <w:tc>
          <w:tcPr>
            <w:tcW w:w="4966" w:type="dxa"/>
            <w:hideMark/>
          </w:tcPr>
          <w:p w14:paraId="5B15B6B6"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Señal acústica de cambio o alertas.</w:t>
            </w:r>
          </w:p>
        </w:tc>
      </w:tr>
    </w:tbl>
    <w:p w14:paraId="4729BF3D" w14:textId="77777777" w:rsidR="009A1387" w:rsidRPr="009A1387" w:rsidRDefault="009A1387" w:rsidP="009A1387">
      <w:pPr>
        <w:contextualSpacing/>
        <w:jc w:val="both"/>
        <w:rPr>
          <w:rFonts w:ascii="Century Gothic" w:hAnsi="Century Gothic"/>
          <w:b/>
          <w:color w:val="000000"/>
          <w:sz w:val="22"/>
          <w:szCs w:val="22"/>
          <w:lang w:val="es-ES_tradnl" w:eastAsia="es-ES"/>
        </w:rPr>
      </w:pPr>
    </w:p>
    <w:p w14:paraId="69120876" w14:textId="1E544C69"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eastAsia="es-ES"/>
        </w:rPr>
        <w:t>Riel de Inyectores</w:t>
      </w:r>
    </w:p>
    <w:tbl>
      <w:tblPr>
        <w:tblW w:w="8366"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923"/>
        <w:gridCol w:w="5443"/>
      </w:tblGrid>
      <w:tr w:rsidR="009A1387" w:rsidRPr="009A1387" w14:paraId="49482A55" w14:textId="77777777" w:rsidTr="009E6A41">
        <w:trPr>
          <w:trHeight w:val="20"/>
          <w:jc w:val="center"/>
        </w:trPr>
        <w:tc>
          <w:tcPr>
            <w:tcW w:w="8366" w:type="dxa"/>
            <w:gridSpan w:val="2"/>
            <w:tcBorders>
              <w:bottom w:val="single" w:sz="12" w:space="0" w:color="666666"/>
            </w:tcBorders>
            <w:shd w:val="clear" w:color="auto" w:fill="D5DCE4"/>
            <w:hideMark/>
          </w:tcPr>
          <w:p w14:paraId="73DB909F"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RIEL DE INYECTORES</w:t>
            </w:r>
          </w:p>
        </w:tc>
      </w:tr>
      <w:tr w:rsidR="009A1387" w:rsidRPr="009A1387" w14:paraId="719A88CF" w14:textId="77777777" w:rsidTr="009E6A41">
        <w:trPr>
          <w:trHeight w:val="20"/>
          <w:jc w:val="center"/>
        </w:trPr>
        <w:tc>
          <w:tcPr>
            <w:tcW w:w="2923" w:type="dxa"/>
            <w:hideMark/>
          </w:tcPr>
          <w:p w14:paraId="708CE168"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Cantidad de inyectores</w:t>
            </w:r>
          </w:p>
        </w:tc>
        <w:tc>
          <w:tcPr>
            <w:tcW w:w="5443" w:type="dxa"/>
            <w:hideMark/>
          </w:tcPr>
          <w:p w14:paraId="67B04D83"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 xml:space="preserve">4 (cuatro) Inyectores </w:t>
            </w:r>
          </w:p>
        </w:tc>
      </w:tr>
      <w:tr w:rsidR="009A1387" w:rsidRPr="009A1387" w14:paraId="58EC68A4" w14:textId="77777777" w:rsidTr="009E6A41">
        <w:trPr>
          <w:trHeight w:val="20"/>
          <w:jc w:val="center"/>
        </w:trPr>
        <w:tc>
          <w:tcPr>
            <w:tcW w:w="2923" w:type="dxa"/>
            <w:hideMark/>
          </w:tcPr>
          <w:p w14:paraId="507F4E75"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Cantidad de rieles</w:t>
            </w:r>
          </w:p>
        </w:tc>
        <w:tc>
          <w:tcPr>
            <w:tcW w:w="5443" w:type="dxa"/>
            <w:hideMark/>
          </w:tcPr>
          <w:p w14:paraId="3EF1AFA7"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Un riel con cuatro inyectores o dos rieles cada uno con dos inyectores</w:t>
            </w:r>
          </w:p>
        </w:tc>
      </w:tr>
      <w:tr w:rsidR="009A1387" w:rsidRPr="009A1387" w14:paraId="3AF59FBD" w14:textId="77777777" w:rsidTr="009E6A41">
        <w:trPr>
          <w:trHeight w:val="20"/>
          <w:jc w:val="center"/>
        </w:trPr>
        <w:tc>
          <w:tcPr>
            <w:tcW w:w="2923" w:type="dxa"/>
          </w:tcPr>
          <w:p w14:paraId="007746A8" w14:textId="77777777" w:rsidR="009A1387" w:rsidRPr="009A1387" w:rsidRDefault="009A1387" w:rsidP="009A1387">
            <w:pPr>
              <w:rPr>
                <w:rFonts w:ascii="Century Gothic" w:hAnsi="Century Gothic"/>
                <w:b/>
                <w:bCs/>
                <w:color w:val="000000"/>
                <w:sz w:val="16"/>
                <w:szCs w:val="18"/>
                <w:lang w:val="es-ES_tradnl" w:eastAsia="es-BO"/>
              </w:rPr>
            </w:pPr>
            <w:r w:rsidRPr="009A1387">
              <w:rPr>
                <w:rFonts w:ascii="Century Gothic" w:hAnsi="Century Gothic"/>
                <w:b/>
                <w:bCs/>
                <w:color w:val="000000"/>
                <w:sz w:val="16"/>
                <w:szCs w:val="18"/>
                <w:lang w:val="es-ES_tradnl" w:eastAsia="es-BO"/>
              </w:rPr>
              <w:t>Boquillas inyector</w:t>
            </w:r>
          </w:p>
        </w:tc>
        <w:tc>
          <w:tcPr>
            <w:tcW w:w="5443" w:type="dxa"/>
          </w:tcPr>
          <w:p w14:paraId="7ADE3DCB" w14:textId="77777777" w:rsidR="009A1387" w:rsidRPr="009A1387" w:rsidRDefault="009A1387" w:rsidP="009A1387">
            <w:pPr>
              <w:rPr>
                <w:rFonts w:ascii="Century Gothic" w:hAnsi="Century Gothic"/>
                <w:color w:val="000000"/>
                <w:sz w:val="16"/>
                <w:szCs w:val="18"/>
                <w:lang w:val="es-ES_tradnl" w:eastAsia="es-BO"/>
              </w:rPr>
            </w:pPr>
            <w:r w:rsidRPr="009A1387">
              <w:rPr>
                <w:rFonts w:ascii="Century Gothic" w:hAnsi="Century Gothic"/>
                <w:color w:val="000000"/>
                <w:sz w:val="16"/>
                <w:szCs w:val="18"/>
                <w:lang w:val="es-ES_tradnl" w:eastAsia="es-BO"/>
              </w:rPr>
              <w:t>4 (cuatro) Con diámetro interno mínimo e intercambiables de acuerdo a potencia requerida</w:t>
            </w:r>
          </w:p>
        </w:tc>
      </w:tr>
      <w:tr w:rsidR="009A1387" w:rsidRPr="009A1387" w14:paraId="212F3699" w14:textId="77777777" w:rsidTr="009E6A41">
        <w:trPr>
          <w:trHeight w:val="20"/>
          <w:jc w:val="center"/>
        </w:trPr>
        <w:tc>
          <w:tcPr>
            <w:tcW w:w="2923" w:type="dxa"/>
            <w:hideMark/>
          </w:tcPr>
          <w:p w14:paraId="7BFDF8F0"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Boquillas colector – inyector</w:t>
            </w:r>
          </w:p>
        </w:tc>
        <w:tc>
          <w:tcPr>
            <w:tcW w:w="5443" w:type="dxa"/>
            <w:hideMark/>
          </w:tcPr>
          <w:p w14:paraId="594402E0"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4 (cuatro)</w:t>
            </w:r>
          </w:p>
        </w:tc>
      </w:tr>
      <w:tr w:rsidR="009A1387" w:rsidRPr="009A1387" w14:paraId="0EA99CB8" w14:textId="77777777" w:rsidTr="009E6A41">
        <w:trPr>
          <w:trHeight w:val="20"/>
          <w:jc w:val="center"/>
        </w:trPr>
        <w:tc>
          <w:tcPr>
            <w:tcW w:w="2923" w:type="dxa"/>
            <w:hideMark/>
          </w:tcPr>
          <w:p w14:paraId="2B4E62A6"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Resistencia</w:t>
            </w:r>
          </w:p>
        </w:tc>
        <w:tc>
          <w:tcPr>
            <w:tcW w:w="5443" w:type="dxa"/>
            <w:hideMark/>
          </w:tcPr>
          <w:p w14:paraId="792B56B0"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 xml:space="preserve">2 </w:t>
            </w:r>
            <w:proofErr w:type="gramStart"/>
            <w:r w:rsidRPr="009A1387">
              <w:rPr>
                <w:rFonts w:ascii="Century Gothic" w:hAnsi="Century Gothic"/>
                <w:color w:val="000000"/>
                <w:sz w:val="16"/>
                <w:szCs w:val="18"/>
                <w:lang w:val="es-ES_tradnl" w:eastAsia="es-BO"/>
              </w:rPr>
              <w:t>Ohm</w:t>
            </w:r>
            <w:proofErr w:type="gramEnd"/>
          </w:p>
        </w:tc>
      </w:tr>
      <w:tr w:rsidR="009A1387" w:rsidRPr="009A1387" w14:paraId="6C0B7E73" w14:textId="77777777" w:rsidTr="009E6A41">
        <w:trPr>
          <w:trHeight w:val="20"/>
          <w:jc w:val="center"/>
        </w:trPr>
        <w:tc>
          <w:tcPr>
            <w:tcW w:w="2923" w:type="dxa"/>
            <w:hideMark/>
          </w:tcPr>
          <w:p w14:paraId="1BEDFF36"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Cuerpo</w:t>
            </w:r>
          </w:p>
        </w:tc>
        <w:tc>
          <w:tcPr>
            <w:tcW w:w="5443" w:type="dxa"/>
            <w:hideMark/>
          </w:tcPr>
          <w:p w14:paraId="14646F38"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Aluminio o polímero</w:t>
            </w:r>
          </w:p>
        </w:tc>
      </w:tr>
      <w:tr w:rsidR="009A1387" w:rsidRPr="009A1387" w14:paraId="210A76D4" w14:textId="77777777" w:rsidTr="009E6A41">
        <w:trPr>
          <w:trHeight w:val="20"/>
          <w:jc w:val="center"/>
        </w:trPr>
        <w:tc>
          <w:tcPr>
            <w:tcW w:w="2923" w:type="dxa"/>
            <w:hideMark/>
          </w:tcPr>
          <w:p w14:paraId="0FFEEA15"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Temperatura de trabajo</w:t>
            </w:r>
          </w:p>
        </w:tc>
        <w:tc>
          <w:tcPr>
            <w:tcW w:w="5443" w:type="dxa"/>
            <w:hideMark/>
          </w:tcPr>
          <w:p w14:paraId="4166D51C"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-20 °C a 120 °C</w:t>
            </w:r>
          </w:p>
        </w:tc>
      </w:tr>
      <w:tr w:rsidR="009A1387" w:rsidRPr="009A1387" w14:paraId="4E11BF38" w14:textId="77777777" w:rsidTr="009E6A41">
        <w:trPr>
          <w:trHeight w:val="20"/>
          <w:jc w:val="center"/>
        </w:trPr>
        <w:tc>
          <w:tcPr>
            <w:tcW w:w="2923" w:type="dxa"/>
            <w:hideMark/>
          </w:tcPr>
          <w:p w14:paraId="297D6CD2"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 xml:space="preserve">Tensión de Alimentación </w:t>
            </w:r>
          </w:p>
        </w:tc>
        <w:tc>
          <w:tcPr>
            <w:tcW w:w="5443" w:type="dxa"/>
            <w:hideMark/>
          </w:tcPr>
          <w:p w14:paraId="4BC48AE8"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12V – 16V</w:t>
            </w:r>
          </w:p>
        </w:tc>
      </w:tr>
    </w:tbl>
    <w:p w14:paraId="19E1B87D" w14:textId="77777777" w:rsidR="009A1387" w:rsidRPr="009A1387" w:rsidRDefault="009A1387" w:rsidP="009A1387">
      <w:pPr>
        <w:ind w:left="720"/>
        <w:contextualSpacing/>
        <w:jc w:val="both"/>
        <w:rPr>
          <w:rFonts w:ascii="Century Gothic" w:hAnsi="Century Gothic"/>
          <w:b/>
          <w:color w:val="000000"/>
          <w:sz w:val="22"/>
          <w:szCs w:val="22"/>
          <w:lang w:val="es-ES_tradnl" w:eastAsia="es-ES"/>
        </w:rPr>
      </w:pPr>
    </w:p>
    <w:p w14:paraId="036F5188" w14:textId="77777777"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Sensor MAP</w:t>
      </w:r>
    </w:p>
    <w:tbl>
      <w:tblPr>
        <w:tblW w:w="802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942"/>
        <w:gridCol w:w="5087"/>
      </w:tblGrid>
      <w:tr w:rsidR="009A1387" w:rsidRPr="009A1387" w14:paraId="2CF48894" w14:textId="77777777" w:rsidTr="009E6A41">
        <w:trPr>
          <w:trHeight w:val="113"/>
          <w:jc w:val="center"/>
        </w:trPr>
        <w:tc>
          <w:tcPr>
            <w:tcW w:w="8029" w:type="dxa"/>
            <w:gridSpan w:val="2"/>
            <w:tcBorders>
              <w:bottom w:val="single" w:sz="12" w:space="0" w:color="666666"/>
            </w:tcBorders>
            <w:shd w:val="clear" w:color="auto" w:fill="D5DCE4"/>
            <w:hideMark/>
          </w:tcPr>
          <w:p w14:paraId="609771C5"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 xml:space="preserve">  SENSOR MAP</w:t>
            </w:r>
          </w:p>
        </w:tc>
      </w:tr>
      <w:tr w:rsidR="009A1387" w:rsidRPr="009A1387" w14:paraId="3D7265DF" w14:textId="77777777" w:rsidTr="009E6A41">
        <w:trPr>
          <w:trHeight w:val="113"/>
          <w:jc w:val="center"/>
        </w:trPr>
        <w:tc>
          <w:tcPr>
            <w:tcW w:w="2942" w:type="dxa"/>
            <w:hideMark/>
          </w:tcPr>
          <w:p w14:paraId="3C2872D4"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Características</w:t>
            </w:r>
          </w:p>
        </w:tc>
        <w:tc>
          <w:tcPr>
            <w:tcW w:w="5087" w:type="dxa"/>
            <w:hideMark/>
          </w:tcPr>
          <w:p w14:paraId="76C9F96B"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ES_tradnl" w:eastAsia="es-BO"/>
              </w:rPr>
              <w:t>Puerto de conexión a prueba de agua</w:t>
            </w:r>
          </w:p>
        </w:tc>
      </w:tr>
      <w:tr w:rsidR="009A1387" w:rsidRPr="009A1387" w14:paraId="2048587B" w14:textId="77777777" w:rsidTr="009E6A41">
        <w:trPr>
          <w:trHeight w:val="113"/>
          <w:jc w:val="center"/>
        </w:trPr>
        <w:tc>
          <w:tcPr>
            <w:tcW w:w="2942" w:type="dxa"/>
            <w:vMerge w:val="restart"/>
            <w:hideMark/>
          </w:tcPr>
          <w:p w14:paraId="68BAFA58"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Medición</w:t>
            </w:r>
          </w:p>
        </w:tc>
        <w:tc>
          <w:tcPr>
            <w:tcW w:w="5087" w:type="dxa"/>
            <w:hideMark/>
          </w:tcPr>
          <w:p w14:paraId="6822F61B"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Presión de gas</w:t>
            </w:r>
          </w:p>
        </w:tc>
      </w:tr>
      <w:tr w:rsidR="009A1387" w:rsidRPr="009A1387" w14:paraId="0B215637" w14:textId="77777777" w:rsidTr="009E6A41">
        <w:trPr>
          <w:trHeight w:val="113"/>
          <w:jc w:val="center"/>
        </w:trPr>
        <w:tc>
          <w:tcPr>
            <w:tcW w:w="2942" w:type="dxa"/>
            <w:vMerge/>
            <w:hideMark/>
          </w:tcPr>
          <w:p w14:paraId="12772507" w14:textId="77777777" w:rsidR="009A1387" w:rsidRPr="009A1387" w:rsidRDefault="009A1387" w:rsidP="009A1387">
            <w:pPr>
              <w:rPr>
                <w:rFonts w:ascii="Century Gothic" w:hAnsi="Century Gothic"/>
                <w:b/>
                <w:bCs/>
                <w:color w:val="000000"/>
                <w:sz w:val="16"/>
                <w:szCs w:val="18"/>
                <w:lang w:val="es-BO" w:eastAsia="es-BO"/>
              </w:rPr>
            </w:pPr>
          </w:p>
        </w:tc>
        <w:tc>
          <w:tcPr>
            <w:tcW w:w="5087" w:type="dxa"/>
            <w:hideMark/>
          </w:tcPr>
          <w:p w14:paraId="7FD435D0"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Temperatura de gas</w:t>
            </w:r>
          </w:p>
        </w:tc>
      </w:tr>
      <w:tr w:rsidR="009A1387" w:rsidRPr="009A1387" w14:paraId="7C2C022C" w14:textId="77777777" w:rsidTr="009E6A41">
        <w:trPr>
          <w:trHeight w:val="113"/>
          <w:jc w:val="center"/>
        </w:trPr>
        <w:tc>
          <w:tcPr>
            <w:tcW w:w="2942" w:type="dxa"/>
            <w:vMerge/>
            <w:hideMark/>
          </w:tcPr>
          <w:p w14:paraId="18F533F4" w14:textId="77777777" w:rsidR="009A1387" w:rsidRPr="009A1387" w:rsidRDefault="009A1387" w:rsidP="009A1387">
            <w:pPr>
              <w:rPr>
                <w:rFonts w:ascii="Century Gothic" w:hAnsi="Century Gothic"/>
                <w:b/>
                <w:bCs/>
                <w:color w:val="000000"/>
                <w:sz w:val="16"/>
                <w:szCs w:val="18"/>
                <w:lang w:val="es-BO" w:eastAsia="es-BO"/>
              </w:rPr>
            </w:pPr>
          </w:p>
        </w:tc>
        <w:tc>
          <w:tcPr>
            <w:tcW w:w="5087" w:type="dxa"/>
            <w:hideMark/>
          </w:tcPr>
          <w:p w14:paraId="11D6E56B"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eastAsia="Arial" w:hAnsi="Century Gothic"/>
                <w:color w:val="000000"/>
                <w:sz w:val="16"/>
                <w:szCs w:val="18"/>
                <w:lang w:val="es-ES_tradnl" w:eastAsia="es-BO"/>
              </w:rPr>
              <w:t>Presión de aspiración del motor</w:t>
            </w:r>
          </w:p>
        </w:tc>
      </w:tr>
    </w:tbl>
    <w:p w14:paraId="3F5C5D0D" w14:textId="77777777" w:rsidR="009A1387" w:rsidRPr="009A1387" w:rsidRDefault="009A1387" w:rsidP="009A1387">
      <w:pPr>
        <w:rPr>
          <w:rFonts w:ascii="Century Gothic" w:hAnsi="Century Gothic"/>
          <w:b/>
          <w:color w:val="000000"/>
          <w:sz w:val="22"/>
          <w:szCs w:val="22"/>
          <w:lang w:val="es-ES_tradnl" w:eastAsia="es-ES"/>
        </w:rPr>
      </w:pPr>
    </w:p>
    <w:p w14:paraId="75B07EB4" w14:textId="34551846"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Sensor de Temperatura Agua</w:t>
      </w:r>
    </w:p>
    <w:tbl>
      <w:tblPr>
        <w:tblW w:w="8142"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054"/>
        <w:gridCol w:w="5088"/>
      </w:tblGrid>
      <w:tr w:rsidR="009A1387" w:rsidRPr="009A1387" w14:paraId="1EDEB478" w14:textId="77777777" w:rsidTr="009E6A41">
        <w:trPr>
          <w:trHeight w:val="211"/>
          <w:jc w:val="center"/>
        </w:trPr>
        <w:tc>
          <w:tcPr>
            <w:tcW w:w="0" w:type="auto"/>
            <w:gridSpan w:val="2"/>
            <w:tcBorders>
              <w:bottom w:val="single" w:sz="12" w:space="0" w:color="666666"/>
            </w:tcBorders>
            <w:shd w:val="clear" w:color="auto" w:fill="D5DCE4"/>
            <w:hideMark/>
          </w:tcPr>
          <w:p w14:paraId="0EF9C3F1" w14:textId="77777777" w:rsidR="009A1387" w:rsidRPr="009A1387" w:rsidRDefault="009A1387" w:rsidP="009A1387">
            <w:pPr>
              <w:jc w:val="center"/>
              <w:rPr>
                <w:rFonts w:ascii="Century Gothic" w:hAnsi="Century Gothic"/>
                <w:b/>
                <w:bCs/>
                <w:color w:val="000000"/>
                <w:szCs w:val="22"/>
                <w:lang w:val="es-BO" w:eastAsia="es-BO"/>
              </w:rPr>
            </w:pPr>
            <w:r w:rsidRPr="009A1387">
              <w:rPr>
                <w:rFonts w:ascii="Century Gothic" w:hAnsi="Century Gothic"/>
                <w:b/>
                <w:bCs/>
                <w:color w:val="000000"/>
                <w:szCs w:val="22"/>
                <w:lang w:val="es-BO" w:eastAsia="es-BO"/>
              </w:rPr>
              <w:t xml:space="preserve">  SENSOR DE TEMPERATURA AGUA</w:t>
            </w:r>
          </w:p>
        </w:tc>
      </w:tr>
      <w:tr w:rsidR="009A1387" w:rsidRPr="009A1387" w14:paraId="590CFD65" w14:textId="77777777" w:rsidTr="009E6A41">
        <w:trPr>
          <w:trHeight w:val="211"/>
          <w:jc w:val="center"/>
        </w:trPr>
        <w:tc>
          <w:tcPr>
            <w:tcW w:w="3054" w:type="dxa"/>
            <w:hideMark/>
          </w:tcPr>
          <w:p w14:paraId="60BE10BF" w14:textId="77777777" w:rsidR="009A1387" w:rsidRPr="009A1387" w:rsidRDefault="009A1387" w:rsidP="009A1387">
            <w:pPr>
              <w:rPr>
                <w:rFonts w:ascii="Century Gothic" w:hAnsi="Century Gothic"/>
                <w:b/>
                <w:bCs/>
                <w:color w:val="000000"/>
                <w:szCs w:val="18"/>
                <w:lang w:val="es-BO" w:eastAsia="es-BO"/>
              </w:rPr>
            </w:pPr>
            <w:r w:rsidRPr="009A1387">
              <w:rPr>
                <w:rFonts w:ascii="Century Gothic" w:hAnsi="Century Gothic"/>
                <w:b/>
                <w:bCs/>
                <w:color w:val="000000"/>
                <w:szCs w:val="18"/>
                <w:lang w:val="es-ES_tradnl" w:eastAsia="es-BO"/>
              </w:rPr>
              <w:t>Características</w:t>
            </w:r>
          </w:p>
        </w:tc>
        <w:tc>
          <w:tcPr>
            <w:tcW w:w="5088" w:type="dxa"/>
            <w:hideMark/>
          </w:tcPr>
          <w:p w14:paraId="76954F38" w14:textId="77777777" w:rsidR="009A1387" w:rsidRPr="009A1387" w:rsidRDefault="009A1387" w:rsidP="009A1387">
            <w:pPr>
              <w:rPr>
                <w:rFonts w:ascii="Century Gothic" w:hAnsi="Century Gothic"/>
                <w:color w:val="000000"/>
                <w:szCs w:val="18"/>
                <w:lang w:val="es-BO" w:eastAsia="es-BO"/>
              </w:rPr>
            </w:pPr>
            <w:r w:rsidRPr="009A1387">
              <w:rPr>
                <w:rFonts w:ascii="Century Gothic" w:hAnsi="Century Gothic"/>
                <w:color w:val="000000"/>
                <w:szCs w:val="18"/>
                <w:lang w:val="es-ES_tradnl" w:eastAsia="es-BO"/>
              </w:rPr>
              <w:t>Genérico</w:t>
            </w:r>
          </w:p>
        </w:tc>
      </w:tr>
    </w:tbl>
    <w:p w14:paraId="6261F4D0" w14:textId="77777777" w:rsidR="009A1387" w:rsidRPr="009A1387" w:rsidRDefault="009A1387" w:rsidP="009A1387">
      <w:pPr>
        <w:ind w:left="708"/>
        <w:rPr>
          <w:rFonts w:ascii="Century Gothic" w:hAnsi="Century Gothic"/>
          <w:b/>
          <w:color w:val="000000"/>
          <w:sz w:val="22"/>
          <w:szCs w:val="22"/>
          <w:lang w:val="es-ES_tradnl" w:eastAsia="es-ES"/>
        </w:rPr>
      </w:pPr>
    </w:p>
    <w:p w14:paraId="62F9C9B2" w14:textId="77777777"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ECU</w:t>
      </w:r>
    </w:p>
    <w:tbl>
      <w:tblPr>
        <w:tblW w:w="8164"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469"/>
        <w:gridCol w:w="5695"/>
      </w:tblGrid>
      <w:tr w:rsidR="009A1387" w:rsidRPr="009A1387" w14:paraId="6D50E09E" w14:textId="77777777" w:rsidTr="009E6A41">
        <w:trPr>
          <w:trHeight w:val="20"/>
          <w:jc w:val="center"/>
        </w:trPr>
        <w:tc>
          <w:tcPr>
            <w:tcW w:w="8164" w:type="dxa"/>
            <w:gridSpan w:val="2"/>
            <w:tcBorders>
              <w:bottom w:val="single" w:sz="12" w:space="0" w:color="666666"/>
            </w:tcBorders>
            <w:shd w:val="clear" w:color="auto" w:fill="D5DCE4"/>
            <w:vAlign w:val="center"/>
            <w:hideMark/>
          </w:tcPr>
          <w:p w14:paraId="23BB8E5A" w14:textId="77777777" w:rsidR="009A1387" w:rsidRPr="009A1387" w:rsidRDefault="009A1387" w:rsidP="009A1387">
            <w:pPr>
              <w:jc w:val="cente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BO" w:eastAsia="es-BO"/>
              </w:rPr>
              <w:t>ECU</w:t>
            </w:r>
          </w:p>
        </w:tc>
      </w:tr>
      <w:tr w:rsidR="009A1387" w:rsidRPr="009A1387" w14:paraId="0614F1E9" w14:textId="77777777" w:rsidTr="009E6A41">
        <w:trPr>
          <w:trHeight w:val="408"/>
          <w:jc w:val="center"/>
        </w:trPr>
        <w:tc>
          <w:tcPr>
            <w:tcW w:w="2469" w:type="dxa"/>
            <w:vMerge w:val="restart"/>
            <w:vAlign w:val="center"/>
            <w:hideMark/>
          </w:tcPr>
          <w:p w14:paraId="52C60A01"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Características</w:t>
            </w:r>
          </w:p>
        </w:tc>
        <w:tc>
          <w:tcPr>
            <w:tcW w:w="5695" w:type="dxa"/>
            <w:vMerge w:val="restart"/>
            <w:vAlign w:val="center"/>
            <w:hideMark/>
          </w:tcPr>
          <w:p w14:paraId="127AA4E7"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eastAsia="es-BO"/>
              </w:rPr>
              <w:t>Última generación compatible con vehículos modelos 2015 en adelante.  </w:t>
            </w:r>
          </w:p>
        </w:tc>
      </w:tr>
      <w:tr w:rsidR="009A1387" w:rsidRPr="009A1387" w14:paraId="3CD3F06F" w14:textId="77777777" w:rsidTr="009E6A41">
        <w:trPr>
          <w:trHeight w:val="408"/>
          <w:jc w:val="center"/>
        </w:trPr>
        <w:tc>
          <w:tcPr>
            <w:tcW w:w="2469" w:type="dxa"/>
            <w:vMerge/>
            <w:vAlign w:val="center"/>
            <w:hideMark/>
          </w:tcPr>
          <w:p w14:paraId="6C912FC3" w14:textId="77777777" w:rsidR="009A1387" w:rsidRPr="009A1387" w:rsidRDefault="009A1387" w:rsidP="009A1387">
            <w:pPr>
              <w:rPr>
                <w:rFonts w:ascii="Century Gothic" w:hAnsi="Century Gothic"/>
                <w:b/>
                <w:bCs/>
                <w:color w:val="000000"/>
                <w:sz w:val="16"/>
                <w:szCs w:val="18"/>
                <w:lang w:val="es-BO" w:eastAsia="es-BO"/>
              </w:rPr>
            </w:pPr>
          </w:p>
        </w:tc>
        <w:tc>
          <w:tcPr>
            <w:tcW w:w="5695" w:type="dxa"/>
            <w:vMerge/>
            <w:vAlign w:val="center"/>
            <w:hideMark/>
          </w:tcPr>
          <w:p w14:paraId="18E24DEB" w14:textId="77777777" w:rsidR="009A1387" w:rsidRPr="009A1387" w:rsidRDefault="009A1387" w:rsidP="009A1387">
            <w:pPr>
              <w:rPr>
                <w:rFonts w:ascii="Century Gothic" w:hAnsi="Century Gothic"/>
                <w:color w:val="000000"/>
                <w:sz w:val="16"/>
                <w:szCs w:val="18"/>
                <w:lang w:val="es-BO" w:eastAsia="es-BO"/>
              </w:rPr>
            </w:pPr>
          </w:p>
        </w:tc>
      </w:tr>
      <w:tr w:rsidR="009A1387" w:rsidRPr="009A1387" w14:paraId="3241D8E8" w14:textId="77777777" w:rsidTr="009E6A41">
        <w:trPr>
          <w:trHeight w:val="20"/>
          <w:jc w:val="center"/>
        </w:trPr>
        <w:tc>
          <w:tcPr>
            <w:tcW w:w="2469" w:type="dxa"/>
            <w:vMerge w:val="restart"/>
            <w:vAlign w:val="center"/>
            <w:hideMark/>
          </w:tcPr>
          <w:p w14:paraId="29BBB7C7"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Funciones</w:t>
            </w:r>
          </w:p>
        </w:tc>
        <w:tc>
          <w:tcPr>
            <w:tcW w:w="5695" w:type="dxa"/>
            <w:vAlign w:val="center"/>
            <w:hideMark/>
          </w:tcPr>
          <w:p w14:paraId="218624E3"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eastAsia="es-BO"/>
              </w:rPr>
              <w:t>Cortar la inyección de gasolina para 4 cilindros</w:t>
            </w:r>
          </w:p>
        </w:tc>
      </w:tr>
      <w:tr w:rsidR="009A1387" w:rsidRPr="009A1387" w14:paraId="56FFB262" w14:textId="77777777" w:rsidTr="009E6A41">
        <w:trPr>
          <w:trHeight w:val="20"/>
          <w:jc w:val="center"/>
        </w:trPr>
        <w:tc>
          <w:tcPr>
            <w:tcW w:w="2469" w:type="dxa"/>
            <w:vMerge/>
            <w:vAlign w:val="center"/>
            <w:hideMark/>
          </w:tcPr>
          <w:p w14:paraId="232AF7DA"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4273292E"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Emular la inyección de gasolina para 4 cilindros</w:t>
            </w:r>
          </w:p>
        </w:tc>
      </w:tr>
      <w:tr w:rsidR="009A1387" w:rsidRPr="009A1387" w14:paraId="372E9D81" w14:textId="77777777" w:rsidTr="009E6A41">
        <w:trPr>
          <w:trHeight w:val="20"/>
          <w:jc w:val="center"/>
        </w:trPr>
        <w:tc>
          <w:tcPr>
            <w:tcW w:w="2469" w:type="dxa"/>
            <w:vMerge/>
            <w:vAlign w:val="center"/>
            <w:hideMark/>
          </w:tcPr>
          <w:p w14:paraId="2A6B504A"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71F3F5EE"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Pilotar la inyección del gas 4 inyectores</w:t>
            </w:r>
          </w:p>
        </w:tc>
      </w:tr>
      <w:tr w:rsidR="009A1387" w:rsidRPr="009A1387" w14:paraId="42870361" w14:textId="77777777" w:rsidTr="009E6A41">
        <w:trPr>
          <w:trHeight w:val="20"/>
          <w:jc w:val="center"/>
        </w:trPr>
        <w:tc>
          <w:tcPr>
            <w:tcW w:w="2469" w:type="dxa"/>
            <w:vMerge/>
            <w:vAlign w:val="center"/>
            <w:hideMark/>
          </w:tcPr>
          <w:p w14:paraId="125D2306"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1A1569C2"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Entrada al puerto de Diagnostico para calibración del sistema</w:t>
            </w:r>
          </w:p>
        </w:tc>
      </w:tr>
      <w:tr w:rsidR="009A1387" w:rsidRPr="009A1387" w14:paraId="54A89477" w14:textId="77777777" w:rsidTr="009E6A41">
        <w:trPr>
          <w:trHeight w:val="20"/>
          <w:jc w:val="center"/>
        </w:trPr>
        <w:tc>
          <w:tcPr>
            <w:tcW w:w="2469" w:type="dxa"/>
            <w:vMerge/>
            <w:vAlign w:val="center"/>
            <w:hideMark/>
          </w:tcPr>
          <w:p w14:paraId="50997A27"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2AF002CF"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Salida de conector al switch conmutador </w:t>
            </w:r>
          </w:p>
        </w:tc>
      </w:tr>
      <w:tr w:rsidR="009A1387" w:rsidRPr="009A1387" w14:paraId="0716EC6E" w14:textId="77777777" w:rsidTr="009E6A41">
        <w:trPr>
          <w:trHeight w:val="20"/>
          <w:jc w:val="center"/>
        </w:trPr>
        <w:tc>
          <w:tcPr>
            <w:tcW w:w="2469" w:type="dxa"/>
            <w:vMerge/>
            <w:vAlign w:val="center"/>
            <w:hideMark/>
          </w:tcPr>
          <w:p w14:paraId="62548E31"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60DFDC65"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Toma de Señal de RPM</w:t>
            </w:r>
          </w:p>
        </w:tc>
      </w:tr>
      <w:tr w:rsidR="009A1387" w:rsidRPr="009A1387" w14:paraId="12E250CE" w14:textId="77777777" w:rsidTr="009E6A41">
        <w:trPr>
          <w:trHeight w:val="20"/>
          <w:jc w:val="center"/>
        </w:trPr>
        <w:tc>
          <w:tcPr>
            <w:tcW w:w="2469" w:type="dxa"/>
            <w:vMerge/>
            <w:vAlign w:val="center"/>
            <w:hideMark/>
          </w:tcPr>
          <w:p w14:paraId="1578F45B"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5C4309F8"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Registrar la Temperatura de refrigerante</w:t>
            </w:r>
          </w:p>
        </w:tc>
      </w:tr>
      <w:tr w:rsidR="009A1387" w:rsidRPr="009A1387" w14:paraId="28DD458F" w14:textId="77777777" w:rsidTr="009E6A41">
        <w:trPr>
          <w:trHeight w:val="20"/>
          <w:jc w:val="center"/>
        </w:trPr>
        <w:tc>
          <w:tcPr>
            <w:tcW w:w="2469" w:type="dxa"/>
            <w:vMerge/>
            <w:vAlign w:val="center"/>
            <w:hideMark/>
          </w:tcPr>
          <w:p w14:paraId="0F429CEC"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098AB20D"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Registrar la Temperatura de GAS</w:t>
            </w:r>
          </w:p>
        </w:tc>
      </w:tr>
      <w:tr w:rsidR="009A1387" w:rsidRPr="009A1387" w14:paraId="32DC27CE" w14:textId="77777777" w:rsidTr="009E6A41">
        <w:trPr>
          <w:trHeight w:val="20"/>
          <w:jc w:val="center"/>
        </w:trPr>
        <w:tc>
          <w:tcPr>
            <w:tcW w:w="2469" w:type="dxa"/>
            <w:vMerge/>
            <w:vAlign w:val="center"/>
            <w:hideMark/>
          </w:tcPr>
          <w:p w14:paraId="4BC25890"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79CC6F70"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Registrar la presión de salida del reductor de gas</w:t>
            </w:r>
          </w:p>
        </w:tc>
      </w:tr>
      <w:tr w:rsidR="009A1387" w:rsidRPr="009A1387" w14:paraId="60228B13" w14:textId="77777777" w:rsidTr="009E6A41">
        <w:trPr>
          <w:trHeight w:val="20"/>
          <w:jc w:val="center"/>
        </w:trPr>
        <w:tc>
          <w:tcPr>
            <w:tcW w:w="2469" w:type="dxa"/>
            <w:vMerge/>
            <w:vAlign w:val="center"/>
            <w:hideMark/>
          </w:tcPr>
          <w:p w14:paraId="42EFD716"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061B4B40"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Registrar la presión de succión de motor </w:t>
            </w:r>
          </w:p>
        </w:tc>
      </w:tr>
      <w:tr w:rsidR="009A1387" w:rsidRPr="009A1387" w14:paraId="2A1EDFE2" w14:textId="77777777" w:rsidTr="009E6A41">
        <w:trPr>
          <w:trHeight w:val="20"/>
          <w:jc w:val="center"/>
        </w:trPr>
        <w:tc>
          <w:tcPr>
            <w:tcW w:w="2469" w:type="dxa"/>
            <w:vMerge/>
            <w:vAlign w:val="center"/>
            <w:hideMark/>
          </w:tcPr>
          <w:p w14:paraId="283E33EB"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755A73F1"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val="es-BO" w:eastAsia="es-BO"/>
              </w:rPr>
              <w:t>Diagnosticar y contabilizar funcionamiento del sistema GNV</w:t>
            </w:r>
          </w:p>
        </w:tc>
      </w:tr>
      <w:tr w:rsidR="009A1387" w:rsidRPr="009A1387" w14:paraId="68BDF21E" w14:textId="77777777" w:rsidTr="009E6A41">
        <w:trPr>
          <w:trHeight w:val="20"/>
          <w:jc w:val="center"/>
        </w:trPr>
        <w:tc>
          <w:tcPr>
            <w:tcW w:w="2469" w:type="dxa"/>
            <w:vMerge/>
            <w:vAlign w:val="center"/>
          </w:tcPr>
          <w:p w14:paraId="7D7FBA56"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tcPr>
          <w:p w14:paraId="281C8242" w14:textId="77777777" w:rsidR="009A1387" w:rsidRPr="009A1387" w:rsidRDefault="009A1387" w:rsidP="009A1387">
            <w:pPr>
              <w:rPr>
                <w:rFonts w:ascii="Century Gothic" w:hAnsi="Century Gothic"/>
                <w:color w:val="000000"/>
                <w:sz w:val="16"/>
                <w:szCs w:val="18"/>
                <w:lang w:eastAsia="es-BO"/>
              </w:rPr>
            </w:pPr>
            <w:r w:rsidRPr="009A1387">
              <w:rPr>
                <w:rFonts w:ascii="Century Gothic" w:hAnsi="Century Gothic"/>
                <w:color w:val="000000"/>
                <w:sz w:val="16"/>
                <w:szCs w:val="18"/>
                <w:lang w:eastAsia="es-BO"/>
              </w:rPr>
              <w:t>Integración con el sistema de gasolina</w:t>
            </w:r>
          </w:p>
        </w:tc>
      </w:tr>
      <w:tr w:rsidR="009A1387" w:rsidRPr="009A1387" w14:paraId="5E198B45" w14:textId="77777777" w:rsidTr="009E6A41">
        <w:trPr>
          <w:trHeight w:val="20"/>
          <w:jc w:val="center"/>
        </w:trPr>
        <w:tc>
          <w:tcPr>
            <w:tcW w:w="2469" w:type="dxa"/>
            <w:vMerge/>
            <w:vAlign w:val="center"/>
            <w:hideMark/>
          </w:tcPr>
          <w:p w14:paraId="59FE686D" w14:textId="77777777" w:rsidR="009A1387" w:rsidRPr="009A1387" w:rsidRDefault="009A1387" w:rsidP="009A1387">
            <w:pPr>
              <w:rPr>
                <w:rFonts w:ascii="Century Gothic" w:hAnsi="Century Gothic"/>
                <w:b/>
                <w:bCs/>
                <w:color w:val="000000"/>
                <w:sz w:val="16"/>
                <w:szCs w:val="18"/>
                <w:lang w:val="es-BO" w:eastAsia="es-BO"/>
              </w:rPr>
            </w:pPr>
          </w:p>
        </w:tc>
        <w:tc>
          <w:tcPr>
            <w:tcW w:w="5695" w:type="dxa"/>
            <w:vAlign w:val="center"/>
            <w:hideMark/>
          </w:tcPr>
          <w:p w14:paraId="0FF8FD49"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eastAsia="es-BO"/>
              </w:rPr>
              <w:t>Otras funciones que mejoren el diagnóstico y rendimiento del sistema a GNV.</w:t>
            </w:r>
          </w:p>
        </w:tc>
      </w:tr>
      <w:tr w:rsidR="009A1387" w:rsidRPr="009A1387" w14:paraId="0125FFEC" w14:textId="77777777" w:rsidTr="009E6A41">
        <w:trPr>
          <w:trHeight w:val="20"/>
          <w:jc w:val="center"/>
        </w:trPr>
        <w:tc>
          <w:tcPr>
            <w:tcW w:w="2469" w:type="dxa"/>
            <w:vAlign w:val="center"/>
            <w:hideMark/>
          </w:tcPr>
          <w:p w14:paraId="1500C749" w14:textId="77777777" w:rsidR="009A1387" w:rsidRPr="009A1387" w:rsidRDefault="009A1387" w:rsidP="009A1387">
            <w:pPr>
              <w:rPr>
                <w:rFonts w:ascii="Century Gothic" w:hAnsi="Century Gothic"/>
                <w:b/>
                <w:bCs/>
                <w:color w:val="000000"/>
                <w:sz w:val="16"/>
                <w:szCs w:val="18"/>
                <w:lang w:val="es-BO" w:eastAsia="es-BO"/>
              </w:rPr>
            </w:pPr>
            <w:r w:rsidRPr="009A1387">
              <w:rPr>
                <w:rFonts w:ascii="Century Gothic" w:hAnsi="Century Gothic"/>
                <w:b/>
                <w:bCs/>
                <w:color w:val="000000"/>
                <w:sz w:val="16"/>
                <w:szCs w:val="18"/>
                <w:lang w:val="es-ES_tradnl" w:eastAsia="es-BO"/>
              </w:rPr>
              <w:t>Interface</w:t>
            </w:r>
          </w:p>
        </w:tc>
        <w:tc>
          <w:tcPr>
            <w:tcW w:w="5695" w:type="dxa"/>
            <w:vAlign w:val="center"/>
            <w:hideMark/>
          </w:tcPr>
          <w:p w14:paraId="59EA009A" w14:textId="77777777" w:rsidR="009A1387" w:rsidRPr="009A1387" w:rsidRDefault="009A1387" w:rsidP="009A1387">
            <w:pPr>
              <w:rPr>
                <w:rFonts w:ascii="Century Gothic" w:hAnsi="Century Gothic"/>
                <w:color w:val="000000"/>
                <w:sz w:val="16"/>
                <w:szCs w:val="18"/>
                <w:lang w:val="es-BO" w:eastAsia="es-BO"/>
              </w:rPr>
            </w:pPr>
            <w:r w:rsidRPr="009A1387">
              <w:rPr>
                <w:rFonts w:ascii="Century Gothic" w:hAnsi="Century Gothic"/>
                <w:color w:val="000000"/>
                <w:sz w:val="16"/>
                <w:szCs w:val="18"/>
                <w:lang w:eastAsia="es-BO"/>
              </w:rPr>
              <w:t xml:space="preserve">USB 2.0 </w:t>
            </w:r>
          </w:p>
        </w:tc>
      </w:tr>
    </w:tbl>
    <w:p w14:paraId="29D7AA65" w14:textId="77777777" w:rsidR="009A1387" w:rsidRPr="009A1387" w:rsidRDefault="009A1387" w:rsidP="009A1387">
      <w:pPr>
        <w:contextualSpacing/>
        <w:jc w:val="both"/>
        <w:rPr>
          <w:rFonts w:ascii="Century Gothic" w:hAnsi="Century Gothic"/>
          <w:b/>
          <w:color w:val="000000"/>
          <w:sz w:val="22"/>
          <w:szCs w:val="22"/>
          <w:lang w:val="es-ES_tradnl" w:eastAsia="es-ES"/>
        </w:rPr>
      </w:pPr>
    </w:p>
    <w:p w14:paraId="51B0BE3B" w14:textId="77777777" w:rsidR="009A1387" w:rsidRPr="009A1387" w:rsidRDefault="009A1387" w:rsidP="009A1387">
      <w:pPr>
        <w:numPr>
          <w:ilvl w:val="0"/>
          <w:numId w:val="21"/>
        </w:numPr>
        <w:contextualSpacing/>
        <w:jc w:val="both"/>
        <w:rPr>
          <w:rFonts w:ascii="Century Gothic" w:hAnsi="Century Gothic"/>
          <w:b/>
          <w:color w:val="000000"/>
          <w:lang w:val="es-ES_tradnl" w:eastAsia="es-ES"/>
        </w:rPr>
      </w:pPr>
      <w:r w:rsidRPr="009A1387">
        <w:rPr>
          <w:rFonts w:ascii="Century Gothic" w:hAnsi="Century Gothic"/>
          <w:b/>
          <w:color w:val="000000"/>
          <w:lang w:val="es-ES_tradnl" w:eastAsia="es-ES"/>
        </w:rPr>
        <w:t>Accesorios de Conexión y Ajuste</w:t>
      </w:r>
    </w:p>
    <w:p w14:paraId="047EC51A" w14:textId="77777777" w:rsidR="009A1387" w:rsidRPr="009A1387" w:rsidRDefault="009A1387" w:rsidP="009A1387">
      <w:pPr>
        <w:spacing w:before="120" w:after="120"/>
        <w:ind w:left="360"/>
        <w:jc w:val="both"/>
        <w:rPr>
          <w:rFonts w:ascii="Century Gothic" w:hAnsi="Century Gothic"/>
          <w:lang w:val="es-ES_tradnl" w:eastAsia="es-ES"/>
        </w:rPr>
      </w:pPr>
      <w:r w:rsidRPr="009A1387">
        <w:rPr>
          <w:rFonts w:ascii="Century Gothic" w:hAnsi="Century Gothic"/>
          <w:lang w:val="es-ES_tradnl" w:eastAsia="es-ES"/>
        </w:rPr>
        <w:t>Los accesorios deberán cumplir las siguientes características:</w:t>
      </w:r>
    </w:p>
    <w:tbl>
      <w:tblPr>
        <w:tblW w:w="841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28"/>
        <w:gridCol w:w="5885"/>
      </w:tblGrid>
      <w:tr w:rsidR="009A1387" w:rsidRPr="009A1387" w14:paraId="7F9901B9" w14:textId="77777777" w:rsidTr="009E6A41">
        <w:trPr>
          <w:trHeight w:val="20"/>
          <w:jc w:val="center"/>
        </w:trPr>
        <w:tc>
          <w:tcPr>
            <w:tcW w:w="8413" w:type="dxa"/>
            <w:gridSpan w:val="2"/>
            <w:tcBorders>
              <w:bottom w:val="single" w:sz="12" w:space="0" w:color="666666"/>
            </w:tcBorders>
            <w:shd w:val="clear" w:color="auto" w:fill="D5DCE4"/>
            <w:hideMark/>
          </w:tcPr>
          <w:p w14:paraId="0E5C2235" w14:textId="77777777" w:rsidR="009A1387" w:rsidRPr="009A1387" w:rsidRDefault="009A1387" w:rsidP="009A1387">
            <w:pPr>
              <w:jc w:val="center"/>
              <w:rPr>
                <w:rFonts w:ascii="Century Gothic" w:hAnsi="Century Gothic"/>
                <w:b/>
                <w:bCs/>
                <w:color w:val="000000"/>
                <w:sz w:val="16"/>
                <w:szCs w:val="16"/>
                <w:lang w:val="es-BO" w:eastAsia="es-BO"/>
              </w:rPr>
            </w:pPr>
            <w:r w:rsidRPr="009A1387">
              <w:rPr>
                <w:rFonts w:ascii="Century Gothic" w:hAnsi="Century Gothic"/>
                <w:b/>
                <w:bCs/>
                <w:color w:val="000000"/>
                <w:sz w:val="16"/>
                <w:szCs w:val="16"/>
                <w:lang w:val="es-BO" w:eastAsia="es-BO"/>
              </w:rPr>
              <w:t xml:space="preserve"> ACCESORIOS DE CONEXION Y AJUSTES</w:t>
            </w:r>
          </w:p>
        </w:tc>
      </w:tr>
      <w:tr w:rsidR="009A1387" w:rsidRPr="009A1387" w14:paraId="173F951B" w14:textId="77777777" w:rsidTr="009E6A41">
        <w:trPr>
          <w:trHeight w:val="20"/>
          <w:jc w:val="center"/>
        </w:trPr>
        <w:tc>
          <w:tcPr>
            <w:tcW w:w="2528" w:type="dxa"/>
            <w:vMerge w:val="restart"/>
            <w:hideMark/>
          </w:tcPr>
          <w:p w14:paraId="2BE4186F" w14:textId="77777777" w:rsidR="009A1387" w:rsidRPr="009A1387" w:rsidRDefault="009A1387" w:rsidP="009A1387">
            <w:pPr>
              <w:rPr>
                <w:rFonts w:ascii="Century Gothic" w:hAnsi="Century Gothic"/>
                <w:b/>
                <w:bCs/>
                <w:color w:val="000000"/>
                <w:sz w:val="16"/>
                <w:szCs w:val="16"/>
                <w:lang w:val="es-BO" w:eastAsia="es-BO"/>
              </w:rPr>
            </w:pPr>
            <w:r w:rsidRPr="009A1387">
              <w:rPr>
                <w:rFonts w:ascii="Century Gothic" w:hAnsi="Century Gothic"/>
                <w:b/>
                <w:bCs/>
                <w:color w:val="000000"/>
                <w:sz w:val="16"/>
                <w:szCs w:val="16"/>
                <w:lang w:val="es-ES_tradnl" w:eastAsia="es-BO"/>
              </w:rPr>
              <w:lastRenderedPageBreak/>
              <w:t>Mangueras ignífugas de baja presión.</w:t>
            </w:r>
          </w:p>
        </w:tc>
        <w:tc>
          <w:tcPr>
            <w:tcW w:w="5885" w:type="dxa"/>
            <w:hideMark/>
          </w:tcPr>
          <w:p w14:paraId="688A2879"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BO" w:eastAsia="es-BO"/>
              </w:rPr>
              <w:t>Longitud: 1 metro como mínimo (Reductor-Riel).</w:t>
            </w:r>
          </w:p>
        </w:tc>
      </w:tr>
      <w:tr w:rsidR="009A1387" w:rsidRPr="009A1387" w14:paraId="14628D6D" w14:textId="77777777" w:rsidTr="009E6A41">
        <w:trPr>
          <w:trHeight w:val="20"/>
          <w:jc w:val="center"/>
        </w:trPr>
        <w:tc>
          <w:tcPr>
            <w:tcW w:w="2528" w:type="dxa"/>
            <w:vMerge/>
            <w:hideMark/>
          </w:tcPr>
          <w:p w14:paraId="7D47FCE7"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4DBE30CA"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BO" w:eastAsia="es-BO"/>
              </w:rPr>
              <w:t>Longitud: 1 metro como mínimo (Riel-picos-toberas).</w:t>
            </w:r>
          </w:p>
        </w:tc>
      </w:tr>
      <w:tr w:rsidR="009A1387" w:rsidRPr="009A1387" w14:paraId="24D20AD9" w14:textId="77777777" w:rsidTr="009E6A41">
        <w:trPr>
          <w:trHeight w:val="20"/>
          <w:jc w:val="center"/>
        </w:trPr>
        <w:tc>
          <w:tcPr>
            <w:tcW w:w="2528" w:type="dxa"/>
            <w:vMerge/>
            <w:hideMark/>
          </w:tcPr>
          <w:p w14:paraId="23D8527C"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3CE12841"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BO" w:eastAsia="es-BO"/>
              </w:rPr>
              <w:t>Longitud: 1 metro como mínimo (MAP)</w:t>
            </w:r>
          </w:p>
        </w:tc>
      </w:tr>
      <w:tr w:rsidR="009A1387" w:rsidRPr="009A1387" w14:paraId="087C511C" w14:textId="77777777" w:rsidTr="009E6A41">
        <w:trPr>
          <w:trHeight w:val="20"/>
          <w:jc w:val="center"/>
        </w:trPr>
        <w:tc>
          <w:tcPr>
            <w:tcW w:w="2528" w:type="dxa"/>
            <w:hideMark/>
          </w:tcPr>
          <w:p w14:paraId="28F6FA61" w14:textId="77777777" w:rsidR="009A1387" w:rsidRPr="009A1387" w:rsidRDefault="009A1387" w:rsidP="009A1387">
            <w:pPr>
              <w:rPr>
                <w:rFonts w:ascii="Century Gothic" w:hAnsi="Century Gothic"/>
                <w:b/>
                <w:bCs/>
                <w:color w:val="000000"/>
                <w:sz w:val="16"/>
                <w:szCs w:val="16"/>
                <w:lang w:val="es-BO" w:eastAsia="es-BO"/>
              </w:rPr>
            </w:pPr>
            <w:r w:rsidRPr="009A1387">
              <w:rPr>
                <w:rFonts w:ascii="Century Gothic" w:hAnsi="Century Gothic"/>
                <w:b/>
                <w:bCs/>
                <w:color w:val="000000"/>
                <w:sz w:val="16"/>
                <w:szCs w:val="16"/>
                <w:lang w:val="es-ES_tradnl" w:eastAsia="es-BO"/>
              </w:rPr>
              <w:t>Manguera de agua para calefacción del reductor</w:t>
            </w:r>
          </w:p>
        </w:tc>
        <w:tc>
          <w:tcPr>
            <w:tcW w:w="5885" w:type="dxa"/>
            <w:vAlign w:val="center"/>
            <w:hideMark/>
          </w:tcPr>
          <w:p w14:paraId="25F02306"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BO" w:eastAsia="es-BO"/>
              </w:rPr>
              <w:t>Longitud: 2 metros como mínimo.</w:t>
            </w:r>
          </w:p>
        </w:tc>
      </w:tr>
      <w:tr w:rsidR="009A1387" w:rsidRPr="009A1387" w14:paraId="0DDFF01A" w14:textId="77777777" w:rsidTr="009E6A41">
        <w:trPr>
          <w:trHeight w:val="20"/>
          <w:jc w:val="center"/>
        </w:trPr>
        <w:tc>
          <w:tcPr>
            <w:tcW w:w="2528" w:type="dxa"/>
            <w:vMerge w:val="restart"/>
            <w:hideMark/>
          </w:tcPr>
          <w:p w14:paraId="24404DEE" w14:textId="77777777" w:rsidR="009A1387" w:rsidRPr="009A1387" w:rsidRDefault="009A1387" w:rsidP="009A1387">
            <w:pPr>
              <w:rPr>
                <w:rFonts w:ascii="Century Gothic" w:hAnsi="Century Gothic"/>
                <w:b/>
                <w:bCs/>
                <w:color w:val="000000"/>
                <w:sz w:val="16"/>
                <w:szCs w:val="16"/>
                <w:lang w:val="es-BO" w:eastAsia="es-BO"/>
              </w:rPr>
            </w:pPr>
            <w:r w:rsidRPr="009A1387">
              <w:rPr>
                <w:rFonts w:ascii="Century Gothic" w:hAnsi="Century Gothic"/>
                <w:b/>
                <w:bCs/>
                <w:color w:val="000000"/>
                <w:sz w:val="16"/>
                <w:szCs w:val="16"/>
                <w:lang w:val="es-ES_tradnl" w:eastAsia="es-BO"/>
              </w:rPr>
              <w:t>Sistema de ventilación por válvula de cilindro</w:t>
            </w:r>
          </w:p>
        </w:tc>
        <w:tc>
          <w:tcPr>
            <w:tcW w:w="5885" w:type="dxa"/>
            <w:hideMark/>
          </w:tcPr>
          <w:p w14:paraId="51FA6420"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hAnsi="Century Gothic"/>
                <w:color w:val="000000"/>
                <w:sz w:val="16"/>
                <w:szCs w:val="16"/>
                <w:lang w:val="es-ES_tradnl" w:eastAsia="es-BO"/>
              </w:rPr>
              <w:t>Incluye:</w:t>
            </w:r>
          </w:p>
        </w:tc>
      </w:tr>
      <w:tr w:rsidR="009A1387" w:rsidRPr="009A1387" w14:paraId="2B43E995" w14:textId="77777777" w:rsidTr="009E6A41">
        <w:trPr>
          <w:trHeight w:val="20"/>
          <w:jc w:val="center"/>
        </w:trPr>
        <w:tc>
          <w:tcPr>
            <w:tcW w:w="2528" w:type="dxa"/>
            <w:vMerge/>
            <w:hideMark/>
          </w:tcPr>
          <w:p w14:paraId="630ACC11"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304391FA"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Manual de instalación</w:t>
            </w:r>
          </w:p>
        </w:tc>
      </w:tr>
      <w:tr w:rsidR="009A1387" w:rsidRPr="009A1387" w14:paraId="5714418F" w14:textId="77777777" w:rsidTr="009E6A41">
        <w:trPr>
          <w:trHeight w:val="20"/>
          <w:jc w:val="center"/>
        </w:trPr>
        <w:tc>
          <w:tcPr>
            <w:tcW w:w="2528" w:type="dxa"/>
            <w:vMerge/>
            <w:hideMark/>
          </w:tcPr>
          <w:p w14:paraId="6764B0B9"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1CDCA0DF"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2 tubos de plástico ignifugo para venteo.</w:t>
            </w:r>
          </w:p>
        </w:tc>
      </w:tr>
      <w:tr w:rsidR="009A1387" w:rsidRPr="009A1387" w14:paraId="3EA3F45B" w14:textId="77777777" w:rsidTr="009E6A41">
        <w:trPr>
          <w:trHeight w:val="20"/>
          <w:jc w:val="center"/>
        </w:trPr>
        <w:tc>
          <w:tcPr>
            <w:tcW w:w="2528" w:type="dxa"/>
            <w:vMerge/>
            <w:hideMark/>
          </w:tcPr>
          <w:p w14:paraId="3F23EDC8"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6065DB89"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 xml:space="preserve"> 2 boquillas de venteo.</w:t>
            </w:r>
          </w:p>
        </w:tc>
      </w:tr>
      <w:tr w:rsidR="009A1387" w:rsidRPr="009A1387" w14:paraId="68D678C8" w14:textId="77777777" w:rsidTr="009E6A41">
        <w:trPr>
          <w:trHeight w:val="20"/>
          <w:jc w:val="center"/>
        </w:trPr>
        <w:tc>
          <w:tcPr>
            <w:tcW w:w="2528" w:type="dxa"/>
            <w:vMerge/>
            <w:hideMark/>
          </w:tcPr>
          <w:p w14:paraId="32E21BE1"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275451E5"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4 abrazaderas o precintos para tubos de venteo.</w:t>
            </w:r>
          </w:p>
        </w:tc>
      </w:tr>
      <w:tr w:rsidR="009A1387" w:rsidRPr="009A1387" w14:paraId="586DCF34" w14:textId="77777777" w:rsidTr="009E6A41">
        <w:trPr>
          <w:trHeight w:val="20"/>
          <w:jc w:val="center"/>
        </w:trPr>
        <w:tc>
          <w:tcPr>
            <w:tcW w:w="2528" w:type="dxa"/>
            <w:vMerge/>
          </w:tcPr>
          <w:p w14:paraId="06E49283" w14:textId="77777777" w:rsidR="009A1387" w:rsidRPr="009A1387" w:rsidRDefault="009A1387" w:rsidP="009A1387">
            <w:pPr>
              <w:rPr>
                <w:rFonts w:ascii="Century Gothic" w:hAnsi="Century Gothic"/>
                <w:b/>
                <w:bCs/>
                <w:color w:val="000000"/>
                <w:sz w:val="16"/>
                <w:szCs w:val="16"/>
                <w:lang w:val="es-BO" w:eastAsia="es-BO"/>
              </w:rPr>
            </w:pPr>
          </w:p>
        </w:tc>
        <w:tc>
          <w:tcPr>
            <w:tcW w:w="5885" w:type="dxa"/>
          </w:tcPr>
          <w:p w14:paraId="09D556C1" w14:textId="77777777" w:rsidR="009A1387" w:rsidRPr="009A1387" w:rsidRDefault="009A1387" w:rsidP="009A1387">
            <w:pPr>
              <w:rPr>
                <w:rFonts w:ascii="Century Gothic" w:eastAsia="Arial" w:hAnsi="Century Gothic"/>
                <w:color w:val="000000"/>
                <w:sz w:val="16"/>
                <w:szCs w:val="16"/>
                <w:lang w:val="es-ES_tradnl" w:eastAsia="es-BO"/>
              </w:rPr>
            </w:pPr>
            <w:r w:rsidRPr="009A1387">
              <w:rPr>
                <w:rFonts w:ascii="Century Gothic" w:eastAsia="Arial" w:hAnsi="Century Gothic"/>
                <w:sz w:val="16"/>
                <w:szCs w:val="16"/>
                <w:lang w:val="es-ES_tradnl" w:eastAsia="es-ES"/>
              </w:rPr>
              <w:t>Bolsa de venteo. (Si corresponde)</w:t>
            </w:r>
          </w:p>
        </w:tc>
      </w:tr>
      <w:tr w:rsidR="009A1387" w:rsidRPr="009A1387" w14:paraId="072EC198" w14:textId="77777777" w:rsidTr="009E6A41">
        <w:trPr>
          <w:trHeight w:val="20"/>
          <w:jc w:val="center"/>
        </w:trPr>
        <w:tc>
          <w:tcPr>
            <w:tcW w:w="2528" w:type="dxa"/>
            <w:vMerge w:val="restart"/>
            <w:hideMark/>
          </w:tcPr>
          <w:p w14:paraId="07B2D45D" w14:textId="77777777" w:rsidR="009A1387" w:rsidRPr="009A1387" w:rsidRDefault="009A1387" w:rsidP="009A1387">
            <w:pPr>
              <w:rPr>
                <w:rFonts w:ascii="Century Gothic" w:hAnsi="Century Gothic"/>
                <w:b/>
                <w:bCs/>
                <w:color w:val="000000"/>
                <w:sz w:val="16"/>
                <w:szCs w:val="16"/>
                <w:lang w:val="es-ES_tradnl" w:eastAsia="es-BO"/>
              </w:rPr>
            </w:pPr>
          </w:p>
          <w:p w14:paraId="7289986C" w14:textId="77777777" w:rsidR="009A1387" w:rsidRPr="009A1387" w:rsidRDefault="009A1387" w:rsidP="009A1387">
            <w:pPr>
              <w:rPr>
                <w:rFonts w:ascii="Century Gothic" w:hAnsi="Century Gothic"/>
                <w:b/>
                <w:bCs/>
                <w:color w:val="000000"/>
                <w:sz w:val="16"/>
                <w:szCs w:val="16"/>
                <w:lang w:val="es-ES_tradnl" w:eastAsia="es-BO"/>
              </w:rPr>
            </w:pPr>
          </w:p>
          <w:p w14:paraId="23A9609F" w14:textId="77777777" w:rsidR="009A1387" w:rsidRPr="009A1387" w:rsidRDefault="009A1387" w:rsidP="009A1387">
            <w:pPr>
              <w:rPr>
                <w:rFonts w:ascii="Century Gothic" w:hAnsi="Century Gothic"/>
                <w:b/>
                <w:bCs/>
                <w:color w:val="000000"/>
                <w:sz w:val="16"/>
                <w:szCs w:val="16"/>
                <w:lang w:val="es-ES_tradnl" w:eastAsia="es-BO"/>
              </w:rPr>
            </w:pPr>
          </w:p>
          <w:p w14:paraId="33EC7121" w14:textId="77777777" w:rsidR="009A1387" w:rsidRPr="009A1387" w:rsidRDefault="009A1387" w:rsidP="009A1387">
            <w:pPr>
              <w:rPr>
                <w:rFonts w:ascii="Century Gothic" w:hAnsi="Century Gothic"/>
                <w:b/>
                <w:bCs/>
                <w:color w:val="000000"/>
                <w:sz w:val="16"/>
                <w:szCs w:val="16"/>
                <w:lang w:val="es-ES_tradnl" w:eastAsia="es-BO"/>
              </w:rPr>
            </w:pPr>
          </w:p>
          <w:p w14:paraId="10BCCFC4" w14:textId="77777777" w:rsidR="009A1387" w:rsidRPr="009A1387" w:rsidRDefault="009A1387" w:rsidP="009A1387">
            <w:pPr>
              <w:rPr>
                <w:rFonts w:ascii="Century Gothic" w:hAnsi="Century Gothic"/>
                <w:b/>
                <w:bCs/>
                <w:color w:val="000000"/>
                <w:sz w:val="16"/>
                <w:szCs w:val="16"/>
                <w:lang w:val="es-ES_tradnl" w:eastAsia="es-BO"/>
              </w:rPr>
            </w:pPr>
          </w:p>
          <w:p w14:paraId="367B3E56" w14:textId="77777777" w:rsidR="009A1387" w:rsidRPr="009A1387" w:rsidRDefault="009A1387" w:rsidP="009A1387">
            <w:pPr>
              <w:rPr>
                <w:rFonts w:ascii="Century Gothic" w:hAnsi="Century Gothic"/>
                <w:b/>
                <w:bCs/>
                <w:color w:val="000000"/>
                <w:sz w:val="16"/>
                <w:szCs w:val="16"/>
                <w:lang w:val="es-ES_tradnl" w:eastAsia="es-BO"/>
              </w:rPr>
            </w:pPr>
          </w:p>
          <w:p w14:paraId="3113428F" w14:textId="77777777" w:rsidR="009A1387" w:rsidRPr="009A1387" w:rsidRDefault="009A1387" w:rsidP="009A1387">
            <w:pPr>
              <w:rPr>
                <w:rFonts w:ascii="Century Gothic" w:hAnsi="Century Gothic"/>
                <w:b/>
                <w:bCs/>
                <w:color w:val="000000"/>
                <w:sz w:val="16"/>
                <w:szCs w:val="16"/>
                <w:lang w:val="es-ES_tradnl" w:eastAsia="es-BO"/>
              </w:rPr>
            </w:pPr>
          </w:p>
          <w:p w14:paraId="4AED2F35" w14:textId="77777777" w:rsidR="009A1387" w:rsidRPr="009A1387" w:rsidRDefault="009A1387" w:rsidP="009A1387">
            <w:pPr>
              <w:rPr>
                <w:rFonts w:ascii="Century Gothic" w:hAnsi="Century Gothic"/>
                <w:b/>
                <w:bCs/>
                <w:color w:val="000000"/>
                <w:sz w:val="16"/>
                <w:szCs w:val="16"/>
                <w:lang w:val="es-BO" w:eastAsia="es-BO"/>
              </w:rPr>
            </w:pPr>
            <w:r w:rsidRPr="009A1387">
              <w:rPr>
                <w:rFonts w:ascii="Century Gothic" w:hAnsi="Century Gothic"/>
                <w:b/>
                <w:bCs/>
                <w:color w:val="000000"/>
                <w:sz w:val="16"/>
                <w:szCs w:val="16"/>
                <w:lang w:val="es-ES_tradnl" w:eastAsia="es-BO"/>
              </w:rPr>
              <w:t>Accesorios</w:t>
            </w:r>
          </w:p>
        </w:tc>
        <w:tc>
          <w:tcPr>
            <w:tcW w:w="5885" w:type="dxa"/>
            <w:hideMark/>
          </w:tcPr>
          <w:p w14:paraId="0838D422"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 xml:space="preserve"> 4 abrazaderas de tornillo para las mangueras de agua para calefacción del reductor. </w:t>
            </w:r>
          </w:p>
        </w:tc>
      </w:tr>
      <w:tr w:rsidR="009A1387" w:rsidRPr="009A1387" w14:paraId="558D6437" w14:textId="77777777" w:rsidTr="009E6A41">
        <w:trPr>
          <w:trHeight w:val="20"/>
          <w:jc w:val="center"/>
        </w:trPr>
        <w:tc>
          <w:tcPr>
            <w:tcW w:w="2528" w:type="dxa"/>
            <w:vMerge/>
            <w:hideMark/>
          </w:tcPr>
          <w:p w14:paraId="27C5A243"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63EEA719"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14 abrazaderas de tornillo para la manguera ignífuga de baja presión de acuerdo a diámetros establecidos.</w:t>
            </w:r>
          </w:p>
        </w:tc>
      </w:tr>
      <w:tr w:rsidR="009A1387" w:rsidRPr="009A1387" w14:paraId="77FEF699" w14:textId="77777777" w:rsidTr="009E6A41">
        <w:trPr>
          <w:trHeight w:val="20"/>
          <w:jc w:val="center"/>
        </w:trPr>
        <w:tc>
          <w:tcPr>
            <w:tcW w:w="2528" w:type="dxa"/>
            <w:vMerge/>
            <w:hideMark/>
          </w:tcPr>
          <w:p w14:paraId="2C4A6EAB"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3E84640C"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sz w:val="16"/>
                <w:szCs w:val="16"/>
                <w:lang w:val="es-ES_tradnl" w:eastAsia="es-ES"/>
              </w:rPr>
              <w:t xml:space="preserve"> 2 conectores T de agua.  Material: plástico que soporta alta temperatura.</w:t>
            </w:r>
          </w:p>
        </w:tc>
      </w:tr>
      <w:tr w:rsidR="009A1387" w:rsidRPr="009A1387" w14:paraId="5F5FAC9A" w14:textId="77777777" w:rsidTr="009E6A41">
        <w:trPr>
          <w:trHeight w:val="20"/>
          <w:jc w:val="center"/>
        </w:trPr>
        <w:tc>
          <w:tcPr>
            <w:tcW w:w="2528" w:type="dxa"/>
            <w:vMerge/>
            <w:hideMark/>
          </w:tcPr>
          <w:p w14:paraId="0B474E69"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4997CB51"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 xml:space="preserve"> 4 abrazaderas de tornillo para sujetar la T de agua.</w:t>
            </w:r>
          </w:p>
        </w:tc>
      </w:tr>
      <w:tr w:rsidR="009A1387" w:rsidRPr="009A1387" w14:paraId="28DF8E8D" w14:textId="77777777" w:rsidTr="009E6A41">
        <w:trPr>
          <w:trHeight w:val="20"/>
          <w:jc w:val="center"/>
        </w:trPr>
        <w:tc>
          <w:tcPr>
            <w:tcW w:w="2528" w:type="dxa"/>
            <w:vMerge/>
            <w:hideMark/>
          </w:tcPr>
          <w:p w14:paraId="746D8967"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293D1F1E"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 xml:space="preserve"> 8 grapas, tratadas contra la corrosión por cada caño de alta presión.</w:t>
            </w:r>
          </w:p>
        </w:tc>
      </w:tr>
      <w:tr w:rsidR="009A1387" w:rsidRPr="009A1387" w14:paraId="4886CA9B" w14:textId="77777777" w:rsidTr="009E6A41">
        <w:trPr>
          <w:trHeight w:val="20"/>
          <w:jc w:val="center"/>
        </w:trPr>
        <w:tc>
          <w:tcPr>
            <w:tcW w:w="2528" w:type="dxa"/>
            <w:vMerge/>
            <w:hideMark/>
          </w:tcPr>
          <w:p w14:paraId="236C8A18"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15FA9084"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8 tornillos de encarne para anclaje por cada caño de alta presión.</w:t>
            </w:r>
          </w:p>
        </w:tc>
      </w:tr>
      <w:tr w:rsidR="009A1387" w:rsidRPr="009A1387" w14:paraId="3F1FB2AB" w14:textId="77777777" w:rsidTr="009E6A41">
        <w:trPr>
          <w:trHeight w:val="20"/>
          <w:jc w:val="center"/>
        </w:trPr>
        <w:tc>
          <w:tcPr>
            <w:tcW w:w="2528" w:type="dxa"/>
            <w:vMerge/>
            <w:hideMark/>
          </w:tcPr>
          <w:p w14:paraId="76176E0D"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7BE5EF71"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4 virolas (</w:t>
            </w:r>
            <w:proofErr w:type="spellStart"/>
            <w:r w:rsidRPr="009A1387">
              <w:rPr>
                <w:rFonts w:ascii="Century Gothic" w:eastAsia="Arial" w:hAnsi="Century Gothic"/>
                <w:color w:val="000000"/>
                <w:sz w:val="16"/>
                <w:szCs w:val="16"/>
                <w:lang w:val="es-ES_tradnl" w:eastAsia="es-BO"/>
              </w:rPr>
              <w:t>biconos</w:t>
            </w:r>
            <w:proofErr w:type="spellEnd"/>
            <w:r w:rsidRPr="009A1387">
              <w:rPr>
                <w:rFonts w:ascii="Century Gothic" w:eastAsia="Arial" w:hAnsi="Century Gothic"/>
                <w:color w:val="000000"/>
                <w:sz w:val="16"/>
                <w:szCs w:val="16"/>
                <w:lang w:val="es-ES_tradnl" w:eastAsia="es-BO"/>
              </w:rPr>
              <w:t>) cincados por cada caño de alta presión.</w:t>
            </w:r>
          </w:p>
        </w:tc>
      </w:tr>
      <w:tr w:rsidR="009A1387" w:rsidRPr="009A1387" w14:paraId="49670E96" w14:textId="77777777" w:rsidTr="009E6A41">
        <w:trPr>
          <w:trHeight w:val="20"/>
          <w:jc w:val="center"/>
        </w:trPr>
        <w:tc>
          <w:tcPr>
            <w:tcW w:w="2528" w:type="dxa"/>
            <w:vMerge/>
            <w:hideMark/>
          </w:tcPr>
          <w:p w14:paraId="3E162443"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7279E585"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4 niples cincados por cada caño de alta presión.</w:t>
            </w:r>
          </w:p>
        </w:tc>
      </w:tr>
      <w:tr w:rsidR="009A1387" w:rsidRPr="009A1387" w14:paraId="11575D44" w14:textId="77777777" w:rsidTr="009E6A41">
        <w:trPr>
          <w:trHeight w:val="20"/>
          <w:jc w:val="center"/>
        </w:trPr>
        <w:tc>
          <w:tcPr>
            <w:tcW w:w="2528" w:type="dxa"/>
            <w:vMerge/>
            <w:hideMark/>
          </w:tcPr>
          <w:p w14:paraId="11A7604B"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5D25E1E1"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6 precintos de plástico.</w:t>
            </w:r>
          </w:p>
        </w:tc>
      </w:tr>
      <w:tr w:rsidR="009A1387" w:rsidRPr="009A1387" w14:paraId="1CAECC3C" w14:textId="77777777" w:rsidTr="009E6A41">
        <w:trPr>
          <w:trHeight w:val="20"/>
          <w:jc w:val="center"/>
        </w:trPr>
        <w:tc>
          <w:tcPr>
            <w:tcW w:w="2528" w:type="dxa"/>
            <w:vMerge/>
            <w:hideMark/>
          </w:tcPr>
          <w:p w14:paraId="5FA1BC17"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5AB995A5"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 xml:space="preserve"> Cableado para los accesorios electrónicos (ECU, conmutador, sensores, electroválvulas)</w:t>
            </w:r>
          </w:p>
        </w:tc>
      </w:tr>
      <w:tr w:rsidR="009A1387" w:rsidRPr="009A1387" w14:paraId="4BF9131F" w14:textId="77777777" w:rsidTr="009E6A41">
        <w:trPr>
          <w:trHeight w:val="20"/>
          <w:jc w:val="center"/>
        </w:trPr>
        <w:tc>
          <w:tcPr>
            <w:tcW w:w="2528" w:type="dxa"/>
            <w:vMerge/>
            <w:hideMark/>
          </w:tcPr>
          <w:p w14:paraId="78DDE5D9"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73C79DAE"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Termo contraíbles para todos los diámetros de los cables a empalmar.</w:t>
            </w:r>
          </w:p>
        </w:tc>
      </w:tr>
      <w:tr w:rsidR="009A1387" w:rsidRPr="009A1387" w14:paraId="28EB2A6B" w14:textId="77777777" w:rsidTr="009E6A41">
        <w:trPr>
          <w:trHeight w:val="20"/>
          <w:jc w:val="center"/>
        </w:trPr>
        <w:tc>
          <w:tcPr>
            <w:tcW w:w="2528" w:type="dxa"/>
            <w:vMerge/>
            <w:hideMark/>
          </w:tcPr>
          <w:p w14:paraId="2D5F704B"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4163B387"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Accesorios para la fijación del reductor, válvula de carga y otros que así lo requieran.</w:t>
            </w:r>
          </w:p>
        </w:tc>
      </w:tr>
      <w:tr w:rsidR="009A1387" w:rsidRPr="009A1387" w14:paraId="43A135CA" w14:textId="77777777" w:rsidTr="009E6A41">
        <w:trPr>
          <w:trHeight w:val="20"/>
          <w:jc w:val="center"/>
        </w:trPr>
        <w:tc>
          <w:tcPr>
            <w:tcW w:w="2528" w:type="dxa"/>
            <w:vMerge w:val="restart"/>
            <w:hideMark/>
          </w:tcPr>
          <w:p w14:paraId="60C725AF" w14:textId="77777777" w:rsidR="009A1387" w:rsidRPr="009A1387" w:rsidRDefault="009A1387" w:rsidP="009A1387">
            <w:pPr>
              <w:rPr>
                <w:rFonts w:ascii="Century Gothic" w:hAnsi="Century Gothic"/>
                <w:b/>
                <w:bCs/>
                <w:color w:val="000000"/>
                <w:sz w:val="16"/>
                <w:szCs w:val="16"/>
                <w:lang w:val="es-ES_tradnl" w:eastAsia="es-BO"/>
              </w:rPr>
            </w:pPr>
          </w:p>
          <w:p w14:paraId="52FD8A1B" w14:textId="77777777" w:rsidR="009A1387" w:rsidRPr="009A1387" w:rsidRDefault="009A1387" w:rsidP="009A1387">
            <w:pPr>
              <w:rPr>
                <w:rFonts w:ascii="Century Gothic" w:hAnsi="Century Gothic"/>
                <w:b/>
                <w:bCs/>
                <w:color w:val="000000"/>
                <w:sz w:val="16"/>
                <w:szCs w:val="16"/>
                <w:lang w:val="es-BO" w:eastAsia="es-BO"/>
              </w:rPr>
            </w:pPr>
            <w:r w:rsidRPr="009A1387">
              <w:rPr>
                <w:rFonts w:ascii="Century Gothic" w:hAnsi="Century Gothic"/>
                <w:b/>
                <w:bCs/>
                <w:color w:val="000000"/>
                <w:sz w:val="16"/>
                <w:szCs w:val="16"/>
                <w:lang w:val="es-ES_tradnl" w:eastAsia="es-BO"/>
              </w:rPr>
              <w:t>Otros</w:t>
            </w:r>
          </w:p>
        </w:tc>
        <w:tc>
          <w:tcPr>
            <w:tcW w:w="5885" w:type="dxa"/>
            <w:hideMark/>
          </w:tcPr>
          <w:p w14:paraId="63A81E59"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 xml:space="preserve">Accesorios complementarios requeridos para la instalación del kit en el vehículo (detallar accesorios adicionales a ser provistos) </w:t>
            </w:r>
          </w:p>
        </w:tc>
      </w:tr>
      <w:tr w:rsidR="009A1387" w:rsidRPr="009A1387" w14:paraId="47B54007" w14:textId="77777777" w:rsidTr="009E6A41">
        <w:trPr>
          <w:trHeight w:val="20"/>
          <w:jc w:val="center"/>
        </w:trPr>
        <w:tc>
          <w:tcPr>
            <w:tcW w:w="2528" w:type="dxa"/>
            <w:vMerge/>
            <w:hideMark/>
          </w:tcPr>
          <w:p w14:paraId="1A997115" w14:textId="77777777" w:rsidR="009A1387" w:rsidRPr="009A1387" w:rsidRDefault="009A1387" w:rsidP="009A1387">
            <w:pPr>
              <w:rPr>
                <w:rFonts w:ascii="Century Gothic" w:hAnsi="Century Gothic"/>
                <w:b/>
                <w:bCs/>
                <w:color w:val="000000"/>
                <w:sz w:val="16"/>
                <w:szCs w:val="16"/>
                <w:lang w:val="es-BO" w:eastAsia="es-BO"/>
              </w:rPr>
            </w:pPr>
          </w:p>
        </w:tc>
        <w:tc>
          <w:tcPr>
            <w:tcW w:w="5885" w:type="dxa"/>
            <w:hideMark/>
          </w:tcPr>
          <w:p w14:paraId="0B93FF49" w14:textId="77777777" w:rsidR="009A1387" w:rsidRPr="009A1387" w:rsidRDefault="009A1387" w:rsidP="009A1387">
            <w:pPr>
              <w:rPr>
                <w:rFonts w:ascii="Century Gothic" w:hAnsi="Century Gothic"/>
                <w:color w:val="000000"/>
                <w:sz w:val="16"/>
                <w:szCs w:val="16"/>
                <w:lang w:val="es-BO" w:eastAsia="es-BO"/>
              </w:rPr>
            </w:pPr>
            <w:r w:rsidRPr="009A1387">
              <w:rPr>
                <w:rFonts w:ascii="Century Gothic" w:eastAsia="Arial" w:hAnsi="Century Gothic"/>
                <w:color w:val="000000"/>
                <w:sz w:val="16"/>
                <w:szCs w:val="16"/>
                <w:lang w:val="es-ES_tradnl" w:eastAsia="es-BO"/>
              </w:rPr>
              <w:t>Manual de mantenimiento y uso del sistema a GNV.</w:t>
            </w:r>
          </w:p>
        </w:tc>
      </w:tr>
    </w:tbl>
    <w:p w14:paraId="0F662257" w14:textId="77777777" w:rsidR="009A1387" w:rsidRPr="009A1387" w:rsidRDefault="009A1387" w:rsidP="009A1387">
      <w:pPr>
        <w:keepNext/>
        <w:spacing w:before="120" w:after="120"/>
        <w:ind w:left="360" w:right="157"/>
        <w:jc w:val="both"/>
        <w:outlineLvl w:val="0"/>
        <w:rPr>
          <w:rFonts w:ascii="Century Gothic" w:hAnsi="Century Gothic"/>
          <w:color w:val="000000"/>
          <w:sz w:val="12"/>
          <w:szCs w:val="12"/>
          <w:lang w:val="x-none" w:eastAsia="x-none"/>
        </w:rPr>
      </w:pPr>
    </w:p>
    <w:p w14:paraId="5C401641" w14:textId="77777777" w:rsidR="009A1387" w:rsidRPr="009A1387" w:rsidRDefault="009A1387" w:rsidP="009A1387">
      <w:pPr>
        <w:keepNext/>
        <w:numPr>
          <w:ilvl w:val="1"/>
          <w:numId w:val="40"/>
        </w:numPr>
        <w:spacing w:before="120" w:after="120"/>
        <w:ind w:right="157"/>
        <w:jc w:val="both"/>
        <w:outlineLvl w:val="0"/>
        <w:rPr>
          <w:rFonts w:ascii="Century Gothic" w:hAnsi="Century Gothic"/>
          <w:color w:val="000000"/>
          <w:lang w:val="x-none" w:eastAsia="x-none"/>
        </w:rPr>
      </w:pPr>
      <w:r w:rsidRPr="009A1387">
        <w:rPr>
          <w:rFonts w:ascii="Century Gothic" w:hAnsi="Century Gothic"/>
          <w:b/>
          <w:bCs/>
          <w:color w:val="000000"/>
          <w:lang w:val="x-none" w:eastAsia="x-none"/>
        </w:rPr>
        <w:t>INTERFACE</w:t>
      </w:r>
    </w:p>
    <w:p w14:paraId="21A2B3BA" w14:textId="77777777" w:rsidR="009A1387" w:rsidRPr="009A1387" w:rsidRDefault="009A1387" w:rsidP="009A1387">
      <w:pPr>
        <w:spacing w:line="276" w:lineRule="auto"/>
        <w:ind w:right="157"/>
        <w:contextualSpacing/>
        <w:jc w:val="both"/>
        <w:rPr>
          <w:rFonts w:ascii="Century Gothic" w:hAnsi="Century Gothic"/>
          <w:color w:val="000000"/>
          <w:lang w:eastAsia="es-ES"/>
        </w:rPr>
      </w:pPr>
      <w:r w:rsidRPr="009A1387">
        <w:rPr>
          <w:rFonts w:ascii="Century Gothic" w:hAnsi="Century Gothic"/>
          <w:color w:val="000000"/>
          <w:lang w:eastAsia="es-ES"/>
        </w:rPr>
        <w:t>El proveedor deberá dotar un cable interface USB cada 10 kits adjudicados, el cable interfaz tendrá las siguientes características:</w:t>
      </w:r>
    </w:p>
    <w:p w14:paraId="79D5A090" w14:textId="77777777" w:rsidR="009A1387" w:rsidRPr="009A1387" w:rsidRDefault="009A1387" w:rsidP="009A1387">
      <w:pPr>
        <w:ind w:left="142" w:right="157"/>
        <w:contextualSpacing/>
        <w:jc w:val="both"/>
        <w:rPr>
          <w:rFonts w:ascii="Century Gothic" w:hAnsi="Century Gothic"/>
          <w:color w:val="000000"/>
          <w:sz w:val="22"/>
          <w:szCs w:val="22"/>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0"/>
        <w:gridCol w:w="4606"/>
      </w:tblGrid>
      <w:tr w:rsidR="009A1387" w:rsidRPr="009A1387" w14:paraId="3E88BF59" w14:textId="77777777" w:rsidTr="009E6A41">
        <w:trPr>
          <w:trHeight w:val="177"/>
          <w:jc w:val="center"/>
        </w:trPr>
        <w:tc>
          <w:tcPr>
            <w:tcW w:w="3630" w:type="dxa"/>
          </w:tcPr>
          <w:p w14:paraId="137DA4C8" w14:textId="77777777" w:rsidR="009A1387" w:rsidRPr="009A1387" w:rsidRDefault="009A1387" w:rsidP="009A1387">
            <w:pPr>
              <w:ind w:left="99" w:right="157"/>
              <w:contextualSpacing/>
              <w:jc w:val="both"/>
              <w:rPr>
                <w:rFonts w:ascii="Century Gothic" w:hAnsi="Century Gothic"/>
                <w:b/>
                <w:color w:val="000000"/>
                <w:sz w:val="16"/>
                <w:szCs w:val="16"/>
                <w:lang w:eastAsia="es-ES"/>
              </w:rPr>
            </w:pPr>
            <w:r w:rsidRPr="009A1387">
              <w:rPr>
                <w:rFonts w:ascii="Century Gothic" w:hAnsi="Century Gothic"/>
                <w:b/>
                <w:color w:val="000000"/>
                <w:sz w:val="16"/>
                <w:szCs w:val="16"/>
                <w:lang w:eastAsia="es-ES"/>
              </w:rPr>
              <w:t>Longitud</w:t>
            </w:r>
          </w:p>
        </w:tc>
        <w:tc>
          <w:tcPr>
            <w:tcW w:w="4606" w:type="dxa"/>
          </w:tcPr>
          <w:p w14:paraId="562758DB" w14:textId="77777777" w:rsidR="009A1387" w:rsidRPr="009A1387" w:rsidRDefault="009A1387" w:rsidP="009A1387">
            <w:pPr>
              <w:ind w:left="99" w:right="157"/>
              <w:contextualSpacing/>
              <w:jc w:val="both"/>
              <w:rPr>
                <w:rFonts w:ascii="Century Gothic" w:hAnsi="Century Gothic"/>
                <w:color w:val="000000"/>
                <w:sz w:val="16"/>
                <w:szCs w:val="16"/>
                <w:lang w:eastAsia="es-ES"/>
              </w:rPr>
            </w:pPr>
            <w:r w:rsidRPr="009A1387">
              <w:rPr>
                <w:rFonts w:ascii="Century Gothic" w:hAnsi="Century Gothic"/>
                <w:color w:val="000000"/>
                <w:sz w:val="16"/>
                <w:szCs w:val="16"/>
                <w:lang w:eastAsia="es-ES"/>
              </w:rPr>
              <w:t>3 metros o mas</w:t>
            </w:r>
          </w:p>
        </w:tc>
      </w:tr>
      <w:tr w:rsidR="009A1387" w:rsidRPr="009A1387" w14:paraId="11C2F83A" w14:textId="77777777" w:rsidTr="009E6A41">
        <w:trPr>
          <w:trHeight w:val="260"/>
          <w:jc w:val="center"/>
        </w:trPr>
        <w:tc>
          <w:tcPr>
            <w:tcW w:w="3630" w:type="dxa"/>
          </w:tcPr>
          <w:p w14:paraId="1F21817E" w14:textId="77777777" w:rsidR="009A1387" w:rsidRPr="009A1387" w:rsidRDefault="009A1387" w:rsidP="009A1387">
            <w:pPr>
              <w:ind w:left="99" w:right="157"/>
              <w:contextualSpacing/>
              <w:jc w:val="both"/>
              <w:rPr>
                <w:rFonts w:ascii="Century Gothic" w:hAnsi="Century Gothic"/>
                <w:b/>
                <w:color w:val="000000"/>
                <w:sz w:val="16"/>
                <w:szCs w:val="16"/>
                <w:lang w:eastAsia="es-ES"/>
              </w:rPr>
            </w:pPr>
            <w:r w:rsidRPr="009A1387">
              <w:rPr>
                <w:rFonts w:ascii="Century Gothic" w:hAnsi="Century Gothic"/>
                <w:b/>
                <w:color w:val="000000"/>
                <w:sz w:val="16"/>
                <w:szCs w:val="16"/>
                <w:lang w:eastAsia="es-ES"/>
              </w:rPr>
              <w:t xml:space="preserve">Compatibilidad </w:t>
            </w:r>
          </w:p>
        </w:tc>
        <w:tc>
          <w:tcPr>
            <w:tcW w:w="4606" w:type="dxa"/>
          </w:tcPr>
          <w:p w14:paraId="63716F2D" w14:textId="77777777" w:rsidR="009A1387" w:rsidRPr="009A1387" w:rsidRDefault="009A1387" w:rsidP="009A1387">
            <w:pPr>
              <w:ind w:left="99" w:right="157"/>
              <w:contextualSpacing/>
              <w:jc w:val="both"/>
              <w:rPr>
                <w:rFonts w:ascii="Century Gothic" w:hAnsi="Century Gothic"/>
                <w:color w:val="000000"/>
                <w:sz w:val="16"/>
                <w:szCs w:val="16"/>
                <w:lang w:eastAsia="es-ES"/>
              </w:rPr>
            </w:pPr>
            <w:r w:rsidRPr="009A1387">
              <w:rPr>
                <w:rFonts w:ascii="Century Gothic" w:hAnsi="Century Gothic"/>
                <w:color w:val="000000"/>
                <w:sz w:val="16"/>
                <w:szCs w:val="16"/>
                <w:lang w:eastAsia="es-ES"/>
              </w:rPr>
              <w:t xml:space="preserve">Con Windows 11, 10, 8 y 7 </w:t>
            </w:r>
          </w:p>
        </w:tc>
      </w:tr>
    </w:tbl>
    <w:p w14:paraId="7FB98B9A" w14:textId="77777777" w:rsidR="009A1387" w:rsidRPr="009A1387" w:rsidRDefault="009A1387" w:rsidP="009A1387">
      <w:pPr>
        <w:keepNext/>
        <w:spacing w:before="120" w:after="120"/>
        <w:ind w:left="360" w:right="157"/>
        <w:jc w:val="both"/>
        <w:outlineLvl w:val="0"/>
        <w:rPr>
          <w:rFonts w:ascii="Century Gothic" w:hAnsi="Century Gothic"/>
          <w:color w:val="000000"/>
          <w:lang w:val="x-none" w:eastAsia="x-none"/>
        </w:rPr>
      </w:pPr>
      <w:bookmarkStart w:id="82" w:name="_Hlk225282344"/>
    </w:p>
    <w:p w14:paraId="0C2D9E8A" w14:textId="77777777" w:rsidR="009A1387" w:rsidRPr="009A1387" w:rsidRDefault="009A1387" w:rsidP="009A1387">
      <w:pPr>
        <w:keepNext/>
        <w:numPr>
          <w:ilvl w:val="1"/>
          <w:numId w:val="40"/>
        </w:numPr>
        <w:spacing w:before="120" w:after="120"/>
        <w:ind w:right="157"/>
        <w:jc w:val="both"/>
        <w:outlineLvl w:val="0"/>
        <w:rPr>
          <w:rFonts w:ascii="Century Gothic" w:hAnsi="Century Gothic"/>
          <w:color w:val="000000"/>
          <w:lang w:val="x-none" w:eastAsia="x-none"/>
        </w:rPr>
      </w:pPr>
      <w:r w:rsidRPr="009A1387">
        <w:rPr>
          <w:rFonts w:ascii="Century Gothic" w:hAnsi="Century Gothic"/>
          <w:b/>
          <w:bCs/>
          <w:color w:val="000000"/>
          <w:lang w:val="x-none" w:eastAsia="x-none"/>
        </w:rPr>
        <w:t>ACCESO A PAGINA WEB</w:t>
      </w:r>
    </w:p>
    <w:p w14:paraId="4D27D6E5" w14:textId="77777777" w:rsidR="009A1387" w:rsidRPr="009A1387" w:rsidRDefault="009A1387" w:rsidP="009A1387">
      <w:pPr>
        <w:spacing w:before="120" w:after="120" w:line="276" w:lineRule="auto"/>
        <w:ind w:right="157"/>
        <w:jc w:val="both"/>
        <w:rPr>
          <w:rFonts w:ascii="Century Gothic" w:hAnsi="Century Gothic"/>
          <w:color w:val="000000"/>
          <w:lang w:eastAsia="es-ES"/>
        </w:rPr>
      </w:pPr>
      <w:r w:rsidRPr="009A1387">
        <w:rPr>
          <w:rFonts w:ascii="Century Gothic" w:hAnsi="Century Gothic"/>
          <w:color w:val="000000"/>
          <w:lang w:eastAsia="es-ES"/>
        </w:rPr>
        <w:t>Las marcas ofertadas por el proponente deben tener registrado el dominio de su página web a nombre de la misma, garantizando la veracidad y autenticidad de su sitio web además de garantizar el acceso para contar con:</w:t>
      </w:r>
    </w:p>
    <w:p w14:paraId="0C6BE2F7" w14:textId="77777777" w:rsidR="009A1387" w:rsidRPr="009A1387" w:rsidRDefault="009A1387" w:rsidP="009A1387">
      <w:pPr>
        <w:numPr>
          <w:ilvl w:val="0"/>
          <w:numId w:val="39"/>
        </w:numPr>
        <w:spacing w:line="276" w:lineRule="auto"/>
        <w:ind w:left="1134" w:right="157" w:hanging="284"/>
        <w:contextualSpacing/>
        <w:jc w:val="both"/>
        <w:rPr>
          <w:rFonts w:ascii="Century Gothic" w:hAnsi="Century Gothic"/>
          <w:color w:val="000000"/>
          <w:lang w:eastAsia="es-ES"/>
        </w:rPr>
      </w:pPr>
      <w:r w:rsidRPr="009A1387">
        <w:rPr>
          <w:rFonts w:ascii="Century Gothic" w:hAnsi="Century Gothic"/>
          <w:color w:val="000000"/>
          <w:lang w:eastAsia="es-ES"/>
        </w:rPr>
        <w:t>Links de descarga y actualizaciones del software de configuración de la ECU.</w:t>
      </w:r>
    </w:p>
    <w:p w14:paraId="21EED40E" w14:textId="77777777" w:rsidR="009A1387" w:rsidRPr="009A1387" w:rsidRDefault="009A1387" w:rsidP="009A1387">
      <w:pPr>
        <w:numPr>
          <w:ilvl w:val="0"/>
          <w:numId w:val="39"/>
        </w:numPr>
        <w:spacing w:line="276" w:lineRule="auto"/>
        <w:ind w:left="1134" w:right="157" w:hanging="284"/>
        <w:contextualSpacing/>
        <w:jc w:val="both"/>
        <w:rPr>
          <w:rFonts w:ascii="Century Gothic" w:hAnsi="Century Gothic"/>
          <w:color w:val="000000"/>
          <w:lang w:eastAsia="es-ES"/>
        </w:rPr>
      </w:pPr>
      <w:r w:rsidRPr="009A1387">
        <w:rPr>
          <w:rFonts w:ascii="Century Gothic" w:hAnsi="Century Gothic"/>
          <w:color w:val="000000"/>
          <w:lang w:eastAsia="es-ES"/>
        </w:rPr>
        <w:t>Links de soporte técnico del producto (manuales de instalación, manuales de mantenimiento, medidas de seguridad e instrucciones de uso de los equipos).</w:t>
      </w:r>
    </w:p>
    <w:p w14:paraId="6249EB02" w14:textId="77777777" w:rsidR="009A1387" w:rsidRPr="009A1387" w:rsidRDefault="009A1387" w:rsidP="009A1387">
      <w:pPr>
        <w:keepNext/>
        <w:numPr>
          <w:ilvl w:val="1"/>
          <w:numId w:val="40"/>
        </w:numPr>
        <w:spacing w:before="120" w:after="120" w:line="276" w:lineRule="auto"/>
        <w:ind w:right="157"/>
        <w:jc w:val="both"/>
        <w:outlineLvl w:val="0"/>
        <w:rPr>
          <w:rFonts w:ascii="Century Gothic" w:hAnsi="Century Gothic"/>
          <w:color w:val="000000"/>
          <w:lang w:val="x-none" w:eastAsia="x-none"/>
        </w:rPr>
      </w:pPr>
      <w:r w:rsidRPr="009A1387">
        <w:rPr>
          <w:rFonts w:ascii="Century Gothic" w:hAnsi="Century Gothic"/>
          <w:b/>
          <w:bCs/>
          <w:color w:val="000000"/>
          <w:lang w:val="x-none" w:eastAsia="x-none"/>
        </w:rPr>
        <w:t>SOFTWARE Y SOPORTE TECNICO</w:t>
      </w:r>
    </w:p>
    <w:p w14:paraId="48C9A855" w14:textId="77777777" w:rsidR="009A1387" w:rsidRPr="009A1387" w:rsidRDefault="009A1387" w:rsidP="009A1387">
      <w:pPr>
        <w:spacing w:before="120" w:after="120" w:line="276" w:lineRule="auto"/>
        <w:ind w:left="142" w:right="157"/>
        <w:jc w:val="both"/>
        <w:rPr>
          <w:rFonts w:ascii="Century Gothic" w:hAnsi="Century Gothic"/>
          <w:color w:val="000000"/>
          <w:lang w:eastAsia="es-ES"/>
        </w:rPr>
      </w:pPr>
      <w:r w:rsidRPr="009A1387">
        <w:rPr>
          <w:rFonts w:ascii="Century Gothic" w:hAnsi="Century Gothic"/>
          <w:color w:val="000000"/>
          <w:lang w:eastAsia="es-ES"/>
        </w:rPr>
        <w:t>El software de configuración de la ECU debe ser propiedad de la empresa fabricante, lo cual será verificable mediante acceso a su página web, asimismo debe cumplir con lo siguiente:</w:t>
      </w:r>
    </w:p>
    <w:p w14:paraId="7B4BA156" w14:textId="77777777" w:rsidR="009A1387" w:rsidRPr="009A1387" w:rsidRDefault="009A1387" w:rsidP="009A1387">
      <w:pPr>
        <w:numPr>
          <w:ilvl w:val="0"/>
          <w:numId w:val="39"/>
        </w:numPr>
        <w:spacing w:line="276" w:lineRule="auto"/>
        <w:ind w:left="1134" w:right="157" w:hanging="284"/>
        <w:jc w:val="both"/>
        <w:rPr>
          <w:rFonts w:ascii="Century Gothic" w:hAnsi="Century Gothic"/>
          <w:color w:val="000000"/>
          <w:lang w:eastAsia="es-ES"/>
        </w:rPr>
      </w:pPr>
      <w:r w:rsidRPr="009A1387">
        <w:rPr>
          <w:rFonts w:ascii="Century Gothic" w:hAnsi="Century Gothic"/>
          <w:color w:val="000000"/>
          <w:lang w:eastAsia="es-ES"/>
        </w:rPr>
        <w:t>Será dotado de manera gratuita.</w:t>
      </w:r>
    </w:p>
    <w:p w14:paraId="1F7965FE" w14:textId="77777777" w:rsidR="009A1387" w:rsidRPr="009A1387" w:rsidRDefault="009A1387" w:rsidP="009A1387">
      <w:pPr>
        <w:numPr>
          <w:ilvl w:val="0"/>
          <w:numId w:val="39"/>
        </w:numPr>
        <w:spacing w:line="276" w:lineRule="auto"/>
        <w:ind w:left="1134" w:right="157" w:hanging="284"/>
        <w:jc w:val="both"/>
        <w:rPr>
          <w:rFonts w:ascii="Century Gothic" w:hAnsi="Century Gothic"/>
          <w:color w:val="000000"/>
          <w:lang w:eastAsia="es-ES"/>
        </w:rPr>
      </w:pPr>
      <w:r w:rsidRPr="009A1387">
        <w:rPr>
          <w:rFonts w:ascii="Century Gothic" w:hAnsi="Century Gothic"/>
          <w:color w:val="000000"/>
          <w:lang w:eastAsia="es-ES"/>
        </w:rPr>
        <w:t>Sera compatible con sistemas Windows 11,10, 8 y 7.</w:t>
      </w:r>
    </w:p>
    <w:p w14:paraId="0F4A7D98" w14:textId="77777777" w:rsidR="009A1387" w:rsidRPr="009A1387" w:rsidRDefault="009A1387" w:rsidP="009A1387">
      <w:pPr>
        <w:numPr>
          <w:ilvl w:val="0"/>
          <w:numId w:val="39"/>
        </w:numPr>
        <w:spacing w:line="276" w:lineRule="auto"/>
        <w:ind w:left="1134" w:right="157" w:hanging="284"/>
        <w:jc w:val="both"/>
        <w:rPr>
          <w:rFonts w:ascii="Century Gothic" w:hAnsi="Century Gothic"/>
          <w:color w:val="000000"/>
          <w:lang w:eastAsia="es-ES"/>
        </w:rPr>
      </w:pPr>
      <w:r w:rsidRPr="009A1387">
        <w:rPr>
          <w:rFonts w:ascii="Century Gothic" w:hAnsi="Century Gothic"/>
          <w:color w:val="000000"/>
          <w:lang w:eastAsia="es-ES"/>
        </w:rPr>
        <w:lastRenderedPageBreak/>
        <w:t>Tener Mínimamente las opciones de: configuración, diagnóstico, regulación/calibración, visualización de gráficos e instalación de nuevas configuraciones.</w:t>
      </w:r>
    </w:p>
    <w:p w14:paraId="37C0EC2A" w14:textId="77777777" w:rsidR="009A1387" w:rsidRPr="009A1387" w:rsidRDefault="009A1387" w:rsidP="009A1387">
      <w:pPr>
        <w:numPr>
          <w:ilvl w:val="0"/>
          <w:numId w:val="39"/>
        </w:numPr>
        <w:spacing w:line="276" w:lineRule="auto"/>
        <w:ind w:left="1134" w:right="157" w:hanging="284"/>
        <w:jc w:val="both"/>
        <w:rPr>
          <w:rFonts w:ascii="Century Gothic" w:hAnsi="Century Gothic"/>
          <w:color w:val="000000"/>
          <w:lang w:eastAsia="es-ES"/>
        </w:rPr>
      </w:pPr>
      <w:r w:rsidRPr="009A1387">
        <w:rPr>
          <w:rFonts w:ascii="Century Gothic" w:hAnsi="Century Gothic"/>
          <w:color w:val="000000"/>
          <w:lang w:eastAsia="es-ES"/>
        </w:rPr>
        <w:t>Tiene que estar en idioma castellano/español.</w:t>
      </w:r>
    </w:p>
    <w:p w14:paraId="7F30C6B8" w14:textId="77777777" w:rsidR="009A1387" w:rsidRPr="009A1387" w:rsidRDefault="009A1387" w:rsidP="009A1387">
      <w:pPr>
        <w:numPr>
          <w:ilvl w:val="0"/>
          <w:numId w:val="39"/>
        </w:numPr>
        <w:spacing w:line="276" w:lineRule="auto"/>
        <w:ind w:left="1134" w:right="157" w:hanging="284"/>
        <w:jc w:val="both"/>
        <w:rPr>
          <w:rFonts w:ascii="Century Gothic" w:hAnsi="Century Gothic"/>
          <w:color w:val="000000"/>
          <w:lang w:eastAsia="es-ES"/>
        </w:rPr>
      </w:pPr>
      <w:r w:rsidRPr="009A1387">
        <w:rPr>
          <w:rFonts w:ascii="Century Gothic" w:hAnsi="Century Gothic"/>
          <w:color w:val="000000"/>
          <w:lang w:eastAsia="es-ES"/>
        </w:rPr>
        <w:t>Las actualizaciones y mantenimiento del software serán gratuitas.</w:t>
      </w:r>
    </w:p>
    <w:p w14:paraId="0D447B48" w14:textId="77777777" w:rsidR="009A1387" w:rsidRPr="009A1387" w:rsidRDefault="009A1387" w:rsidP="009A1387">
      <w:pPr>
        <w:numPr>
          <w:ilvl w:val="0"/>
          <w:numId w:val="39"/>
        </w:numPr>
        <w:spacing w:before="120" w:line="276" w:lineRule="auto"/>
        <w:ind w:left="1134" w:right="159" w:hanging="284"/>
        <w:jc w:val="both"/>
        <w:rPr>
          <w:rFonts w:ascii="Century Gothic" w:hAnsi="Century Gothic"/>
          <w:color w:val="000000"/>
          <w:lang w:eastAsia="es-ES"/>
        </w:rPr>
      </w:pPr>
      <w:r w:rsidRPr="009A1387">
        <w:rPr>
          <w:rFonts w:ascii="Century Gothic" w:hAnsi="Century Gothic"/>
          <w:color w:val="000000"/>
          <w:lang w:eastAsia="es-ES"/>
        </w:rPr>
        <w:t>Estar disponible en la página web del proveedor de manera permanente con todas las actualizaciones y modificaciones que se efectúen para mejorar y/o corregir el funcionamiento del sistema a GNV.</w:t>
      </w:r>
    </w:p>
    <w:p w14:paraId="173A2524" w14:textId="77777777" w:rsidR="009A1387" w:rsidRPr="009A1387" w:rsidRDefault="009A1387" w:rsidP="009A1387">
      <w:pPr>
        <w:spacing w:before="120" w:line="276" w:lineRule="auto"/>
        <w:ind w:right="159"/>
        <w:jc w:val="both"/>
        <w:rPr>
          <w:rFonts w:ascii="Century Gothic" w:hAnsi="Century Gothic"/>
          <w:color w:val="000000"/>
          <w:lang w:eastAsia="es-ES"/>
        </w:rPr>
      </w:pPr>
      <w:r w:rsidRPr="009A1387">
        <w:rPr>
          <w:rFonts w:ascii="Century Gothic" w:hAnsi="Century Gothic"/>
          <w:color w:val="000000"/>
          <w:lang w:eastAsia="es-ES"/>
        </w:rPr>
        <w:t>Asimismo, el proponente deberá garantizar el soporte técnico relacionado a lo mencionado anteriormente por al menos 3 años.</w:t>
      </w:r>
      <w:bookmarkEnd w:id="82"/>
      <w:r w:rsidRPr="009A1387">
        <w:rPr>
          <w:rFonts w:ascii="Century Gothic" w:hAnsi="Century Gothic"/>
          <w:color w:val="000000"/>
          <w:lang w:eastAsia="es-ES"/>
        </w:rPr>
        <w:t xml:space="preserve">  </w:t>
      </w:r>
    </w:p>
    <w:p w14:paraId="2CAFA175" w14:textId="77777777" w:rsidR="009A1387" w:rsidRPr="009A1387" w:rsidRDefault="009A1387" w:rsidP="009A1387">
      <w:pPr>
        <w:numPr>
          <w:ilvl w:val="1"/>
          <w:numId w:val="40"/>
        </w:numPr>
        <w:spacing w:before="120" w:line="276" w:lineRule="auto"/>
        <w:ind w:right="159"/>
        <w:jc w:val="both"/>
        <w:rPr>
          <w:rFonts w:ascii="Century Gothic" w:hAnsi="Century Gothic"/>
          <w:b/>
          <w:bCs/>
          <w:color w:val="000000"/>
          <w:lang w:eastAsia="es-ES"/>
        </w:rPr>
      </w:pPr>
      <w:r w:rsidRPr="009A1387">
        <w:rPr>
          <w:rFonts w:ascii="Century Gothic" w:hAnsi="Century Gothic"/>
          <w:b/>
          <w:bCs/>
          <w:color w:val="000000"/>
          <w:lang w:eastAsia="es-ES"/>
        </w:rPr>
        <w:t>JUEGO DE BOQUILLAS INYECTORAS ADICIONALES</w:t>
      </w:r>
    </w:p>
    <w:p w14:paraId="68D1D500" w14:textId="77777777" w:rsidR="009A1387" w:rsidRPr="009A1387" w:rsidRDefault="009A1387" w:rsidP="009A1387">
      <w:pPr>
        <w:spacing w:before="120" w:line="276" w:lineRule="auto"/>
        <w:ind w:right="159"/>
        <w:jc w:val="both"/>
        <w:rPr>
          <w:rFonts w:ascii="Century Gothic" w:hAnsi="Century Gothic"/>
          <w:color w:val="000000"/>
          <w:lang w:eastAsia="es-ES"/>
        </w:rPr>
      </w:pPr>
      <w:r w:rsidRPr="009A1387">
        <w:rPr>
          <w:rFonts w:ascii="Century Gothic" w:hAnsi="Century Gothic"/>
          <w:color w:val="000000"/>
          <w:lang w:eastAsia="es-ES"/>
        </w:rPr>
        <w:t>El proveedor adjudicado debe entregar:</w:t>
      </w:r>
    </w:p>
    <w:p w14:paraId="54E5567D" w14:textId="77777777" w:rsidR="009A1387" w:rsidRPr="009A1387" w:rsidRDefault="009A1387" w:rsidP="009A1387">
      <w:pPr>
        <w:numPr>
          <w:ilvl w:val="0"/>
          <w:numId w:val="45"/>
        </w:numPr>
        <w:spacing w:before="120" w:line="276" w:lineRule="auto"/>
        <w:ind w:right="159"/>
        <w:jc w:val="both"/>
        <w:rPr>
          <w:rFonts w:ascii="Century Gothic" w:hAnsi="Century Gothic"/>
          <w:color w:val="000000"/>
          <w:lang w:eastAsia="es-ES"/>
        </w:rPr>
      </w:pPr>
      <w:r w:rsidRPr="009A1387">
        <w:rPr>
          <w:rFonts w:ascii="Century Gothic" w:hAnsi="Century Gothic"/>
          <w:color w:val="000000"/>
          <w:lang w:eastAsia="es-ES"/>
        </w:rPr>
        <w:t>3 juegos de boquillas inyectoras (de 4 unidades) calibradas en tres distintas medidas (ø), por cada 10kits adjudicados de acuerdo al rango de potencia solicitado, adicionales a la requeridas.</w:t>
      </w:r>
    </w:p>
    <w:p w14:paraId="7D33CC0D" w14:textId="77777777" w:rsidR="009A1387" w:rsidRPr="009A1387" w:rsidRDefault="009A1387" w:rsidP="009A1387">
      <w:pPr>
        <w:keepNext/>
        <w:numPr>
          <w:ilvl w:val="1"/>
          <w:numId w:val="40"/>
        </w:numPr>
        <w:spacing w:before="240" w:after="60" w:line="276" w:lineRule="auto"/>
        <w:outlineLvl w:val="1"/>
        <w:rPr>
          <w:rFonts w:ascii="Century Gothic" w:hAnsi="Century Gothic"/>
          <w:b/>
          <w:bCs/>
          <w:i/>
          <w:iCs/>
          <w:lang w:eastAsia="es-ES"/>
        </w:rPr>
      </w:pPr>
      <w:r w:rsidRPr="009A1387">
        <w:rPr>
          <w:rFonts w:ascii="Century Gothic" w:hAnsi="Century Gothic"/>
          <w:b/>
          <w:bCs/>
          <w:i/>
          <w:iCs/>
          <w:lang w:eastAsia="es-ES"/>
        </w:rPr>
        <w:t>NORMAS Y CERTIFICACIÓN REQUERIDAS</w:t>
      </w:r>
    </w:p>
    <w:p w14:paraId="47281C56"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El kit de conversión a GNV de inyección Natural deben cumplir con las normas de estándar internacional ISO 15500 o ECE R 110, adicionalmente precautelando las mejores prácticas de fabricación se tomará en cuenta la IATF 16949, ANSI NGV 3.1, las cuales será verificable con el certificado de inspección emitido por IBMETRO.</w:t>
      </w:r>
    </w:p>
    <w:p w14:paraId="68D3F4C5"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Respaldar con fotocopia simple:</w:t>
      </w:r>
    </w:p>
    <w:p w14:paraId="26620821"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Certificaciones de las normas de estándar internacional ISO 15500 o ECE R 110 y IATF 16949, ANSI NGV 3.1.</w:t>
      </w:r>
    </w:p>
    <w:p w14:paraId="19DE964F" w14:textId="77777777" w:rsidR="009A1387" w:rsidRPr="009A1387" w:rsidRDefault="009A1387" w:rsidP="009A1387">
      <w:pPr>
        <w:numPr>
          <w:ilvl w:val="1"/>
          <w:numId w:val="0"/>
        </w:numPr>
        <w:tabs>
          <w:tab w:val="left" w:pos="1701"/>
          <w:tab w:val="left" w:pos="1843"/>
        </w:tabs>
        <w:spacing w:before="120" w:after="120" w:line="276" w:lineRule="auto"/>
        <w:ind w:right="255"/>
        <w:jc w:val="both"/>
        <w:outlineLvl w:val="1"/>
        <w:rPr>
          <w:rFonts w:ascii="Century Gothic" w:hAnsi="Century Gothic" w:cs="Arial"/>
          <w:b/>
          <w:bCs/>
          <w:i/>
          <w:iCs/>
          <w:lang w:eastAsia="es-ES"/>
        </w:rPr>
      </w:pPr>
      <w:r w:rsidRPr="009A1387">
        <w:rPr>
          <w:rFonts w:ascii="Century Gothic" w:hAnsi="Century Gothic" w:cs="Arial"/>
          <w:b/>
          <w:bCs/>
          <w:i/>
          <w:iCs/>
          <w:lang w:eastAsia="es-ES"/>
        </w:rPr>
        <w:t>5.7 CAPACITACIÓN</w:t>
      </w:r>
    </w:p>
    <w:p w14:paraId="0B3910A5"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 xml:space="preserve">El proveedor, debe presentar un plan de capacitación técnica para la asistencia de 90 personas por Regional con una duración de 16 horas lectivas por capacitación, sin costo adicional según el siguiente detalle: </w:t>
      </w:r>
    </w:p>
    <w:p w14:paraId="27404968" w14:textId="77777777" w:rsidR="009A1387" w:rsidRPr="009A1387" w:rsidRDefault="009A1387" w:rsidP="009A1387">
      <w:pPr>
        <w:numPr>
          <w:ilvl w:val="0"/>
          <w:numId w:val="44"/>
        </w:numPr>
        <w:autoSpaceDE w:val="0"/>
        <w:autoSpaceDN w:val="0"/>
        <w:adjustRightInd w:val="0"/>
        <w:spacing w:before="120" w:after="120" w:line="276" w:lineRule="auto"/>
        <w:ind w:left="1525" w:right="157" w:hanging="284"/>
        <w:jc w:val="both"/>
        <w:rPr>
          <w:rFonts w:ascii="Century Gothic" w:hAnsi="Century Gothic"/>
          <w:lang w:val="es-ES_tradnl" w:eastAsia="es-ES"/>
        </w:rPr>
      </w:pPr>
      <w:r w:rsidRPr="009A1387">
        <w:rPr>
          <w:rFonts w:ascii="Century Gothic" w:hAnsi="Century Gothic"/>
          <w:lang w:val="es-ES_tradnl" w:eastAsia="es-ES"/>
        </w:rPr>
        <w:t>Expositor calificado y certificado en el diseño, fabricación e instalación de kits de conversión a GNV de inyección secuencial acreditado por el proveedor (Presentar Hoja de Vida)</w:t>
      </w:r>
    </w:p>
    <w:p w14:paraId="684CEED9" w14:textId="77777777" w:rsidR="009A1387" w:rsidRPr="009A1387" w:rsidRDefault="009A1387" w:rsidP="009A1387">
      <w:pPr>
        <w:numPr>
          <w:ilvl w:val="0"/>
          <w:numId w:val="44"/>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9A1387">
        <w:rPr>
          <w:rFonts w:ascii="Century Gothic" w:hAnsi="Century Gothic" w:cs="Arial"/>
          <w:bCs/>
          <w:lang w:val="es-ES_tradnl" w:eastAsia="es-ES"/>
        </w:rPr>
        <w:t xml:space="preserve">El temario presentado debe estar desarrollado de acuerdo a los siguientes puntos: </w:t>
      </w:r>
    </w:p>
    <w:p w14:paraId="6A73F364" w14:textId="77777777" w:rsidR="009A1387" w:rsidRPr="009A1387" w:rsidRDefault="009A1387" w:rsidP="009A1387">
      <w:pPr>
        <w:numPr>
          <w:ilvl w:val="0"/>
          <w:numId w:val="41"/>
        </w:numPr>
        <w:autoSpaceDE w:val="0"/>
        <w:autoSpaceDN w:val="0"/>
        <w:adjustRightInd w:val="0"/>
        <w:spacing w:before="120" w:after="120" w:line="276" w:lineRule="auto"/>
        <w:ind w:left="1808" w:right="157" w:hanging="284"/>
        <w:jc w:val="both"/>
        <w:rPr>
          <w:rFonts w:ascii="Century Gothic" w:hAnsi="Century Gothic" w:cs="Arial"/>
          <w:bCs/>
          <w:lang w:val="es-ES_tradnl" w:eastAsia="es-ES"/>
        </w:rPr>
      </w:pPr>
      <w:r w:rsidRPr="009A1387">
        <w:rPr>
          <w:rFonts w:ascii="Century Gothic" w:hAnsi="Century Gothic" w:cs="Arial"/>
          <w:bCs/>
          <w:lang w:val="es-ES_tradnl" w:eastAsia="es-ES"/>
        </w:rPr>
        <w:t>Introducción al funcionamiento de motores a gasolina.</w:t>
      </w:r>
    </w:p>
    <w:p w14:paraId="7D4D2721" w14:textId="77777777" w:rsidR="009A1387" w:rsidRPr="009A1387" w:rsidRDefault="009A1387" w:rsidP="009A1387">
      <w:pPr>
        <w:numPr>
          <w:ilvl w:val="0"/>
          <w:numId w:val="41"/>
        </w:numPr>
        <w:autoSpaceDE w:val="0"/>
        <w:autoSpaceDN w:val="0"/>
        <w:adjustRightInd w:val="0"/>
        <w:spacing w:before="120" w:after="120" w:line="276" w:lineRule="auto"/>
        <w:ind w:left="1808" w:right="157" w:hanging="284"/>
        <w:jc w:val="both"/>
        <w:rPr>
          <w:rFonts w:ascii="Century Gothic" w:hAnsi="Century Gothic" w:cs="Arial"/>
          <w:bCs/>
          <w:lang w:val="es-ES_tradnl" w:eastAsia="es-ES"/>
        </w:rPr>
      </w:pPr>
      <w:r w:rsidRPr="009A1387">
        <w:rPr>
          <w:rFonts w:ascii="Century Gothic" w:hAnsi="Century Gothic" w:cs="Arial"/>
          <w:bCs/>
          <w:color w:val="000000"/>
          <w:lang w:val="es-ES_tradnl" w:eastAsia="es-ES"/>
        </w:rPr>
        <w:t>Instalación de kits</w:t>
      </w:r>
      <w:r w:rsidRPr="009A1387">
        <w:rPr>
          <w:rFonts w:ascii="Century Gothic" w:hAnsi="Century Gothic"/>
          <w:lang w:val="es-ES_tradnl" w:eastAsia="es-ES"/>
        </w:rPr>
        <w:t xml:space="preserve"> de conversión a GNV de inyección secuencial</w:t>
      </w:r>
      <w:r w:rsidRPr="009A1387">
        <w:rPr>
          <w:rFonts w:ascii="Century Gothic" w:hAnsi="Century Gothic" w:cs="Arial"/>
          <w:bCs/>
          <w:color w:val="000000"/>
          <w:lang w:val="es-ES_tradnl" w:eastAsia="es-ES"/>
        </w:rPr>
        <w:t xml:space="preserve"> y procesos de fabricación</w:t>
      </w:r>
    </w:p>
    <w:p w14:paraId="13E31B18" w14:textId="77777777" w:rsidR="009A1387" w:rsidRPr="009A1387" w:rsidRDefault="009A1387" w:rsidP="009A1387">
      <w:pPr>
        <w:numPr>
          <w:ilvl w:val="0"/>
          <w:numId w:val="41"/>
        </w:numPr>
        <w:autoSpaceDE w:val="0"/>
        <w:autoSpaceDN w:val="0"/>
        <w:adjustRightInd w:val="0"/>
        <w:spacing w:before="120" w:after="120" w:line="276" w:lineRule="auto"/>
        <w:ind w:left="1808" w:right="157" w:hanging="284"/>
        <w:jc w:val="both"/>
        <w:rPr>
          <w:rFonts w:ascii="Century Gothic" w:hAnsi="Century Gothic" w:cs="Arial"/>
          <w:bCs/>
          <w:lang w:val="es-ES_tradnl" w:eastAsia="es-ES"/>
        </w:rPr>
      </w:pPr>
      <w:r w:rsidRPr="009A1387">
        <w:rPr>
          <w:rFonts w:ascii="Century Gothic" w:hAnsi="Century Gothic" w:cs="Arial"/>
          <w:bCs/>
          <w:color w:val="000000"/>
          <w:lang w:val="es-ES_tradnl" w:eastAsia="es-ES"/>
        </w:rPr>
        <w:t>Mantenimiento preventivo y correctivo de sistemas de GNV con kits de conversión a GNV de inyección secuencial.</w:t>
      </w:r>
    </w:p>
    <w:p w14:paraId="0A93362C" w14:textId="77777777" w:rsidR="009A1387" w:rsidRPr="009A1387" w:rsidRDefault="009A1387" w:rsidP="009A1387">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9A1387">
        <w:rPr>
          <w:rFonts w:ascii="Century Gothic" w:hAnsi="Century Gothic" w:cs="Arial"/>
          <w:bCs/>
          <w:lang w:val="es-ES_tradnl" w:eastAsia="es-ES"/>
        </w:rPr>
        <w:t>La capacitación deberá realizarse en las ciudades de La Paz, Cochabamba, Santa Cruz, Oruro y Sucre.</w:t>
      </w:r>
    </w:p>
    <w:p w14:paraId="4C91F047" w14:textId="77777777" w:rsidR="009A1387" w:rsidRPr="009A1387" w:rsidRDefault="009A1387" w:rsidP="009A1387">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9A1387">
        <w:rPr>
          <w:rFonts w:ascii="Century Gothic" w:hAnsi="Century Gothic" w:cs="Arial"/>
          <w:bCs/>
          <w:lang w:val="es-ES_tradnl" w:eastAsia="es-ES"/>
        </w:rPr>
        <w:lastRenderedPageBreak/>
        <w:t>Como parte de la capacitación el proveedor debe entregar material didáctico de acuerdo al objeto de estudio en las capacitaciones, en formato físico (texto, fotocopias) y en formato digital (memoria USB).</w:t>
      </w:r>
    </w:p>
    <w:p w14:paraId="15BBB9C6" w14:textId="77777777" w:rsidR="009A1387" w:rsidRPr="009A1387" w:rsidRDefault="009A1387" w:rsidP="009A1387">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9A1387">
        <w:rPr>
          <w:rFonts w:ascii="Century Gothic" w:hAnsi="Century Gothic" w:cs="Arial"/>
          <w:bCs/>
          <w:lang w:val="es-ES_tradnl" w:eastAsia="es-ES"/>
        </w:rPr>
        <w:t>La capacitación deberá ser teórica-práctica en los procedimientos de instalación de los equipos.</w:t>
      </w:r>
    </w:p>
    <w:p w14:paraId="5DD29C92" w14:textId="77777777" w:rsidR="009A1387" w:rsidRPr="009A1387" w:rsidRDefault="009A1387" w:rsidP="009A1387">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9A1387">
        <w:rPr>
          <w:rFonts w:ascii="Century Gothic" w:hAnsi="Century Gothic" w:cs="Arial"/>
          <w:bCs/>
          <w:lang w:val="es-ES_tradnl" w:eastAsia="es-ES"/>
        </w:rPr>
        <w:t>El expositor debe emitir certificados de aprobación del curso.</w:t>
      </w:r>
    </w:p>
    <w:p w14:paraId="73CD7D5B" w14:textId="77777777" w:rsidR="009A1387" w:rsidRPr="009A1387" w:rsidRDefault="009A1387" w:rsidP="009A1387">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9A1387">
        <w:rPr>
          <w:rFonts w:ascii="Century Gothic" w:hAnsi="Century Gothic" w:cs="Arial"/>
          <w:bCs/>
          <w:lang w:val="es-ES_tradnl" w:eastAsia="es-ES"/>
        </w:rPr>
        <w:t>El proveedor deberá brindar y coordinar con la EEC-GNV los ambientes y logística necesaria para la capacitación (sillas, material de apoyo, taller donde se realizarán los cursos prácticos).</w:t>
      </w:r>
    </w:p>
    <w:p w14:paraId="2D4EF09D" w14:textId="77777777" w:rsidR="009A1387" w:rsidRPr="009A1387" w:rsidRDefault="009A1387" w:rsidP="009A1387">
      <w:pPr>
        <w:tabs>
          <w:tab w:val="left" w:pos="1701"/>
          <w:tab w:val="left" w:pos="1843"/>
        </w:tabs>
        <w:spacing w:before="120" w:after="120" w:line="276" w:lineRule="auto"/>
        <w:ind w:left="1525" w:right="255"/>
        <w:jc w:val="both"/>
        <w:rPr>
          <w:rFonts w:ascii="Century Gothic" w:hAnsi="Century Gothic" w:cs="Arial"/>
          <w:lang w:val="es-ES_tradnl" w:eastAsia="es-ES"/>
        </w:rPr>
      </w:pPr>
      <w:r w:rsidRPr="009A1387">
        <w:rPr>
          <w:rFonts w:ascii="Century Gothic" w:hAnsi="Century Gothic" w:cs="Arial"/>
          <w:lang w:val="es-ES_tradnl" w:eastAsia="es-ES"/>
        </w:rPr>
        <w:t>La EEC-GNV definirá los participantes para la capacitación en cada regional. El plan de capacitación deberá ser ejecutado dentro del plazo del contrato en coordinación con la EEC-GNV.</w:t>
      </w:r>
    </w:p>
    <w:p w14:paraId="487187E2" w14:textId="77777777" w:rsidR="009A1387" w:rsidRPr="009A1387" w:rsidRDefault="009A1387" w:rsidP="009A1387">
      <w:pPr>
        <w:tabs>
          <w:tab w:val="left" w:pos="1701"/>
          <w:tab w:val="left" w:pos="1843"/>
        </w:tabs>
        <w:spacing w:before="120" w:after="120" w:line="276" w:lineRule="auto"/>
        <w:ind w:left="1525" w:right="255"/>
        <w:jc w:val="both"/>
        <w:rPr>
          <w:rFonts w:ascii="Century Gothic" w:hAnsi="Century Gothic" w:cs="Arial"/>
          <w:lang w:val="es-ES_tradnl" w:eastAsia="es-ES"/>
        </w:rPr>
      </w:pPr>
      <w:r w:rsidRPr="009A1387">
        <w:rPr>
          <w:rFonts w:ascii="Century Gothic" w:hAnsi="Century Gothic" w:cs="Arial"/>
          <w:lang w:val="es-ES_tradnl" w:eastAsia="es-ES"/>
        </w:rPr>
        <w:t>Los días y horarios de las capacitaciones serán definidos por la EEC-GNV.</w:t>
      </w:r>
    </w:p>
    <w:p w14:paraId="4676C291" w14:textId="77777777" w:rsidR="009A1387" w:rsidRPr="009A1387" w:rsidRDefault="009A1387" w:rsidP="009A1387">
      <w:pPr>
        <w:keepNext/>
        <w:spacing w:before="240" w:after="60" w:line="276" w:lineRule="auto"/>
        <w:outlineLvl w:val="1"/>
        <w:rPr>
          <w:rFonts w:ascii="Century Gothic" w:hAnsi="Century Gothic"/>
          <w:b/>
          <w:bCs/>
          <w:i/>
          <w:iCs/>
          <w:lang w:eastAsia="es-ES"/>
        </w:rPr>
      </w:pPr>
      <w:r w:rsidRPr="009A1387">
        <w:rPr>
          <w:rFonts w:ascii="Century Gothic" w:hAnsi="Century Gothic"/>
          <w:b/>
          <w:bCs/>
          <w:i/>
          <w:iCs/>
          <w:lang w:eastAsia="es-ES"/>
        </w:rPr>
        <w:t>5.8 DOCUMENTACIÓN DE RESPALDO</w:t>
      </w:r>
    </w:p>
    <w:p w14:paraId="551309DE"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lang w:val="es-ES_tradnl" w:eastAsia="es-ES"/>
        </w:rPr>
      </w:pPr>
      <w:r w:rsidRPr="009A1387">
        <w:rPr>
          <w:rFonts w:ascii="Century Gothic" w:hAnsi="Century Gothic"/>
          <w:lang w:val="es-ES_tradnl" w:eastAsia="es-ES"/>
        </w:rPr>
        <w:t>El proveedor deberá entregar los siguientes documentos en un original y una copia:</w:t>
      </w:r>
    </w:p>
    <w:p w14:paraId="566E77A4" w14:textId="77777777" w:rsidR="009A1387" w:rsidRPr="009A1387" w:rsidRDefault="009A1387" w:rsidP="009A1387">
      <w:pPr>
        <w:numPr>
          <w:ilvl w:val="0"/>
          <w:numId w:val="38"/>
        </w:numPr>
        <w:tabs>
          <w:tab w:val="left" w:pos="1701"/>
        </w:tabs>
        <w:spacing w:before="120" w:after="120" w:line="276" w:lineRule="auto"/>
        <w:ind w:left="1666" w:right="255"/>
        <w:jc w:val="both"/>
        <w:rPr>
          <w:rFonts w:ascii="Century Gothic" w:hAnsi="Century Gothic"/>
          <w:lang w:val="es-ES_tradnl" w:eastAsia="es-ES"/>
        </w:rPr>
      </w:pPr>
      <w:bookmarkStart w:id="83" w:name="_Hlk225413368"/>
      <w:r w:rsidRPr="009A1387">
        <w:rPr>
          <w:rFonts w:ascii="Century Gothic" w:hAnsi="Century Gothic"/>
          <w:lang w:val="es-ES_tradnl" w:eastAsia="es-ES"/>
        </w:rPr>
        <w:t>Listado en medio magnético de los números de serie de cada uno de los Kits de conversión a GNV de inyección secuencial, el número de factura, numero de paleta, número de serie del reductor, potencia (HP).</w:t>
      </w:r>
    </w:p>
    <w:p w14:paraId="66F0C14B" w14:textId="77777777" w:rsidR="009A1387" w:rsidRPr="009A1387" w:rsidRDefault="009A1387" w:rsidP="009A1387">
      <w:pPr>
        <w:numPr>
          <w:ilvl w:val="0"/>
          <w:numId w:val="38"/>
        </w:numPr>
        <w:tabs>
          <w:tab w:val="left" w:pos="1701"/>
        </w:tabs>
        <w:spacing w:before="120" w:after="120" w:line="276" w:lineRule="auto"/>
        <w:ind w:left="1666" w:right="255"/>
        <w:jc w:val="both"/>
        <w:rPr>
          <w:rFonts w:ascii="Century Gothic" w:hAnsi="Century Gothic"/>
          <w:lang w:val="es-ES_tradnl" w:eastAsia="es-ES"/>
        </w:rPr>
      </w:pPr>
      <w:r w:rsidRPr="009A1387">
        <w:rPr>
          <w:rFonts w:ascii="Century Gothic" w:hAnsi="Century Gothic"/>
          <w:lang w:val="es-ES_tradnl" w:eastAsia="es-ES"/>
        </w:rPr>
        <w:t xml:space="preserve">Certificado de origen de los </w:t>
      </w:r>
      <w:r w:rsidRPr="009A1387">
        <w:rPr>
          <w:rFonts w:ascii="Century Gothic" w:hAnsi="Century Gothic"/>
          <w:lang w:eastAsia="x-none"/>
        </w:rPr>
        <w:t>Kits</w:t>
      </w:r>
      <w:r w:rsidRPr="009A1387">
        <w:rPr>
          <w:rFonts w:ascii="Century Gothic" w:hAnsi="Century Gothic"/>
          <w:lang w:val="es-ES_tradnl" w:eastAsia="es-ES"/>
        </w:rPr>
        <w:t>.</w:t>
      </w:r>
    </w:p>
    <w:p w14:paraId="3D34379B" w14:textId="77777777" w:rsidR="009A1387" w:rsidRPr="009A1387" w:rsidRDefault="009A1387" w:rsidP="009A1387">
      <w:pPr>
        <w:numPr>
          <w:ilvl w:val="0"/>
          <w:numId w:val="38"/>
        </w:numPr>
        <w:tabs>
          <w:tab w:val="left" w:pos="1701"/>
        </w:tabs>
        <w:spacing w:before="120" w:after="120" w:line="276" w:lineRule="auto"/>
        <w:ind w:left="1666" w:right="255"/>
        <w:rPr>
          <w:rFonts w:ascii="Century Gothic" w:hAnsi="Century Gothic"/>
          <w:lang w:val="es-ES_tradnl" w:eastAsia="es-ES"/>
        </w:rPr>
      </w:pPr>
      <w:r w:rsidRPr="009A1387">
        <w:rPr>
          <w:rFonts w:ascii="Century Gothic" w:hAnsi="Century Gothic"/>
          <w:lang w:val="es-ES_tradnl" w:eastAsia="es-ES"/>
        </w:rPr>
        <w:t>Certificado de calidad y garantía de fábrica.</w:t>
      </w:r>
    </w:p>
    <w:p w14:paraId="17461B97" w14:textId="77777777" w:rsidR="009A1387" w:rsidRPr="009A1387" w:rsidRDefault="009A1387" w:rsidP="009A1387">
      <w:pPr>
        <w:numPr>
          <w:ilvl w:val="0"/>
          <w:numId w:val="38"/>
        </w:numPr>
        <w:tabs>
          <w:tab w:val="left" w:pos="1701"/>
        </w:tabs>
        <w:spacing w:before="120" w:after="120" w:line="276" w:lineRule="auto"/>
        <w:ind w:left="1666" w:right="255"/>
        <w:jc w:val="both"/>
        <w:rPr>
          <w:rFonts w:ascii="Century Gothic" w:hAnsi="Century Gothic" w:cs="Arial"/>
          <w:lang w:val="es-ES_tradnl" w:eastAsia="es-ES"/>
        </w:rPr>
      </w:pPr>
      <w:r w:rsidRPr="009A1387">
        <w:rPr>
          <w:rFonts w:ascii="Century Gothic" w:hAnsi="Century Gothic" w:cs="Arial"/>
          <w:lang w:val="es-ES_tradnl" w:eastAsia="es-ES"/>
        </w:rPr>
        <w:t xml:space="preserve">Fotocopia simple del certificado de aprobación emitido por un ente acreditado de los prototipos bajo la norma ISO 15500 o ECE R 110 y </w:t>
      </w:r>
      <w:r w:rsidRPr="009A1387">
        <w:rPr>
          <w:rFonts w:ascii="Century Gothic" w:hAnsi="Century Gothic"/>
          <w:lang w:eastAsia="es-ES"/>
        </w:rPr>
        <w:t>IATF 16949.</w:t>
      </w:r>
    </w:p>
    <w:p w14:paraId="779D2101" w14:textId="77777777" w:rsidR="009A1387" w:rsidRPr="009A1387" w:rsidRDefault="009A1387" w:rsidP="009A1387">
      <w:pPr>
        <w:numPr>
          <w:ilvl w:val="0"/>
          <w:numId w:val="38"/>
        </w:numPr>
        <w:tabs>
          <w:tab w:val="left" w:pos="1701"/>
        </w:tabs>
        <w:spacing w:before="120" w:after="120" w:line="276" w:lineRule="auto"/>
        <w:ind w:left="1666" w:right="255"/>
        <w:rPr>
          <w:rFonts w:ascii="Century Gothic" w:hAnsi="Century Gothic"/>
          <w:lang w:val="es-ES_tradnl" w:eastAsia="es-ES"/>
        </w:rPr>
      </w:pPr>
      <w:r w:rsidRPr="009A1387">
        <w:rPr>
          <w:rFonts w:ascii="Century Gothic" w:hAnsi="Century Gothic"/>
          <w:lang w:val="es-ES_tradnl" w:eastAsia="es-ES"/>
        </w:rPr>
        <w:t>Original o copia legalizada de los certificados de inspección emitidos por IBMETRO vigentes.</w:t>
      </w:r>
    </w:p>
    <w:bookmarkEnd w:id="83"/>
    <w:p w14:paraId="6208298F" w14:textId="77777777" w:rsidR="009A1387" w:rsidRPr="009A1387" w:rsidRDefault="009A1387" w:rsidP="009A1387">
      <w:pPr>
        <w:tabs>
          <w:tab w:val="left" w:pos="1843"/>
        </w:tabs>
        <w:spacing w:before="120" w:after="120" w:line="276" w:lineRule="auto"/>
        <w:ind w:right="255"/>
        <w:rPr>
          <w:rFonts w:ascii="Century Gothic" w:hAnsi="Century Gothic"/>
          <w:lang w:val="es-ES_tradnl" w:eastAsia="es-ES"/>
        </w:rPr>
      </w:pPr>
      <w:r w:rsidRPr="009A1387">
        <w:rPr>
          <w:rFonts w:ascii="Century Gothic" w:hAnsi="Century Gothic"/>
          <w:b/>
          <w:lang w:val="es-ES_tradnl" w:eastAsia="es-ES"/>
        </w:rPr>
        <w:t>NOTA. –</w:t>
      </w:r>
      <w:r w:rsidRPr="009A1387">
        <w:rPr>
          <w:rFonts w:ascii="Century Gothic" w:hAnsi="Century Gothic"/>
          <w:lang w:val="es-ES_tradnl" w:eastAsia="es-ES"/>
        </w:rPr>
        <w:t xml:space="preserve"> La EEC-GNV podrá solicitar a IBMETRO información para corroborar la información contenida en los certificados de inspección emitidos por IBMETRO.</w:t>
      </w:r>
    </w:p>
    <w:p w14:paraId="6E2F3913" w14:textId="77777777" w:rsidR="009A1387" w:rsidRPr="009A1387" w:rsidRDefault="009A1387" w:rsidP="009A1387">
      <w:pPr>
        <w:keepNext/>
        <w:spacing w:before="240" w:after="60" w:line="276" w:lineRule="auto"/>
        <w:outlineLvl w:val="1"/>
        <w:rPr>
          <w:rFonts w:ascii="Century Gothic" w:hAnsi="Century Gothic"/>
          <w:b/>
          <w:bCs/>
          <w:i/>
          <w:iCs/>
          <w:lang w:eastAsia="es-ES"/>
        </w:rPr>
      </w:pPr>
      <w:r w:rsidRPr="009A1387">
        <w:rPr>
          <w:rFonts w:ascii="Century Gothic" w:hAnsi="Century Gothic"/>
          <w:b/>
          <w:bCs/>
          <w:i/>
          <w:iCs/>
          <w:lang w:eastAsia="es-ES"/>
        </w:rPr>
        <w:t>5.8.1 GARANTÍA DEL PRODUCTO OFERTADO</w:t>
      </w:r>
    </w:p>
    <w:p w14:paraId="24AD7DD9"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 xml:space="preserve">Los </w:t>
      </w:r>
      <w:r w:rsidRPr="009A1387">
        <w:rPr>
          <w:rFonts w:ascii="Century Gothic" w:hAnsi="Century Gothic"/>
          <w:lang w:eastAsia="x-none"/>
        </w:rPr>
        <w:t xml:space="preserve">Kits </w:t>
      </w:r>
      <w:r w:rsidRPr="009A1387">
        <w:rPr>
          <w:rFonts w:ascii="Century Gothic" w:hAnsi="Century Gothic" w:cs="Arial"/>
          <w:lang w:val="es-ES_tradnl" w:eastAsia="es-ES"/>
        </w:rPr>
        <w:t>requeridos deberán contar con certificación u otro documento equivalente emitido por el fabricante que garantice la calidad y perdurabilidad del producto contra defectos de fabricación con cobertura de 24 meses, para componentes metalmecánicos y componentes electrónicos, computable a partir de la instalación del producto.</w:t>
      </w:r>
    </w:p>
    <w:p w14:paraId="2EC1AFB2"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En caso de identificarse algún defecto en los kits de conversión a GNV de inyección secuencial, antes o durante el funcionamiento en el vehículo, originado por un defecto de fábrica o falla del componente durante el periodo de garantía, el proveedor deberá correr con los gastos necesarios para el reemplazo y/o reposición correspondiente del kit, señalado en el contrato.</w:t>
      </w:r>
    </w:p>
    <w:p w14:paraId="577E0C8A"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La reposición del kit con defectos de fabricación no debe ser mayor a 30 días calendario a partir de la notificación al proveedor por parte de la entidad, el kit repuesto deberá tener las mismas características y garantía del kit reemplazado.</w:t>
      </w:r>
    </w:p>
    <w:p w14:paraId="19B3F1E9" w14:textId="77777777" w:rsidR="009A1387" w:rsidRPr="009A1387" w:rsidRDefault="009A1387" w:rsidP="009A1387">
      <w:pPr>
        <w:spacing w:before="120" w:after="120" w:line="276" w:lineRule="auto"/>
        <w:jc w:val="both"/>
        <w:rPr>
          <w:rFonts w:ascii="Century Gothic" w:hAnsi="Century Gothic"/>
          <w:lang w:eastAsia="es-ES"/>
        </w:rPr>
      </w:pPr>
      <w:bookmarkStart w:id="84" w:name="_Hlk225108957"/>
      <w:r w:rsidRPr="009A1387">
        <w:rPr>
          <w:rFonts w:ascii="Century Gothic" w:hAnsi="Century Gothic"/>
          <w:lang w:eastAsia="es-ES"/>
        </w:rPr>
        <w:lastRenderedPageBreak/>
        <w:t xml:space="preserve">En caso de no responder las solicitudes de reposición de </w:t>
      </w:r>
      <w:r w:rsidRPr="009A1387">
        <w:rPr>
          <w:rFonts w:ascii="Century Gothic" w:hAnsi="Century Gothic" w:cs="Arial"/>
          <w:lang w:val="es-ES_tradnl" w:eastAsia="es-ES"/>
        </w:rPr>
        <w:t xml:space="preserve">kits de conversión a GNV de inyección secuencia, </w:t>
      </w:r>
      <w:r w:rsidRPr="009A1387">
        <w:rPr>
          <w:rFonts w:ascii="Century Gothic" w:hAnsi="Century Gothic"/>
          <w:lang w:eastAsia="es-ES"/>
        </w:rPr>
        <w:t>emitidas por la Entidad, el Proponente no podrá participar de futuras convocatorias hasta el cumplimiento de las reposiciones solicitadas</w:t>
      </w:r>
      <w:bookmarkEnd w:id="84"/>
      <w:r w:rsidRPr="009A1387">
        <w:rPr>
          <w:rFonts w:ascii="Century Gothic" w:hAnsi="Century Gothic"/>
          <w:lang w:eastAsia="es-ES"/>
        </w:rPr>
        <w:t>.</w:t>
      </w:r>
    </w:p>
    <w:p w14:paraId="27544113" w14:textId="77777777" w:rsidR="009A1387" w:rsidRPr="009A1387" w:rsidRDefault="009A1387" w:rsidP="009A1387">
      <w:pPr>
        <w:keepNext/>
        <w:spacing w:before="240" w:after="60" w:line="276" w:lineRule="auto"/>
        <w:outlineLvl w:val="1"/>
        <w:rPr>
          <w:rFonts w:ascii="Century Gothic" w:hAnsi="Century Gothic"/>
          <w:b/>
          <w:bCs/>
          <w:i/>
          <w:iCs/>
          <w:lang w:eastAsia="es-ES"/>
        </w:rPr>
      </w:pPr>
      <w:r w:rsidRPr="009A1387">
        <w:rPr>
          <w:rFonts w:ascii="Century Gothic" w:hAnsi="Century Gothic"/>
          <w:b/>
          <w:bCs/>
          <w:i/>
          <w:iCs/>
          <w:sz w:val="22"/>
          <w:szCs w:val="22"/>
          <w:lang w:eastAsia="es-ES"/>
        </w:rPr>
        <w:t xml:space="preserve">5.9 </w:t>
      </w:r>
      <w:r w:rsidRPr="009A1387">
        <w:rPr>
          <w:rFonts w:ascii="Century Gothic" w:hAnsi="Century Gothic"/>
          <w:b/>
          <w:bCs/>
          <w:i/>
          <w:iCs/>
          <w:lang w:eastAsia="es-ES"/>
        </w:rPr>
        <w:t xml:space="preserve">CARACTERISTICAS DE KITS DE CONVERSION A GNV DE INYECCION SECUENCIAL REQUERIDOS </w:t>
      </w:r>
    </w:p>
    <w:p w14:paraId="6651500A" w14:textId="77777777" w:rsidR="009A1387" w:rsidRPr="009A1387" w:rsidRDefault="009A1387" w:rsidP="009A1387">
      <w:pPr>
        <w:spacing w:before="120" w:after="120" w:line="276" w:lineRule="auto"/>
        <w:ind w:right="159"/>
        <w:jc w:val="both"/>
        <w:rPr>
          <w:rFonts w:ascii="Century Gothic" w:hAnsi="Century Gothic"/>
          <w:lang w:eastAsia="es-ES"/>
        </w:rPr>
      </w:pPr>
      <w:r w:rsidRPr="009A1387">
        <w:rPr>
          <w:rFonts w:ascii="Century Gothic" w:hAnsi="Century Gothic"/>
          <w:lang w:eastAsia="es-ES"/>
        </w:rPr>
        <w:t>Las características de los kits de conversión a GNV de Inyección Secuencial requeridos por la EEC-GNV se expone en la siguiente Tabla:</w:t>
      </w:r>
    </w:p>
    <w:p w14:paraId="58787D2D" w14:textId="77777777" w:rsidR="009A1387" w:rsidRPr="009A1387" w:rsidRDefault="009A1387" w:rsidP="009A1387">
      <w:pPr>
        <w:spacing w:before="240"/>
        <w:ind w:left="254"/>
        <w:jc w:val="center"/>
        <w:rPr>
          <w:rFonts w:ascii="Century Gothic" w:hAnsi="Century Gothic"/>
          <w:b/>
          <w:lang w:val="es-MX" w:eastAsia="es-ES"/>
        </w:rPr>
      </w:pPr>
      <w:r w:rsidRPr="009A1387">
        <w:rPr>
          <w:rFonts w:ascii="Century Gothic" w:hAnsi="Century Gothic"/>
          <w:b/>
          <w:lang w:val="es-MX" w:eastAsia="es-ES"/>
        </w:rPr>
        <w:t xml:space="preserve">CARACTERISTICAS DE LOS KITS DE </w:t>
      </w:r>
      <w:r w:rsidRPr="009A1387">
        <w:rPr>
          <w:rFonts w:ascii="Century Gothic" w:hAnsi="Century Gothic"/>
          <w:b/>
          <w:color w:val="000000"/>
          <w:lang w:eastAsia="es-ES"/>
        </w:rPr>
        <w:t>CONVERSIÓN A GNV DE INYECCIÓN SECUENCIAL</w:t>
      </w:r>
      <w:r w:rsidRPr="009A1387">
        <w:rPr>
          <w:rFonts w:ascii="Century Gothic" w:hAnsi="Century Gothic"/>
          <w:b/>
          <w:lang w:val="es-MX" w:eastAsia="es-ES"/>
        </w:rPr>
        <w:t xml:space="preserve"> </w:t>
      </w:r>
    </w:p>
    <w:p w14:paraId="2167169E" w14:textId="77777777" w:rsidR="009A1387" w:rsidRPr="009A1387" w:rsidRDefault="009A1387" w:rsidP="009A1387">
      <w:pPr>
        <w:ind w:left="254"/>
        <w:jc w:val="center"/>
        <w:rPr>
          <w:rFonts w:ascii="Century Gothic" w:hAnsi="Century Gothic"/>
          <w:b/>
          <w:lang w:val="es-MX" w:eastAsia="es-ES"/>
        </w:rPr>
      </w:pPr>
      <w:r w:rsidRPr="009A1387">
        <w:rPr>
          <w:rFonts w:ascii="Century Gothic" w:hAnsi="Century Gothic"/>
          <w:b/>
          <w:lang w:val="es-MX" w:eastAsia="es-ES"/>
        </w:rPr>
        <w:t>POR POTENCIA</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4"/>
        <w:gridCol w:w="4003"/>
        <w:gridCol w:w="1707"/>
        <w:gridCol w:w="2404"/>
      </w:tblGrid>
      <w:tr w:rsidR="009A1387" w:rsidRPr="009A1387" w14:paraId="4F760DAF" w14:textId="77777777" w:rsidTr="009E6A41">
        <w:trPr>
          <w:trHeight w:val="268"/>
          <w:jc w:val="center"/>
        </w:trPr>
        <w:tc>
          <w:tcPr>
            <w:tcW w:w="1564" w:type="dxa"/>
            <w:shd w:val="clear" w:color="auto" w:fill="F2F2F2"/>
            <w:vAlign w:val="center"/>
            <w:hideMark/>
          </w:tcPr>
          <w:p w14:paraId="0ADB7B20" w14:textId="77777777" w:rsidR="009A1387" w:rsidRPr="009A1387" w:rsidRDefault="009A1387" w:rsidP="009A1387">
            <w:pPr>
              <w:ind w:firstLine="4"/>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ÍTEM</w:t>
            </w:r>
          </w:p>
        </w:tc>
        <w:tc>
          <w:tcPr>
            <w:tcW w:w="4003" w:type="dxa"/>
            <w:shd w:val="clear" w:color="auto" w:fill="F2F2F2"/>
            <w:vAlign w:val="center"/>
            <w:hideMark/>
          </w:tcPr>
          <w:p w14:paraId="210F384B" w14:textId="77777777" w:rsidR="009A1387" w:rsidRPr="009A1387" w:rsidRDefault="009A1387" w:rsidP="009A1387">
            <w:pPr>
              <w:ind w:left="155" w:hanging="283"/>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DESCRIPCIÓN</w:t>
            </w:r>
          </w:p>
        </w:tc>
        <w:tc>
          <w:tcPr>
            <w:tcW w:w="1707" w:type="dxa"/>
            <w:shd w:val="clear" w:color="auto" w:fill="F2F2F2"/>
            <w:vAlign w:val="center"/>
            <w:hideMark/>
          </w:tcPr>
          <w:p w14:paraId="5FEF5B87" w14:textId="77777777" w:rsidR="009A1387" w:rsidRPr="009A1387" w:rsidRDefault="009A1387" w:rsidP="009A1387">
            <w:pPr>
              <w:ind w:left="102"/>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CILINDRADA</w:t>
            </w:r>
          </w:p>
        </w:tc>
        <w:tc>
          <w:tcPr>
            <w:tcW w:w="2404" w:type="dxa"/>
            <w:shd w:val="clear" w:color="auto" w:fill="F2F2F2"/>
            <w:vAlign w:val="center"/>
            <w:hideMark/>
          </w:tcPr>
          <w:p w14:paraId="7C97326A" w14:textId="77777777" w:rsidR="009A1387" w:rsidRPr="009A1387" w:rsidRDefault="009A1387" w:rsidP="009A1387">
            <w:pPr>
              <w:ind w:left="9" w:hanging="9"/>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POTENCIA</w:t>
            </w:r>
          </w:p>
        </w:tc>
      </w:tr>
      <w:tr w:rsidR="009A1387" w:rsidRPr="009A1387" w14:paraId="026D9B11" w14:textId="77777777" w:rsidTr="009E6A41">
        <w:trPr>
          <w:trHeight w:val="21"/>
          <w:jc w:val="center"/>
        </w:trPr>
        <w:tc>
          <w:tcPr>
            <w:tcW w:w="1564" w:type="dxa"/>
            <w:vAlign w:val="center"/>
            <w:hideMark/>
          </w:tcPr>
          <w:p w14:paraId="7EF7D21B" w14:textId="77777777" w:rsidR="009A1387" w:rsidRPr="009A1387" w:rsidRDefault="009A1387" w:rsidP="009A1387">
            <w:pPr>
              <w:ind w:firstLine="4"/>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1</w:t>
            </w:r>
          </w:p>
        </w:tc>
        <w:tc>
          <w:tcPr>
            <w:tcW w:w="4003" w:type="dxa"/>
            <w:vAlign w:val="center"/>
            <w:hideMark/>
          </w:tcPr>
          <w:p w14:paraId="0444465B" w14:textId="77777777" w:rsidR="009A1387" w:rsidRPr="009A1387" w:rsidRDefault="009A1387" w:rsidP="009A1387">
            <w:pPr>
              <w:ind w:left="155" w:hanging="283"/>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Kit de conversión a GNV de inyección secuencial</w:t>
            </w:r>
          </w:p>
        </w:tc>
        <w:tc>
          <w:tcPr>
            <w:tcW w:w="1707" w:type="dxa"/>
            <w:vAlign w:val="center"/>
            <w:hideMark/>
          </w:tcPr>
          <w:p w14:paraId="4A4BBDF1" w14:textId="77777777" w:rsidR="009A1387" w:rsidRPr="009A1387" w:rsidRDefault="009A1387" w:rsidP="009A1387">
            <w:pPr>
              <w:ind w:left="102"/>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Baja - media</w:t>
            </w:r>
          </w:p>
        </w:tc>
        <w:tc>
          <w:tcPr>
            <w:tcW w:w="2404" w:type="dxa"/>
            <w:vAlign w:val="center"/>
            <w:hideMark/>
          </w:tcPr>
          <w:p w14:paraId="56C298D2" w14:textId="77777777" w:rsidR="009A1387" w:rsidRPr="009A1387" w:rsidRDefault="009A1387" w:rsidP="009A1387">
            <w:pPr>
              <w:ind w:left="9" w:hanging="9"/>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Para motores hasta 180 HP</w:t>
            </w:r>
          </w:p>
        </w:tc>
      </w:tr>
      <w:tr w:rsidR="009A1387" w:rsidRPr="009A1387" w14:paraId="7A5B1ED7" w14:textId="77777777" w:rsidTr="009E6A41">
        <w:trPr>
          <w:trHeight w:val="21"/>
          <w:jc w:val="center"/>
        </w:trPr>
        <w:tc>
          <w:tcPr>
            <w:tcW w:w="1564" w:type="dxa"/>
            <w:vAlign w:val="center"/>
            <w:hideMark/>
          </w:tcPr>
          <w:p w14:paraId="41E2886F" w14:textId="77777777" w:rsidR="009A1387" w:rsidRPr="009A1387" w:rsidRDefault="009A1387" w:rsidP="009A1387">
            <w:pPr>
              <w:ind w:firstLine="4"/>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2</w:t>
            </w:r>
          </w:p>
        </w:tc>
        <w:tc>
          <w:tcPr>
            <w:tcW w:w="4003" w:type="dxa"/>
            <w:vAlign w:val="center"/>
            <w:hideMark/>
          </w:tcPr>
          <w:p w14:paraId="2A98D914" w14:textId="77777777" w:rsidR="009A1387" w:rsidRPr="009A1387" w:rsidRDefault="009A1387" w:rsidP="009A1387">
            <w:pPr>
              <w:ind w:left="155" w:hanging="283"/>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Kit de conversión a GNV de inyección secuencial</w:t>
            </w:r>
          </w:p>
        </w:tc>
        <w:tc>
          <w:tcPr>
            <w:tcW w:w="1707" w:type="dxa"/>
            <w:vAlign w:val="center"/>
            <w:hideMark/>
          </w:tcPr>
          <w:p w14:paraId="44CC9B13" w14:textId="77777777" w:rsidR="009A1387" w:rsidRPr="009A1387" w:rsidRDefault="009A1387" w:rsidP="009A1387">
            <w:pPr>
              <w:ind w:left="102"/>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Media - alta</w:t>
            </w:r>
          </w:p>
        </w:tc>
        <w:tc>
          <w:tcPr>
            <w:tcW w:w="2404" w:type="dxa"/>
            <w:vAlign w:val="center"/>
            <w:hideMark/>
          </w:tcPr>
          <w:p w14:paraId="7865F453" w14:textId="77777777" w:rsidR="009A1387" w:rsidRPr="009A1387" w:rsidRDefault="009A1387" w:rsidP="009A1387">
            <w:pPr>
              <w:ind w:left="9" w:hanging="9"/>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Para motores hasta 240 HP</w:t>
            </w:r>
          </w:p>
        </w:tc>
      </w:tr>
    </w:tbl>
    <w:p w14:paraId="14BB26B4" w14:textId="77777777" w:rsidR="009A1387" w:rsidRPr="009A1387" w:rsidRDefault="009A1387" w:rsidP="009A1387">
      <w:pPr>
        <w:keepNext/>
        <w:spacing w:before="240" w:after="60"/>
        <w:outlineLvl w:val="1"/>
        <w:rPr>
          <w:rFonts w:ascii="Century Gothic" w:hAnsi="Century Gothic"/>
          <w:b/>
          <w:bCs/>
          <w:i/>
          <w:iCs/>
          <w:lang w:eastAsia="es-ES"/>
        </w:rPr>
      </w:pPr>
      <w:r w:rsidRPr="009A1387">
        <w:rPr>
          <w:rFonts w:ascii="Century Gothic" w:hAnsi="Century Gothic"/>
          <w:b/>
          <w:bCs/>
          <w:i/>
          <w:iCs/>
          <w:lang w:eastAsia="es-ES"/>
        </w:rPr>
        <w:t>5.9.1 CANTIDAD, ORIGEN Y PRECIOS DE LOS KITS</w:t>
      </w:r>
    </w:p>
    <w:p w14:paraId="6AC87FF6" w14:textId="77777777" w:rsidR="009A1387" w:rsidRPr="009A1387" w:rsidRDefault="009A1387" w:rsidP="009A1387">
      <w:pPr>
        <w:spacing w:before="120" w:after="120"/>
        <w:jc w:val="both"/>
        <w:rPr>
          <w:rFonts w:ascii="Century Gothic" w:hAnsi="Century Gothic"/>
          <w:bCs/>
        </w:rPr>
      </w:pPr>
      <w:bookmarkStart w:id="85" w:name="_Hlk225413529"/>
      <w:r w:rsidRPr="009A1387">
        <w:rPr>
          <w:rFonts w:ascii="Century Gothic" w:hAnsi="Century Gothic"/>
          <w:bCs/>
        </w:rPr>
        <w:t xml:space="preserve">Los proponentes deben presentar en su propuesta, la cantidad total de </w:t>
      </w:r>
      <w:r w:rsidRPr="009A1387">
        <w:rPr>
          <w:rFonts w:ascii="Century Gothic" w:hAnsi="Century Gothic"/>
        </w:rPr>
        <w:t xml:space="preserve">kits de conversión a GNV de Inyección Secuencial, </w:t>
      </w:r>
      <w:r w:rsidRPr="009A1387">
        <w:rPr>
          <w:rFonts w:ascii="Century Gothic" w:hAnsi="Century Gothic"/>
          <w:bCs/>
        </w:rPr>
        <w:t xml:space="preserve">que pueden proveer (por </w:t>
      </w:r>
      <w:proofErr w:type="spellStart"/>
      <w:r w:rsidRPr="009A1387">
        <w:rPr>
          <w:rFonts w:ascii="Century Gothic" w:hAnsi="Century Gothic"/>
          <w:bCs/>
        </w:rPr>
        <w:t>items</w:t>
      </w:r>
      <w:proofErr w:type="spellEnd"/>
      <w:r w:rsidRPr="009A1387">
        <w:rPr>
          <w:rFonts w:ascii="Century Gothic" w:hAnsi="Century Gothic"/>
          <w:bCs/>
        </w:rPr>
        <w:t>) además de los precios unitarios y totales, de acuerdo a la siguiente Tabla:</w:t>
      </w:r>
      <w:bookmarkEnd w:id="85"/>
    </w:p>
    <w:p w14:paraId="28E1DF87" w14:textId="77777777" w:rsidR="009A1387" w:rsidRPr="009A1387" w:rsidRDefault="009A1387" w:rsidP="009A1387">
      <w:pPr>
        <w:spacing w:before="120" w:after="120"/>
        <w:rPr>
          <w:rFonts w:ascii="Century Gothic" w:hAnsi="Century Gothic"/>
          <w:bCs/>
        </w:rPr>
      </w:pPr>
    </w:p>
    <w:p w14:paraId="7C490BE4" w14:textId="77777777" w:rsidR="009A1387" w:rsidRPr="009A1387" w:rsidRDefault="009A1387" w:rsidP="009A1387">
      <w:pPr>
        <w:spacing w:before="120" w:after="120"/>
        <w:jc w:val="center"/>
        <w:rPr>
          <w:rFonts w:ascii="Century Gothic" w:hAnsi="Century Gothic"/>
          <w:b/>
          <w:bCs/>
        </w:rPr>
      </w:pPr>
      <w:r w:rsidRPr="009A1387">
        <w:rPr>
          <w:rFonts w:ascii="Century Gothic" w:hAnsi="Century Gothic"/>
          <w:b/>
          <w:bCs/>
        </w:rPr>
        <w:t>TABLA 2: CANTIDAD, ORIGEN Y PRECIOS DE LOS KITS</w:t>
      </w:r>
    </w:p>
    <w:tbl>
      <w:tblPr>
        <w:tblW w:w="10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4"/>
        <w:gridCol w:w="2264"/>
        <w:gridCol w:w="1448"/>
        <w:gridCol w:w="1263"/>
        <w:gridCol w:w="1157"/>
        <w:gridCol w:w="1260"/>
        <w:gridCol w:w="1069"/>
        <w:gridCol w:w="900"/>
      </w:tblGrid>
      <w:tr w:rsidR="009A1387" w:rsidRPr="009A1387" w14:paraId="3C548A92" w14:textId="77777777" w:rsidTr="009E6A41">
        <w:trPr>
          <w:trHeight w:val="860"/>
          <w:jc w:val="center"/>
        </w:trPr>
        <w:tc>
          <w:tcPr>
            <w:tcW w:w="754" w:type="dxa"/>
            <w:shd w:val="clear" w:color="auto" w:fill="F2F2F2"/>
            <w:vAlign w:val="center"/>
            <w:hideMark/>
          </w:tcPr>
          <w:p w14:paraId="195A1F78" w14:textId="77777777" w:rsidR="009A1387" w:rsidRPr="009A1387" w:rsidRDefault="009A1387" w:rsidP="009A1387">
            <w:pPr>
              <w:ind w:firstLine="4"/>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ÍTEM</w:t>
            </w:r>
          </w:p>
        </w:tc>
        <w:tc>
          <w:tcPr>
            <w:tcW w:w="2264" w:type="dxa"/>
            <w:shd w:val="clear" w:color="auto" w:fill="F2F2F2"/>
            <w:vAlign w:val="center"/>
            <w:hideMark/>
          </w:tcPr>
          <w:p w14:paraId="3175F8F7" w14:textId="77777777" w:rsidR="009A1387" w:rsidRPr="009A1387" w:rsidRDefault="009A1387" w:rsidP="009A1387">
            <w:pPr>
              <w:ind w:left="155" w:hanging="283"/>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DESCRIPCIÓN</w:t>
            </w:r>
          </w:p>
        </w:tc>
        <w:tc>
          <w:tcPr>
            <w:tcW w:w="1448" w:type="dxa"/>
            <w:shd w:val="clear" w:color="auto" w:fill="F2F2F2"/>
            <w:vAlign w:val="center"/>
            <w:hideMark/>
          </w:tcPr>
          <w:p w14:paraId="15DCE251" w14:textId="77777777" w:rsidR="009A1387" w:rsidRPr="009A1387" w:rsidRDefault="009A1387" w:rsidP="009A1387">
            <w:pPr>
              <w:ind w:left="102"/>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CILINDRADA</w:t>
            </w:r>
          </w:p>
        </w:tc>
        <w:tc>
          <w:tcPr>
            <w:tcW w:w="1263" w:type="dxa"/>
            <w:shd w:val="clear" w:color="auto" w:fill="F2F2F2"/>
            <w:vAlign w:val="center"/>
            <w:hideMark/>
          </w:tcPr>
          <w:p w14:paraId="55E2F4F2" w14:textId="77777777" w:rsidR="009A1387" w:rsidRPr="009A1387" w:rsidRDefault="009A1387" w:rsidP="009A1387">
            <w:pPr>
              <w:ind w:left="9" w:hanging="9"/>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POTENCIA</w:t>
            </w:r>
          </w:p>
        </w:tc>
        <w:tc>
          <w:tcPr>
            <w:tcW w:w="1157" w:type="dxa"/>
            <w:shd w:val="clear" w:color="auto" w:fill="F2F2F2"/>
          </w:tcPr>
          <w:p w14:paraId="7EDBD89A" w14:textId="77777777" w:rsidR="009A1387" w:rsidRPr="009A1387" w:rsidRDefault="009A1387" w:rsidP="009A1387">
            <w:pPr>
              <w:ind w:left="9" w:hanging="9"/>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PRECIO UNITARIO (BS)*</w:t>
            </w:r>
          </w:p>
        </w:tc>
        <w:tc>
          <w:tcPr>
            <w:tcW w:w="1260" w:type="dxa"/>
            <w:shd w:val="clear" w:color="auto" w:fill="F2F2F2"/>
          </w:tcPr>
          <w:p w14:paraId="53119357" w14:textId="77777777" w:rsidR="009A1387" w:rsidRPr="009A1387" w:rsidRDefault="009A1387" w:rsidP="009A1387">
            <w:pPr>
              <w:ind w:left="9" w:hanging="9"/>
              <w:jc w:val="center"/>
              <w:rPr>
                <w:rFonts w:ascii="Century Gothic" w:hAnsi="Century Gothic"/>
                <w:b/>
                <w:bCs/>
                <w:color w:val="000000"/>
                <w:sz w:val="16"/>
                <w:szCs w:val="18"/>
                <w:lang w:eastAsia="es-ES"/>
              </w:rPr>
            </w:pPr>
          </w:p>
          <w:p w14:paraId="644E5322" w14:textId="77777777" w:rsidR="009A1387" w:rsidRPr="009A1387" w:rsidRDefault="009A1387" w:rsidP="009A1387">
            <w:pPr>
              <w:ind w:left="9" w:hanging="9"/>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CANTIDAD*</w:t>
            </w:r>
          </w:p>
        </w:tc>
        <w:tc>
          <w:tcPr>
            <w:tcW w:w="1069" w:type="dxa"/>
            <w:shd w:val="clear" w:color="auto" w:fill="F2F2F2"/>
          </w:tcPr>
          <w:p w14:paraId="2BD83A16" w14:textId="77777777" w:rsidR="009A1387" w:rsidRPr="009A1387" w:rsidRDefault="009A1387" w:rsidP="009A1387">
            <w:pPr>
              <w:ind w:left="9" w:hanging="9"/>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PRECIO TOTAL (Bs)*</w:t>
            </w:r>
          </w:p>
        </w:tc>
        <w:tc>
          <w:tcPr>
            <w:tcW w:w="900" w:type="dxa"/>
            <w:shd w:val="clear" w:color="auto" w:fill="F2F2F2"/>
          </w:tcPr>
          <w:p w14:paraId="213925B3" w14:textId="77777777" w:rsidR="009A1387" w:rsidRPr="009A1387" w:rsidRDefault="009A1387" w:rsidP="009A1387">
            <w:pPr>
              <w:ind w:left="9" w:hanging="9"/>
              <w:jc w:val="center"/>
              <w:rPr>
                <w:rFonts w:ascii="Century Gothic" w:hAnsi="Century Gothic"/>
                <w:b/>
                <w:bCs/>
                <w:color w:val="000000"/>
                <w:sz w:val="16"/>
                <w:szCs w:val="18"/>
                <w:lang w:eastAsia="es-ES"/>
              </w:rPr>
            </w:pPr>
          </w:p>
          <w:p w14:paraId="28681759" w14:textId="77777777" w:rsidR="009A1387" w:rsidRPr="009A1387" w:rsidRDefault="009A1387" w:rsidP="009A1387">
            <w:pPr>
              <w:ind w:left="9" w:hanging="9"/>
              <w:jc w:val="center"/>
              <w:rPr>
                <w:rFonts w:ascii="Century Gothic" w:hAnsi="Century Gothic"/>
                <w:b/>
                <w:bCs/>
                <w:color w:val="000000"/>
                <w:sz w:val="16"/>
                <w:szCs w:val="18"/>
                <w:lang w:eastAsia="es-ES"/>
              </w:rPr>
            </w:pPr>
            <w:r w:rsidRPr="009A1387">
              <w:rPr>
                <w:rFonts w:ascii="Century Gothic" w:hAnsi="Century Gothic"/>
                <w:b/>
                <w:bCs/>
                <w:color w:val="000000"/>
                <w:sz w:val="16"/>
                <w:szCs w:val="18"/>
                <w:lang w:eastAsia="es-ES"/>
              </w:rPr>
              <w:t xml:space="preserve">ORIGEN* </w:t>
            </w:r>
          </w:p>
        </w:tc>
      </w:tr>
      <w:tr w:rsidR="009A1387" w:rsidRPr="009A1387" w14:paraId="5F0E055B" w14:textId="77777777" w:rsidTr="009E6A41">
        <w:trPr>
          <w:trHeight w:val="20"/>
          <w:jc w:val="center"/>
        </w:trPr>
        <w:tc>
          <w:tcPr>
            <w:tcW w:w="754" w:type="dxa"/>
            <w:vAlign w:val="center"/>
            <w:hideMark/>
          </w:tcPr>
          <w:p w14:paraId="1254E9B2" w14:textId="77777777" w:rsidR="009A1387" w:rsidRPr="009A1387" w:rsidRDefault="009A1387" w:rsidP="009A1387">
            <w:pPr>
              <w:ind w:firstLine="4"/>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1</w:t>
            </w:r>
          </w:p>
        </w:tc>
        <w:tc>
          <w:tcPr>
            <w:tcW w:w="2264" w:type="dxa"/>
            <w:vAlign w:val="center"/>
            <w:hideMark/>
          </w:tcPr>
          <w:p w14:paraId="5E95FF4B" w14:textId="77777777" w:rsidR="009A1387" w:rsidRPr="009A1387" w:rsidRDefault="009A1387" w:rsidP="009A1387">
            <w:pPr>
              <w:ind w:left="155" w:hanging="283"/>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Kit de conversión a GNV de inyección secuencial</w:t>
            </w:r>
          </w:p>
        </w:tc>
        <w:tc>
          <w:tcPr>
            <w:tcW w:w="1448" w:type="dxa"/>
            <w:vAlign w:val="center"/>
            <w:hideMark/>
          </w:tcPr>
          <w:p w14:paraId="3B6FD1D7" w14:textId="77777777" w:rsidR="009A1387" w:rsidRPr="009A1387" w:rsidRDefault="009A1387" w:rsidP="009A1387">
            <w:pPr>
              <w:ind w:left="102"/>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Baja - media</w:t>
            </w:r>
          </w:p>
        </w:tc>
        <w:tc>
          <w:tcPr>
            <w:tcW w:w="1263" w:type="dxa"/>
            <w:vAlign w:val="center"/>
            <w:hideMark/>
          </w:tcPr>
          <w:p w14:paraId="4BD1E6AB" w14:textId="77777777" w:rsidR="009A1387" w:rsidRPr="009A1387" w:rsidRDefault="009A1387" w:rsidP="009A1387">
            <w:pPr>
              <w:ind w:left="9" w:hanging="9"/>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Para motores hasta 180 HP</w:t>
            </w:r>
          </w:p>
        </w:tc>
        <w:tc>
          <w:tcPr>
            <w:tcW w:w="1157" w:type="dxa"/>
          </w:tcPr>
          <w:p w14:paraId="4E8B057D"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1260" w:type="dxa"/>
          </w:tcPr>
          <w:p w14:paraId="465E5E4F"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1069" w:type="dxa"/>
          </w:tcPr>
          <w:p w14:paraId="2D54C4A2"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900" w:type="dxa"/>
          </w:tcPr>
          <w:p w14:paraId="28083CB7" w14:textId="77777777" w:rsidR="009A1387" w:rsidRPr="009A1387" w:rsidRDefault="009A1387" w:rsidP="009A1387">
            <w:pPr>
              <w:ind w:left="9" w:hanging="9"/>
              <w:jc w:val="center"/>
              <w:rPr>
                <w:rFonts w:ascii="Century Gothic" w:hAnsi="Century Gothic"/>
                <w:color w:val="000000"/>
                <w:sz w:val="16"/>
                <w:szCs w:val="18"/>
                <w:lang w:eastAsia="es-ES"/>
              </w:rPr>
            </w:pPr>
          </w:p>
        </w:tc>
      </w:tr>
      <w:tr w:rsidR="009A1387" w:rsidRPr="009A1387" w14:paraId="005AC879" w14:textId="77777777" w:rsidTr="009E6A41">
        <w:trPr>
          <w:trHeight w:val="20"/>
          <w:jc w:val="center"/>
        </w:trPr>
        <w:tc>
          <w:tcPr>
            <w:tcW w:w="754" w:type="dxa"/>
            <w:vAlign w:val="center"/>
            <w:hideMark/>
          </w:tcPr>
          <w:p w14:paraId="37F05BD6" w14:textId="77777777" w:rsidR="009A1387" w:rsidRPr="009A1387" w:rsidRDefault="009A1387" w:rsidP="009A1387">
            <w:pPr>
              <w:ind w:firstLine="4"/>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2</w:t>
            </w:r>
          </w:p>
        </w:tc>
        <w:tc>
          <w:tcPr>
            <w:tcW w:w="2264" w:type="dxa"/>
            <w:vAlign w:val="center"/>
            <w:hideMark/>
          </w:tcPr>
          <w:p w14:paraId="1AFFEA2D" w14:textId="77777777" w:rsidR="009A1387" w:rsidRPr="009A1387" w:rsidRDefault="009A1387" w:rsidP="009A1387">
            <w:pPr>
              <w:ind w:left="155" w:hanging="283"/>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 xml:space="preserve">Kit de conversión a GNV de inyección secuencial </w:t>
            </w:r>
          </w:p>
        </w:tc>
        <w:tc>
          <w:tcPr>
            <w:tcW w:w="1448" w:type="dxa"/>
            <w:vAlign w:val="center"/>
            <w:hideMark/>
          </w:tcPr>
          <w:p w14:paraId="66C7741F" w14:textId="77777777" w:rsidR="009A1387" w:rsidRPr="009A1387" w:rsidRDefault="009A1387" w:rsidP="009A1387">
            <w:pPr>
              <w:ind w:left="102"/>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Media - alta</w:t>
            </w:r>
          </w:p>
        </w:tc>
        <w:tc>
          <w:tcPr>
            <w:tcW w:w="1263" w:type="dxa"/>
            <w:vAlign w:val="center"/>
            <w:hideMark/>
          </w:tcPr>
          <w:p w14:paraId="0CBEB6CF" w14:textId="77777777" w:rsidR="009A1387" w:rsidRPr="009A1387" w:rsidRDefault="009A1387" w:rsidP="009A1387">
            <w:pPr>
              <w:ind w:left="9" w:hanging="9"/>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Para motores hasta 240 HP</w:t>
            </w:r>
          </w:p>
        </w:tc>
        <w:tc>
          <w:tcPr>
            <w:tcW w:w="1157" w:type="dxa"/>
          </w:tcPr>
          <w:p w14:paraId="0B77EC1C"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1260" w:type="dxa"/>
          </w:tcPr>
          <w:p w14:paraId="12A99789"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1069" w:type="dxa"/>
          </w:tcPr>
          <w:p w14:paraId="0F272070"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900" w:type="dxa"/>
          </w:tcPr>
          <w:p w14:paraId="6B142EF8" w14:textId="77777777" w:rsidR="009A1387" w:rsidRPr="009A1387" w:rsidRDefault="009A1387" w:rsidP="009A1387">
            <w:pPr>
              <w:ind w:left="9" w:hanging="9"/>
              <w:jc w:val="center"/>
              <w:rPr>
                <w:rFonts w:ascii="Century Gothic" w:hAnsi="Century Gothic"/>
                <w:color w:val="000000"/>
                <w:sz w:val="16"/>
                <w:szCs w:val="18"/>
                <w:lang w:eastAsia="es-ES"/>
              </w:rPr>
            </w:pPr>
          </w:p>
        </w:tc>
      </w:tr>
      <w:tr w:rsidR="009A1387" w:rsidRPr="009A1387" w14:paraId="00486864" w14:textId="77777777" w:rsidTr="009E6A41">
        <w:trPr>
          <w:trHeight w:val="20"/>
          <w:jc w:val="center"/>
        </w:trPr>
        <w:tc>
          <w:tcPr>
            <w:tcW w:w="5729" w:type="dxa"/>
            <w:gridSpan w:val="4"/>
            <w:vAlign w:val="center"/>
          </w:tcPr>
          <w:p w14:paraId="35C97E7C" w14:textId="77777777" w:rsidR="009A1387" w:rsidRPr="009A1387" w:rsidRDefault="009A1387" w:rsidP="009A1387">
            <w:pPr>
              <w:ind w:left="9" w:hanging="9"/>
              <w:jc w:val="center"/>
              <w:rPr>
                <w:rFonts w:ascii="Century Gothic" w:hAnsi="Century Gothic"/>
                <w:color w:val="000000"/>
                <w:sz w:val="16"/>
                <w:szCs w:val="18"/>
                <w:lang w:eastAsia="es-ES"/>
              </w:rPr>
            </w:pPr>
            <w:r w:rsidRPr="009A1387">
              <w:rPr>
                <w:rFonts w:ascii="Century Gothic" w:hAnsi="Century Gothic"/>
                <w:color w:val="000000"/>
                <w:sz w:val="16"/>
                <w:szCs w:val="18"/>
                <w:lang w:eastAsia="es-ES"/>
              </w:rPr>
              <w:t>TOTAL</w:t>
            </w:r>
          </w:p>
        </w:tc>
        <w:tc>
          <w:tcPr>
            <w:tcW w:w="1157" w:type="dxa"/>
          </w:tcPr>
          <w:p w14:paraId="0E061B31"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1260" w:type="dxa"/>
          </w:tcPr>
          <w:p w14:paraId="1B4DD4E2"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1069" w:type="dxa"/>
          </w:tcPr>
          <w:p w14:paraId="13ECB0C7" w14:textId="77777777" w:rsidR="009A1387" w:rsidRPr="009A1387" w:rsidRDefault="009A1387" w:rsidP="009A1387">
            <w:pPr>
              <w:ind w:left="9" w:hanging="9"/>
              <w:jc w:val="center"/>
              <w:rPr>
                <w:rFonts w:ascii="Century Gothic" w:hAnsi="Century Gothic"/>
                <w:color w:val="000000"/>
                <w:sz w:val="16"/>
                <w:szCs w:val="18"/>
                <w:lang w:eastAsia="es-ES"/>
              </w:rPr>
            </w:pPr>
          </w:p>
        </w:tc>
        <w:tc>
          <w:tcPr>
            <w:tcW w:w="900" w:type="dxa"/>
          </w:tcPr>
          <w:p w14:paraId="7A46917D" w14:textId="77777777" w:rsidR="009A1387" w:rsidRPr="009A1387" w:rsidRDefault="009A1387" w:rsidP="009A1387">
            <w:pPr>
              <w:ind w:left="9" w:hanging="9"/>
              <w:jc w:val="center"/>
              <w:rPr>
                <w:rFonts w:ascii="Century Gothic" w:hAnsi="Century Gothic"/>
                <w:color w:val="000000"/>
                <w:sz w:val="16"/>
                <w:szCs w:val="18"/>
                <w:lang w:eastAsia="es-ES"/>
              </w:rPr>
            </w:pPr>
          </w:p>
        </w:tc>
      </w:tr>
    </w:tbl>
    <w:p w14:paraId="74D98118" w14:textId="77777777" w:rsidR="009A1387" w:rsidRPr="009A1387" w:rsidRDefault="009A1387" w:rsidP="009A1387">
      <w:pPr>
        <w:spacing w:before="120" w:after="120"/>
        <w:jc w:val="both"/>
        <w:rPr>
          <w:rFonts w:ascii="Century Gothic" w:hAnsi="Century Gothic"/>
          <w:bCs/>
        </w:rPr>
      </w:pPr>
      <w:bookmarkStart w:id="86" w:name="_Hlk225413563"/>
      <w:r w:rsidRPr="009A1387">
        <w:rPr>
          <w:rFonts w:ascii="Century Gothic" w:hAnsi="Century Gothic"/>
          <w:b/>
        </w:rPr>
        <w:t>(*)</w:t>
      </w:r>
      <w:r w:rsidRPr="009A1387">
        <w:rPr>
          <w:rFonts w:ascii="Century Gothic" w:hAnsi="Century Gothic"/>
          <w:bCs/>
        </w:rPr>
        <w:t xml:space="preserve"> Los proponentes deben llenar la Tabla 2, de acuerdo a los </w:t>
      </w:r>
      <w:proofErr w:type="spellStart"/>
      <w:r w:rsidRPr="009A1387">
        <w:rPr>
          <w:rFonts w:ascii="Century Gothic" w:hAnsi="Century Gothic"/>
          <w:bCs/>
        </w:rPr>
        <w:t>items</w:t>
      </w:r>
      <w:proofErr w:type="spellEnd"/>
      <w:r w:rsidRPr="009A1387">
        <w:rPr>
          <w:rFonts w:ascii="Century Gothic" w:hAnsi="Century Gothic"/>
          <w:bCs/>
        </w:rPr>
        <w:t xml:space="preserve"> que pueden proveer, no es obligatorio llenar todos.</w:t>
      </w:r>
    </w:p>
    <w:p w14:paraId="573A5B79" w14:textId="77777777" w:rsidR="009A1387" w:rsidRPr="009A1387" w:rsidRDefault="009A1387" w:rsidP="009A1387">
      <w:pPr>
        <w:spacing w:before="120" w:after="120"/>
        <w:jc w:val="both"/>
        <w:rPr>
          <w:rFonts w:ascii="Century Gothic" w:hAnsi="Century Gothic"/>
          <w:bCs/>
        </w:rPr>
      </w:pPr>
      <w:r w:rsidRPr="009A1387">
        <w:rPr>
          <w:rFonts w:ascii="Century Gothic" w:hAnsi="Century Gothic"/>
          <w:bCs/>
        </w:rPr>
        <w:t xml:space="preserve">Nota: El proponente deberá proporcionar en la Oficina Central de la EEC-GNV, de forma separada toda la documentación técnica de los </w:t>
      </w:r>
      <w:r w:rsidRPr="009A1387">
        <w:rPr>
          <w:rFonts w:ascii="Century Gothic" w:hAnsi="Century Gothic"/>
          <w:lang w:eastAsia="x-none"/>
        </w:rPr>
        <w:t>Kits</w:t>
      </w:r>
      <w:r w:rsidRPr="009A1387">
        <w:rPr>
          <w:rFonts w:ascii="Century Gothic" w:hAnsi="Century Gothic"/>
          <w:bCs/>
        </w:rPr>
        <w:t xml:space="preserve"> s, como ser folletos, </w:t>
      </w:r>
      <w:proofErr w:type="spellStart"/>
      <w:r w:rsidRPr="009A1387">
        <w:rPr>
          <w:rFonts w:ascii="Century Gothic" w:hAnsi="Century Gothic"/>
          <w:bCs/>
        </w:rPr>
        <w:t>brochures</w:t>
      </w:r>
      <w:proofErr w:type="spellEnd"/>
      <w:r w:rsidRPr="009A1387">
        <w:rPr>
          <w:rFonts w:ascii="Century Gothic" w:hAnsi="Century Gothic"/>
          <w:bCs/>
        </w:rPr>
        <w:t>, CD-ROM u otros, en idioma castellano o en otros idiomas con su respectiva traducción, dentro de los plazos propuestos.</w:t>
      </w:r>
    </w:p>
    <w:p w14:paraId="74D40C71" w14:textId="77777777" w:rsidR="009A1387" w:rsidRPr="009A1387" w:rsidRDefault="009A1387" w:rsidP="009A1387">
      <w:pPr>
        <w:keepNext/>
        <w:spacing w:before="240" w:after="60"/>
        <w:outlineLvl w:val="1"/>
        <w:rPr>
          <w:rFonts w:ascii="Century Gothic" w:hAnsi="Century Gothic"/>
          <w:b/>
          <w:bCs/>
          <w:i/>
          <w:iCs/>
          <w:lang w:eastAsia="es-ES"/>
        </w:rPr>
      </w:pPr>
      <w:r w:rsidRPr="009A1387">
        <w:rPr>
          <w:rFonts w:ascii="Century Gothic" w:hAnsi="Century Gothic"/>
          <w:b/>
          <w:bCs/>
          <w:i/>
          <w:iCs/>
          <w:lang w:eastAsia="es-ES"/>
        </w:rPr>
        <w:t>5.10 EMBALAJE</w:t>
      </w:r>
    </w:p>
    <w:p w14:paraId="05EE42F1" w14:textId="77777777" w:rsidR="009A1387" w:rsidRPr="009A1387" w:rsidRDefault="009A1387" w:rsidP="009A1387">
      <w:pPr>
        <w:spacing w:before="120" w:after="120" w:line="276" w:lineRule="auto"/>
        <w:ind w:right="157"/>
        <w:jc w:val="both"/>
        <w:rPr>
          <w:rFonts w:ascii="Century Gothic" w:hAnsi="Century Gothic"/>
          <w:lang w:eastAsia="es-ES"/>
        </w:rPr>
      </w:pPr>
      <w:bookmarkStart w:id="87" w:name="_Hlk225413444"/>
      <w:r w:rsidRPr="009A1387">
        <w:rPr>
          <w:rFonts w:ascii="Century Gothic" w:hAnsi="Century Gothic"/>
          <w:lang w:eastAsia="es-ES"/>
        </w:rPr>
        <w:t xml:space="preserve">El embalaje debe ser adecuado para almacenamiento y manipulación brusca. Todos los kits de conversión a GNV de inyección secuencial entregados por el Proveedor, deberán estar empaquetados en paletas con tratamiento fitosanitario (en caso de paletas de madera) y envueltos con </w:t>
      </w:r>
      <w:proofErr w:type="spellStart"/>
      <w:r w:rsidRPr="009A1387">
        <w:rPr>
          <w:rFonts w:ascii="Century Gothic" w:hAnsi="Century Gothic"/>
          <w:lang w:eastAsia="es-ES"/>
        </w:rPr>
        <w:t>stretch</w:t>
      </w:r>
      <w:proofErr w:type="spellEnd"/>
      <w:r w:rsidRPr="009A1387">
        <w:rPr>
          <w:rFonts w:ascii="Century Gothic" w:hAnsi="Century Gothic"/>
          <w:lang w:eastAsia="es-ES"/>
        </w:rPr>
        <w:t xml:space="preserve"> film.</w:t>
      </w:r>
    </w:p>
    <w:p w14:paraId="208ABCA4" w14:textId="77777777" w:rsidR="009A1387" w:rsidRPr="009A1387" w:rsidRDefault="009A1387" w:rsidP="009A1387">
      <w:pPr>
        <w:spacing w:before="120" w:after="120" w:line="276" w:lineRule="auto"/>
        <w:ind w:right="157"/>
        <w:jc w:val="both"/>
        <w:rPr>
          <w:rFonts w:ascii="Century Gothic" w:hAnsi="Century Gothic"/>
          <w:lang w:eastAsia="es-ES"/>
        </w:rPr>
      </w:pPr>
      <w:r w:rsidRPr="009A1387">
        <w:rPr>
          <w:rFonts w:ascii="Century Gothic" w:hAnsi="Century Gothic"/>
          <w:lang w:eastAsia="es-ES"/>
        </w:rPr>
        <w:t>La caja contenedora del kit de conversión a GNV, deberá llevar una etiqueta con el número de serie del reductor, transcrita en formato numeral y en código QR y la identificación de la potencia (180 HP o 240 HP), visible en la parte lateral de la caja. Asimismo, la caja contenedora deberá soportar el apilamiento, humedad y tener adheridas en cada una de las dos caras más extensas una etiqueta de tamaño 15x10 cm. La etiqueta debe ser de color rojo para la potencia 180 HP y verde para la potencia 240 HP.</w:t>
      </w:r>
    </w:p>
    <w:p w14:paraId="0573B60D"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lang w:val="es-ES_tradnl" w:eastAsia="es-ES"/>
        </w:rPr>
      </w:pPr>
      <w:r w:rsidRPr="009A1387">
        <w:rPr>
          <w:rFonts w:ascii="Century Gothic" w:hAnsi="Century Gothic"/>
          <w:lang w:val="es-ES_tradnl" w:eastAsia="es-ES"/>
        </w:rPr>
        <w:t>Cada paleta de embalaje deberá estar numerada y acompañada con el registro informático de los números de serie que contienen las mismas.</w:t>
      </w:r>
      <w:bookmarkEnd w:id="87"/>
    </w:p>
    <w:bookmarkEnd w:id="86"/>
    <w:p w14:paraId="431BB55D" w14:textId="77777777" w:rsidR="009A1387" w:rsidRPr="009A1387" w:rsidRDefault="009A1387" w:rsidP="009A1387">
      <w:pPr>
        <w:numPr>
          <w:ilvl w:val="0"/>
          <w:numId w:val="36"/>
        </w:numPr>
        <w:spacing w:before="120" w:after="120"/>
        <w:ind w:left="357" w:hanging="357"/>
        <w:rPr>
          <w:rFonts w:ascii="Century Gothic" w:hAnsi="Century Gothic"/>
          <w:b/>
          <w:bCs/>
        </w:rPr>
      </w:pPr>
      <w:r w:rsidRPr="009A1387">
        <w:rPr>
          <w:rFonts w:ascii="Century Gothic" w:hAnsi="Century Gothic"/>
          <w:b/>
        </w:rPr>
        <w:lastRenderedPageBreak/>
        <w:t>CONDICIONES ADMINISTRATIVAS</w:t>
      </w:r>
    </w:p>
    <w:p w14:paraId="190983CF" w14:textId="77777777" w:rsidR="009A1387" w:rsidRPr="009A1387" w:rsidRDefault="009A1387" w:rsidP="009A1387">
      <w:pPr>
        <w:keepNext/>
        <w:spacing w:before="240" w:after="60"/>
        <w:outlineLvl w:val="1"/>
        <w:rPr>
          <w:rFonts w:ascii="Century Gothic" w:hAnsi="Century Gothic"/>
          <w:b/>
          <w:bCs/>
          <w:i/>
          <w:iCs/>
          <w:lang w:eastAsia="es-ES"/>
        </w:rPr>
      </w:pPr>
      <w:r w:rsidRPr="009A1387">
        <w:rPr>
          <w:rFonts w:ascii="Century Gothic" w:hAnsi="Century Gothic"/>
          <w:b/>
          <w:bCs/>
          <w:i/>
          <w:iCs/>
          <w:lang w:eastAsia="es-ES"/>
        </w:rPr>
        <w:t>6.1 LUGAR Y PLAZO DE ENTREGA DE LOS KITS</w:t>
      </w:r>
    </w:p>
    <w:p w14:paraId="1D125991" w14:textId="77777777" w:rsidR="009A1387" w:rsidRPr="009A1387" w:rsidRDefault="009A1387" w:rsidP="009A1387">
      <w:pPr>
        <w:spacing w:line="276" w:lineRule="auto"/>
        <w:jc w:val="both"/>
        <w:rPr>
          <w:rFonts w:ascii="Century Gothic" w:hAnsi="Century Gothic" w:cs="Arial"/>
          <w:lang w:val="es-ES_tradnl" w:eastAsia="es-ES"/>
        </w:rPr>
      </w:pPr>
      <w:bookmarkStart w:id="88" w:name="_Hlk225432502"/>
      <w:bookmarkStart w:id="89" w:name="_Hlk225413599"/>
      <w:r w:rsidRPr="009A1387">
        <w:rPr>
          <w:rFonts w:ascii="Century Gothic" w:hAnsi="Century Gothic" w:cs="Arial"/>
          <w:lang w:val="es-ES_tradnl" w:eastAsia="es-ES"/>
        </w:rPr>
        <w:t xml:space="preserve">Los </w:t>
      </w:r>
      <w:r w:rsidRPr="009A1387">
        <w:rPr>
          <w:rFonts w:ascii="Century Gothic" w:hAnsi="Century Gothic"/>
          <w:lang w:eastAsia="x-none"/>
        </w:rPr>
        <w:t>Kits</w:t>
      </w:r>
      <w:r w:rsidRPr="009A1387">
        <w:rPr>
          <w:rFonts w:ascii="Century Gothic" w:hAnsi="Century Gothic" w:cs="Arial"/>
          <w:lang w:val="es-ES_tradnl" w:eastAsia="es-ES"/>
        </w:rPr>
        <w:t xml:space="preserve"> deberán ser entregados y descargados en los almacenes de la Entidad Ejecutora de Conversión a Gas Natural Vehicular de las ciudades de Santa Cruz, Cochabamba, Oruro y La Paz, la entrega en un plazo máximo de 25 días calendario computable a partir del día siguiente hábil de la suscripción del contrato</w:t>
      </w:r>
      <w:bookmarkEnd w:id="88"/>
      <w:r w:rsidRPr="009A1387">
        <w:rPr>
          <w:rFonts w:ascii="Century Gothic" w:hAnsi="Century Gothic" w:cs="Arial"/>
          <w:lang w:val="es-ES_tradnl" w:eastAsia="es-ES"/>
        </w:rPr>
        <w:t>.</w:t>
      </w:r>
    </w:p>
    <w:bookmarkEnd w:id="89"/>
    <w:p w14:paraId="6402E072" w14:textId="77777777" w:rsidR="009A1387" w:rsidRPr="009A1387" w:rsidRDefault="009A1387" w:rsidP="009A1387">
      <w:pPr>
        <w:keepNext/>
        <w:spacing w:before="240" w:after="60"/>
        <w:outlineLvl w:val="1"/>
        <w:rPr>
          <w:rFonts w:ascii="Century Gothic" w:hAnsi="Century Gothic"/>
          <w:b/>
          <w:bCs/>
          <w:i/>
          <w:iCs/>
          <w:lang w:eastAsia="es-ES"/>
        </w:rPr>
      </w:pPr>
      <w:r w:rsidRPr="009A1387">
        <w:rPr>
          <w:rFonts w:ascii="Century Gothic" w:hAnsi="Century Gothic"/>
          <w:b/>
          <w:bCs/>
          <w:i/>
          <w:iCs/>
          <w:lang w:eastAsia="es-ES"/>
        </w:rPr>
        <w:t>6.2. GARANTÍA DE SERIEDAD DE PARTICIPACIÓN</w:t>
      </w:r>
    </w:p>
    <w:p w14:paraId="5D696E46" w14:textId="77777777" w:rsidR="009A1387" w:rsidRPr="009A1387" w:rsidRDefault="009A1387" w:rsidP="009A1387">
      <w:pPr>
        <w:spacing w:line="276" w:lineRule="auto"/>
        <w:jc w:val="both"/>
        <w:rPr>
          <w:rFonts w:ascii="Century Gothic" w:hAnsi="Century Gothic"/>
          <w:lang w:eastAsia="es-ES"/>
        </w:rPr>
      </w:pPr>
      <w:bookmarkStart w:id="90" w:name="_Hlk225413820"/>
      <w:r w:rsidRPr="009A1387">
        <w:rPr>
          <w:rFonts w:ascii="Century Gothic" w:hAnsi="Century Gothic"/>
          <w:lang w:eastAsia="es-ES"/>
        </w:rPr>
        <w:t>Para la presente Expresión de Interés el proponente deberá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(75) días calendario desde la fecha fijada para la apertura de las propuestas.</w:t>
      </w:r>
      <w:bookmarkEnd w:id="90"/>
    </w:p>
    <w:p w14:paraId="30B84CBF" w14:textId="77777777" w:rsidR="009A1387" w:rsidRPr="009A1387" w:rsidRDefault="009A1387" w:rsidP="009A1387">
      <w:pPr>
        <w:keepNext/>
        <w:spacing w:before="240" w:after="60"/>
        <w:outlineLvl w:val="1"/>
        <w:rPr>
          <w:rFonts w:ascii="Century Gothic" w:hAnsi="Century Gothic"/>
          <w:b/>
          <w:bCs/>
          <w:i/>
          <w:iCs/>
          <w:lang w:eastAsia="es-ES"/>
        </w:rPr>
      </w:pPr>
      <w:r w:rsidRPr="009A1387">
        <w:rPr>
          <w:rFonts w:ascii="Century Gothic" w:hAnsi="Century Gothic"/>
          <w:b/>
          <w:bCs/>
          <w:i/>
          <w:iCs/>
          <w:lang w:eastAsia="es-ES"/>
        </w:rPr>
        <w:t>6.4. VALIDEZ DE LA PROPUESTA</w:t>
      </w:r>
    </w:p>
    <w:p w14:paraId="296502A5" w14:textId="77777777" w:rsidR="009A1387" w:rsidRPr="009A1387" w:rsidRDefault="009A1387" w:rsidP="009A1387">
      <w:pPr>
        <w:spacing w:after="240" w:line="276" w:lineRule="auto"/>
        <w:jc w:val="both"/>
        <w:rPr>
          <w:rFonts w:ascii="Century Gothic" w:hAnsi="Century Gothic"/>
          <w:lang w:eastAsia="es-ES"/>
        </w:rPr>
      </w:pPr>
      <w:r w:rsidRPr="009A1387">
        <w:rPr>
          <w:rFonts w:ascii="Century Gothic" w:hAnsi="Century Gothic"/>
          <w:lang w:eastAsia="es-ES"/>
        </w:rPr>
        <w:t>La propuesta deberá tener una validez mínima de setenta y cinco (75) días calendario.</w:t>
      </w:r>
    </w:p>
    <w:p w14:paraId="232343D1" w14:textId="77777777" w:rsidR="009A1387" w:rsidRPr="009A1387" w:rsidRDefault="009A1387" w:rsidP="009A1387">
      <w:pPr>
        <w:numPr>
          <w:ilvl w:val="0"/>
          <w:numId w:val="36"/>
        </w:numPr>
        <w:spacing w:before="120" w:after="120"/>
        <w:contextualSpacing/>
        <w:outlineLvl w:val="0"/>
        <w:rPr>
          <w:rFonts w:ascii="Century Gothic" w:hAnsi="Century Gothic"/>
          <w:b/>
          <w:bCs/>
          <w:lang w:val="x-none" w:eastAsia="x-none"/>
        </w:rPr>
      </w:pPr>
      <w:r w:rsidRPr="009A1387">
        <w:rPr>
          <w:rFonts w:ascii="Century Gothic" w:hAnsi="Century Gothic"/>
          <w:b/>
          <w:bCs/>
          <w:lang w:val="x-none" w:eastAsia="x-none"/>
        </w:rPr>
        <w:t>INFORMACIÓN COMPLEMENTARIA</w:t>
      </w:r>
    </w:p>
    <w:p w14:paraId="1AED7488" w14:textId="77777777" w:rsidR="009A1387" w:rsidRPr="009A1387" w:rsidRDefault="009A1387" w:rsidP="009A1387">
      <w:pPr>
        <w:numPr>
          <w:ilvl w:val="1"/>
          <w:numId w:val="0"/>
        </w:numPr>
        <w:tabs>
          <w:tab w:val="left" w:pos="1701"/>
          <w:tab w:val="left" w:pos="1843"/>
        </w:tabs>
        <w:spacing w:before="120" w:after="120"/>
        <w:ind w:left="1099" w:right="255" w:hanging="578"/>
        <w:jc w:val="both"/>
        <w:outlineLvl w:val="1"/>
        <w:rPr>
          <w:rFonts w:ascii="Century Gothic" w:hAnsi="Century Gothic" w:cs="Arial"/>
          <w:b/>
          <w:bCs/>
          <w:i/>
          <w:iCs/>
          <w:lang w:eastAsia="es-ES"/>
        </w:rPr>
      </w:pPr>
      <w:r w:rsidRPr="009A1387">
        <w:rPr>
          <w:rFonts w:ascii="Century Gothic" w:hAnsi="Century Gothic" w:cs="Arial"/>
          <w:b/>
          <w:bCs/>
          <w:i/>
          <w:iCs/>
          <w:lang w:eastAsia="es-ES"/>
        </w:rPr>
        <w:t>7.1 EXPERIENCIA DEL PROPONENTE</w:t>
      </w:r>
    </w:p>
    <w:p w14:paraId="229C4373" w14:textId="77777777" w:rsidR="009A1387" w:rsidRPr="009A1387" w:rsidRDefault="009A1387" w:rsidP="009A1387">
      <w:pPr>
        <w:tabs>
          <w:tab w:val="left" w:pos="1701"/>
          <w:tab w:val="left" w:pos="1843"/>
        </w:tabs>
        <w:spacing w:before="120" w:after="120" w:line="276" w:lineRule="auto"/>
        <w:ind w:left="1099" w:right="255"/>
        <w:jc w:val="both"/>
        <w:rPr>
          <w:rFonts w:ascii="Century Gothic" w:hAnsi="Century Gothic" w:cs="Arial"/>
          <w:lang w:eastAsia="es-ES"/>
        </w:rPr>
      </w:pPr>
      <w:bookmarkStart w:id="91" w:name="_Hlk225413891"/>
      <w:r w:rsidRPr="009A1387">
        <w:rPr>
          <w:rFonts w:ascii="Century Gothic" w:hAnsi="Century Gothic" w:cs="Arial"/>
          <w:b/>
          <w:lang w:eastAsia="es-ES"/>
        </w:rPr>
        <w:t xml:space="preserve">EXPERIENCIA GENERAL: </w:t>
      </w:r>
      <w:r w:rsidRPr="009A1387">
        <w:rPr>
          <w:rFonts w:ascii="Century Gothic" w:hAnsi="Century Gothic" w:cs="Arial"/>
          <w:lang w:eastAsia="es-ES"/>
        </w:rPr>
        <w:t>Antigüedad mayor a 8 años en la comercialización de accesorios automotrices, que se verificará con su documento de constitución y el registro de su matrícula de comercio emitida por el SEPREC (vigente).</w:t>
      </w:r>
    </w:p>
    <w:p w14:paraId="5FD45589" w14:textId="77777777" w:rsidR="009A1387" w:rsidRPr="009A1387" w:rsidRDefault="009A1387" w:rsidP="009A1387">
      <w:pPr>
        <w:tabs>
          <w:tab w:val="left" w:pos="1701"/>
          <w:tab w:val="left" w:pos="1843"/>
        </w:tabs>
        <w:spacing w:before="120" w:after="120" w:line="276" w:lineRule="auto"/>
        <w:ind w:left="1099" w:right="255"/>
        <w:jc w:val="both"/>
        <w:rPr>
          <w:rFonts w:ascii="Century Gothic" w:hAnsi="Century Gothic" w:cs="Arial"/>
          <w:lang w:eastAsia="es-ES"/>
        </w:rPr>
      </w:pPr>
      <w:r w:rsidRPr="009A1387">
        <w:rPr>
          <w:rFonts w:ascii="Century Gothic" w:hAnsi="Century Gothic" w:cs="Arial"/>
          <w:b/>
          <w:lang w:eastAsia="es-ES"/>
        </w:rPr>
        <w:t xml:space="preserve">EXPERIENCIA ESPECIFICA: </w:t>
      </w:r>
      <w:r w:rsidRPr="009A1387">
        <w:rPr>
          <w:rFonts w:ascii="Century Gothic" w:hAnsi="Century Gothic" w:cs="Arial"/>
          <w:lang w:eastAsia="es-ES"/>
        </w:rPr>
        <w:t>El proponente deberá acreditar ventas en Bolivia de por lo menos 1.500 kits de conversión a GNV de inyección secuencial, respaldado por fotocopias simples de facturación.</w:t>
      </w:r>
    </w:p>
    <w:bookmarkEnd w:id="91"/>
    <w:p w14:paraId="6FE262E6" w14:textId="77777777" w:rsidR="009A1387" w:rsidRPr="009A1387" w:rsidRDefault="009A1387" w:rsidP="009A1387">
      <w:pPr>
        <w:numPr>
          <w:ilvl w:val="1"/>
          <w:numId w:val="0"/>
        </w:numPr>
        <w:tabs>
          <w:tab w:val="left" w:pos="1701"/>
          <w:tab w:val="left" w:pos="1843"/>
        </w:tabs>
        <w:spacing w:before="120" w:after="120"/>
        <w:ind w:left="709" w:right="255" w:hanging="425"/>
        <w:jc w:val="both"/>
        <w:outlineLvl w:val="1"/>
        <w:rPr>
          <w:rFonts w:ascii="Century Gothic" w:hAnsi="Century Gothic" w:cs="Arial"/>
          <w:b/>
          <w:bCs/>
          <w:i/>
          <w:iCs/>
          <w:lang w:eastAsia="es-ES"/>
        </w:rPr>
      </w:pPr>
      <w:r w:rsidRPr="009A1387">
        <w:rPr>
          <w:rFonts w:ascii="Century Gothic" w:hAnsi="Century Gothic" w:cs="Arial"/>
          <w:b/>
          <w:bCs/>
          <w:i/>
          <w:iCs/>
          <w:lang w:eastAsia="es-ES"/>
        </w:rPr>
        <w:t>7.2 SOLVENCIA FINANCIERA Y FISCAL</w:t>
      </w:r>
    </w:p>
    <w:p w14:paraId="5AF9149A" w14:textId="77777777" w:rsidR="009A1387" w:rsidRPr="009A1387" w:rsidRDefault="009A1387" w:rsidP="009A1387">
      <w:pPr>
        <w:tabs>
          <w:tab w:val="left" w:pos="1701"/>
          <w:tab w:val="left" w:pos="1843"/>
        </w:tabs>
        <w:spacing w:before="120" w:after="120" w:line="276" w:lineRule="auto"/>
        <w:ind w:left="360" w:right="255"/>
        <w:jc w:val="both"/>
        <w:rPr>
          <w:rFonts w:ascii="Century Gothic" w:hAnsi="Century Gothic" w:cs="Arial"/>
          <w:lang w:eastAsia="es-ES"/>
        </w:rPr>
      </w:pPr>
      <w:bookmarkStart w:id="92" w:name="_Hlk225413954"/>
      <w:r w:rsidRPr="009A1387">
        <w:rPr>
          <w:rFonts w:ascii="Century Gothic" w:hAnsi="Century Gothic" w:cs="Arial"/>
          <w:lang w:eastAsia="es-ES"/>
        </w:rPr>
        <w:t>El proponente deberá presentar una fotocopia simple de sus Estados Financieros auditados de las dos últimas gestiones fiscales, para establecer su solvencia económica y liquidez de la empresa. El índice de liquidez deberá ser mayor a 1, (emitido por la entidad competente).</w:t>
      </w:r>
    </w:p>
    <w:p w14:paraId="20984C50" w14:textId="77777777" w:rsidR="009A1387" w:rsidRPr="009A1387" w:rsidRDefault="009A1387" w:rsidP="009A1387">
      <w:pPr>
        <w:numPr>
          <w:ilvl w:val="1"/>
          <w:numId w:val="46"/>
        </w:numPr>
        <w:spacing w:before="120" w:after="120"/>
        <w:ind w:hanging="76"/>
        <w:contextualSpacing/>
        <w:outlineLvl w:val="1"/>
        <w:rPr>
          <w:rFonts w:ascii="Century Gothic" w:hAnsi="Century Gothic" w:cs="Arial"/>
          <w:b/>
          <w:bCs/>
          <w:i/>
          <w:iCs/>
          <w:lang w:eastAsia="es-ES"/>
        </w:rPr>
      </w:pPr>
      <w:r w:rsidRPr="009A1387">
        <w:rPr>
          <w:rFonts w:ascii="Century Gothic" w:hAnsi="Century Gothic" w:cs="Arial"/>
          <w:b/>
          <w:bCs/>
          <w:i/>
          <w:iCs/>
          <w:lang w:eastAsia="es-ES"/>
        </w:rPr>
        <w:t xml:space="preserve">GASTOS POR CUENTA DE LA EMPRESA </w:t>
      </w:r>
    </w:p>
    <w:p w14:paraId="0DB44FEA" w14:textId="77777777" w:rsidR="009A1387" w:rsidRPr="009A1387" w:rsidRDefault="009A1387" w:rsidP="009A1387">
      <w:pPr>
        <w:numPr>
          <w:ilvl w:val="0"/>
          <w:numId w:val="42"/>
        </w:numPr>
        <w:spacing w:before="120" w:after="120"/>
        <w:ind w:left="1134" w:right="255" w:hanging="425"/>
        <w:jc w:val="both"/>
        <w:rPr>
          <w:rFonts w:ascii="Century Gothic" w:hAnsi="Century Gothic" w:cs="Arial"/>
          <w:lang w:eastAsia="es-ES"/>
        </w:rPr>
      </w:pPr>
      <w:r w:rsidRPr="009A1387">
        <w:rPr>
          <w:rFonts w:ascii="Century Gothic" w:hAnsi="Century Gothic" w:cs="Arial"/>
          <w:b/>
          <w:lang w:val="es-ES_tradnl" w:eastAsia="es-ES"/>
        </w:rPr>
        <w:t xml:space="preserve">Seguros y transporte: </w:t>
      </w:r>
    </w:p>
    <w:p w14:paraId="596A75FC" w14:textId="77777777" w:rsidR="009A1387" w:rsidRPr="009A1387" w:rsidRDefault="009A1387" w:rsidP="009A1387">
      <w:pPr>
        <w:spacing w:before="120" w:after="120" w:line="276" w:lineRule="auto"/>
        <w:ind w:left="1134" w:right="255"/>
        <w:jc w:val="both"/>
        <w:rPr>
          <w:rFonts w:ascii="Century Gothic" w:hAnsi="Century Gothic" w:cs="Arial"/>
          <w:lang w:eastAsia="es-ES"/>
        </w:rPr>
      </w:pPr>
      <w:r w:rsidRPr="009A1387">
        <w:rPr>
          <w:rFonts w:ascii="Century Gothic" w:hAnsi="Century Gothic" w:cs="Arial"/>
          <w:lang w:val="es-ES_tradnl" w:eastAsia="es-ES"/>
        </w:rPr>
        <w:t>Todos los costos de seguros y transporte de los Kits deberán ser cubiertos por el proveedor hasta la entrega en almacenes de la Entidad de acuerdo a lo señalado anteriormente.</w:t>
      </w:r>
    </w:p>
    <w:p w14:paraId="643D244E" w14:textId="77777777" w:rsidR="009A1387" w:rsidRPr="009A1387" w:rsidRDefault="009A1387" w:rsidP="009A1387">
      <w:pPr>
        <w:numPr>
          <w:ilvl w:val="0"/>
          <w:numId w:val="42"/>
        </w:numPr>
        <w:spacing w:before="120" w:after="120"/>
        <w:ind w:left="1134" w:right="255" w:hanging="425"/>
        <w:jc w:val="both"/>
        <w:rPr>
          <w:rFonts w:ascii="Century Gothic" w:hAnsi="Century Gothic" w:cs="Arial"/>
          <w:b/>
          <w:lang w:eastAsia="es-ES"/>
        </w:rPr>
      </w:pPr>
      <w:r w:rsidRPr="009A1387">
        <w:rPr>
          <w:rFonts w:ascii="Century Gothic" w:hAnsi="Century Gothic" w:cs="Arial"/>
          <w:b/>
          <w:lang w:eastAsia="es-ES"/>
        </w:rPr>
        <w:t xml:space="preserve">Daños a los </w:t>
      </w:r>
      <w:r w:rsidRPr="009A1387">
        <w:rPr>
          <w:rFonts w:ascii="Century Gothic" w:hAnsi="Century Gothic" w:cs="Arial"/>
          <w:b/>
          <w:bCs/>
          <w:lang w:val="es-ES_tradnl" w:eastAsia="es-ES"/>
        </w:rPr>
        <w:t>Kits</w:t>
      </w:r>
      <w:r w:rsidRPr="009A1387">
        <w:rPr>
          <w:rFonts w:ascii="Century Gothic" w:hAnsi="Century Gothic" w:cs="Arial"/>
          <w:b/>
          <w:lang w:eastAsia="es-ES"/>
        </w:rPr>
        <w:t>:</w:t>
      </w:r>
      <w:r w:rsidRPr="009A1387">
        <w:rPr>
          <w:rFonts w:ascii="Century Gothic" w:hAnsi="Century Gothic" w:cs="Arial"/>
          <w:lang w:val="es-ES_tradnl" w:eastAsia="es-ES"/>
        </w:rPr>
        <w:t xml:space="preserve"> </w:t>
      </w:r>
    </w:p>
    <w:p w14:paraId="18A6A36C" w14:textId="77777777" w:rsidR="009A1387" w:rsidRPr="009A1387" w:rsidRDefault="009A1387" w:rsidP="009A1387">
      <w:pPr>
        <w:spacing w:before="120" w:after="120" w:line="276" w:lineRule="auto"/>
        <w:ind w:left="1134" w:right="255"/>
        <w:jc w:val="both"/>
        <w:rPr>
          <w:rFonts w:ascii="Century Gothic" w:hAnsi="Century Gothic" w:cs="Arial"/>
          <w:b/>
          <w:lang w:eastAsia="es-ES"/>
        </w:rPr>
      </w:pPr>
      <w:r w:rsidRPr="009A1387">
        <w:rPr>
          <w:rFonts w:ascii="Century Gothic" w:hAnsi="Century Gothic" w:cs="Arial"/>
          <w:lang w:val="es-ES_tradnl" w:eastAsia="es-ES"/>
        </w:rPr>
        <w:t>En el caso de ocurrir algún daño a los Kits antes de la entrega en almacenes de la Entidad, será de responsabilidad exclusiva del proveedor contratado.</w:t>
      </w:r>
    </w:p>
    <w:p w14:paraId="4BD82CF7" w14:textId="77777777" w:rsidR="009A1387" w:rsidRPr="009A1387" w:rsidRDefault="009A1387" w:rsidP="009A1387">
      <w:pPr>
        <w:numPr>
          <w:ilvl w:val="0"/>
          <w:numId w:val="42"/>
        </w:numPr>
        <w:spacing w:before="120" w:after="120"/>
        <w:ind w:left="1134" w:right="255" w:hanging="425"/>
        <w:jc w:val="both"/>
        <w:rPr>
          <w:rFonts w:ascii="Century Gothic" w:hAnsi="Century Gothic" w:cs="Arial"/>
          <w:b/>
          <w:lang w:eastAsia="es-ES"/>
        </w:rPr>
      </w:pPr>
      <w:r w:rsidRPr="009A1387">
        <w:rPr>
          <w:rFonts w:ascii="Century Gothic" w:hAnsi="Century Gothic" w:cs="Arial"/>
          <w:b/>
          <w:lang w:eastAsia="es-ES"/>
        </w:rPr>
        <w:t xml:space="preserve">Reposición de los </w:t>
      </w:r>
      <w:r w:rsidRPr="009A1387">
        <w:rPr>
          <w:rFonts w:ascii="Century Gothic" w:hAnsi="Century Gothic" w:cs="Arial"/>
          <w:b/>
          <w:bCs/>
          <w:lang w:val="es-ES_tradnl" w:eastAsia="es-ES"/>
        </w:rPr>
        <w:t>Kits</w:t>
      </w:r>
      <w:r w:rsidRPr="009A1387">
        <w:rPr>
          <w:rFonts w:ascii="Century Gothic" w:hAnsi="Century Gothic" w:cs="Arial"/>
          <w:b/>
          <w:bCs/>
          <w:lang w:eastAsia="es-ES"/>
        </w:rPr>
        <w:t>:</w:t>
      </w:r>
      <w:r w:rsidRPr="009A1387">
        <w:rPr>
          <w:rFonts w:ascii="Century Gothic" w:hAnsi="Century Gothic" w:cs="Arial"/>
          <w:lang w:eastAsia="es-ES"/>
        </w:rPr>
        <w:t xml:space="preserve"> </w:t>
      </w:r>
    </w:p>
    <w:p w14:paraId="3F41EB8D" w14:textId="77777777" w:rsidR="009A1387" w:rsidRPr="009A1387" w:rsidRDefault="009A1387" w:rsidP="009A1387">
      <w:pPr>
        <w:spacing w:before="120" w:after="120" w:line="276" w:lineRule="auto"/>
        <w:ind w:left="1134" w:right="255"/>
        <w:jc w:val="both"/>
        <w:rPr>
          <w:rFonts w:ascii="Century Gothic" w:hAnsi="Century Gothic" w:cs="Arial"/>
          <w:b/>
          <w:lang w:eastAsia="es-ES"/>
        </w:rPr>
      </w:pPr>
      <w:r w:rsidRPr="009A1387">
        <w:rPr>
          <w:rFonts w:ascii="Century Gothic" w:hAnsi="Century Gothic" w:cs="Arial"/>
          <w:lang w:eastAsia="es-ES"/>
        </w:rPr>
        <w:t xml:space="preserve">Con respecto a los </w:t>
      </w:r>
      <w:r w:rsidRPr="009A1387">
        <w:rPr>
          <w:rFonts w:ascii="Century Gothic" w:hAnsi="Century Gothic" w:cs="Arial"/>
          <w:lang w:val="es-ES_tradnl" w:eastAsia="es-ES"/>
        </w:rPr>
        <w:t>Kits</w:t>
      </w:r>
      <w:r w:rsidRPr="009A1387">
        <w:rPr>
          <w:rFonts w:ascii="Century Gothic" w:hAnsi="Century Gothic" w:cs="Arial"/>
          <w:lang w:eastAsia="es-ES"/>
        </w:rPr>
        <w:t xml:space="preserve"> con defectos de fabricación, el proveedor contratado deberá cubrir todos los costos para su reposición.</w:t>
      </w:r>
    </w:p>
    <w:p w14:paraId="5EF668AC" w14:textId="77777777" w:rsidR="009A1387" w:rsidRPr="009A1387" w:rsidRDefault="009A1387" w:rsidP="009A1387">
      <w:pPr>
        <w:numPr>
          <w:ilvl w:val="0"/>
          <w:numId w:val="42"/>
        </w:numPr>
        <w:spacing w:before="120" w:after="120"/>
        <w:ind w:left="1134" w:right="255" w:hanging="425"/>
        <w:jc w:val="both"/>
        <w:rPr>
          <w:rFonts w:ascii="Century Gothic" w:hAnsi="Century Gothic" w:cs="Arial"/>
          <w:b/>
          <w:lang w:eastAsia="es-ES"/>
        </w:rPr>
      </w:pPr>
      <w:r w:rsidRPr="009A1387">
        <w:rPr>
          <w:rFonts w:ascii="Century Gothic" w:hAnsi="Century Gothic" w:cs="Arial"/>
          <w:b/>
          <w:lang w:eastAsia="es-ES"/>
        </w:rPr>
        <w:t>Otros costos:</w:t>
      </w:r>
      <w:r w:rsidRPr="009A1387">
        <w:rPr>
          <w:rFonts w:ascii="Century Gothic" w:hAnsi="Century Gothic" w:cs="Arial"/>
          <w:lang w:eastAsia="es-ES"/>
        </w:rPr>
        <w:t xml:space="preserve"> </w:t>
      </w:r>
    </w:p>
    <w:p w14:paraId="2E1A7044" w14:textId="77777777" w:rsidR="009A1387" w:rsidRPr="009A1387" w:rsidRDefault="009A1387" w:rsidP="009A1387">
      <w:pPr>
        <w:spacing w:before="120" w:after="120" w:line="276" w:lineRule="auto"/>
        <w:ind w:left="1134" w:right="255"/>
        <w:jc w:val="both"/>
        <w:rPr>
          <w:rFonts w:ascii="Century Gothic" w:hAnsi="Century Gothic" w:cs="Arial"/>
          <w:b/>
          <w:lang w:eastAsia="es-ES"/>
        </w:rPr>
      </w:pPr>
      <w:r w:rsidRPr="009A1387">
        <w:rPr>
          <w:rFonts w:ascii="Century Gothic" w:hAnsi="Century Gothic" w:cs="Arial"/>
          <w:lang w:eastAsia="es-ES"/>
        </w:rPr>
        <w:lastRenderedPageBreak/>
        <w:t xml:space="preserve">El proveedor contratado deberá correr con todos los gastos que sean necesarios para la entrega de los </w:t>
      </w:r>
      <w:r w:rsidRPr="009A1387">
        <w:rPr>
          <w:rFonts w:ascii="Century Gothic" w:hAnsi="Century Gothic" w:cs="Arial"/>
          <w:lang w:val="es-ES_tradnl" w:eastAsia="es-ES"/>
        </w:rPr>
        <w:t>Kits</w:t>
      </w:r>
      <w:r w:rsidRPr="009A1387">
        <w:rPr>
          <w:rFonts w:ascii="Century Gothic" w:hAnsi="Century Gothic" w:cs="Arial"/>
          <w:lang w:eastAsia="es-ES"/>
        </w:rPr>
        <w:t>.</w:t>
      </w:r>
    </w:p>
    <w:p w14:paraId="4751BC1E" w14:textId="77777777" w:rsidR="009A1387" w:rsidRPr="009A1387" w:rsidRDefault="009A1387" w:rsidP="009A1387">
      <w:pPr>
        <w:numPr>
          <w:ilvl w:val="1"/>
          <w:numId w:val="46"/>
        </w:numPr>
        <w:spacing w:before="120" w:after="120"/>
        <w:ind w:right="255"/>
        <w:jc w:val="both"/>
        <w:outlineLvl w:val="1"/>
        <w:rPr>
          <w:rFonts w:ascii="Century Gothic" w:hAnsi="Century Gothic" w:cs="Arial"/>
          <w:b/>
          <w:bCs/>
          <w:iCs/>
          <w:lang w:eastAsia="es-ES"/>
        </w:rPr>
      </w:pPr>
      <w:r w:rsidRPr="009A1387">
        <w:rPr>
          <w:rFonts w:ascii="Century Gothic" w:hAnsi="Century Gothic" w:cs="Arial"/>
          <w:b/>
          <w:bCs/>
          <w:iCs/>
          <w:lang w:eastAsia="es-ES"/>
        </w:rPr>
        <w:t>DOCUMENTACIÓN TÉCNICA</w:t>
      </w:r>
    </w:p>
    <w:p w14:paraId="25AA9574" w14:textId="77777777" w:rsidR="009A1387" w:rsidRPr="009A1387" w:rsidRDefault="009A1387" w:rsidP="009A1387">
      <w:pPr>
        <w:tabs>
          <w:tab w:val="left" w:pos="1701"/>
          <w:tab w:val="left" w:pos="1843"/>
        </w:tabs>
        <w:spacing w:before="120" w:after="120" w:line="276" w:lineRule="auto"/>
        <w:ind w:right="255"/>
        <w:jc w:val="both"/>
        <w:rPr>
          <w:rFonts w:ascii="Century Gothic" w:hAnsi="Century Gothic" w:cs="Arial"/>
          <w:lang w:val="es-ES_tradnl" w:eastAsia="es-ES"/>
        </w:rPr>
      </w:pPr>
      <w:r w:rsidRPr="009A1387">
        <w:rPr>
          <w:rFonts w:ascii="Century Gothic" w:hAnsi="Century Gothic" w:cs="Arial"/>
          <w:lang w:val="es-ES_tradnl" w:eastAsia="es-ES"/>
        </w:rPr>
        <w:t xml:space="preserve">El proveedor adjudicado deberá proporcionar en la oficina central de la EEC-GNV, de forma separada toda la documentación técnica (manual técnico) sobre las características de cada componente de los </w:t>
      </w:r>
      <w:r w:rsidRPr="009A1387">
        <w:rPr>
          <w:rFonts w:ascii="Century Gothic" w:hAnsi="Century Gothic"/>
          <w:lang w:val="es-ES_tradnl" w:eastAsia="es-ES"/>
        </w:rPr>
        <w:t>kits de conversión a GNV de inyección secuencial</w:t>
      </w:r>
      <w:r w:rsidRPr="009A1387">
        <w:rPr>
          <w:rFonts w:ascii="Century Gothic" w:hAnsi="Century Gothic" w:cs="Arial"/>
          <w:lang w:val="es-ES_tradnl" w:eastAsia="es-ES"/>
        </w:rPr>
        <w:t xml:space="preserve"> en formato físico y en formato digital en idioma castellano en la cantidad mínima de 100 ejemplares, dentro del plazo estipulado en el contrato.</w:t>
      </w:r>
    </w:p>
    <w:p w14:paraId="1C3452B8" w14:textId="77777777" w:rsidR="009A1387" w:rsidRPr="009A1387" w:rsidRDefault="009A1387" w:rsidP="009A1387">
      <w:pPr>
        <w:numPr>
          <w:ilvl w:val="0"/>
          <w:numId w:val="36"/>
        </w:numPr>
        <w:spacing w:before="120" w:after="120"/>
        <w:contextualSpacing/>
        <w:outlineLvl w:val="0"/>
        <w:rPr>
          <w:rFonts w:ascii="Century Gothic" w:hAnsi="Century Gothic"/>
          <w:b/>
          <w:bCs/>
          <w:lang w:val="x-none" w:eastAsia="x-none"/>
        </w:rPr>
      </w:pPr>
      <w:bookmarkStart w:id="93" w:name="_Hlk225285604"/>
      <w:bookmarkEnd w:id="92"/>
      <w:r w:rsidRPr="009A1387">
        <w:rPr>
          <w:rFonts w:ascii="Century Gothic" w:hAnsi="Century Gothic"/>
          <w:b/>
          <w:bCs/>
          <w:lang w:val="x-none" w:eastAsia="x-none"/>
        </w:rPr>
        <w:t xml:space="preserve">DOCUMENTACIÓN ADICIONAL </w:t>
      </w:r>
    </w:p>
    <w:p w14:paraId="1E560C93" w14:textId="77777777" w:rsidR="009A1387" w:rsidRPr="009A1387" w:rsidRDefault="009A1387" w:rsidP="009A1387">
      <w:pPr>
        <w:tabs>
          <w:tab w:val="left" w:pos="567"/>
        </w:tabs>
        <w:spacing w:before="120" w:after="120"/>
        <w:ind w:right="255"/>
        <w:jc w:val="both"/>
        <w:rPr>
          <w:rFonts w:ascii="Century Gothic" w:hAnsi="Century Gothic" w:cs="Arial"/>
          <w:lang w:eastAsia="es-ES"/>
        </w:rPr>
      </w:pPr>
      <w:bookmarkStart w:id="94" w:name="_Hlk225414087"/>
      <w:r w:rsidRPr="009A1387">
        <w:rPr>
          <w:rFonts w:ascii="Century Gothic" w:hAnsi="Century Gothic" w:cs="Arial"/>
          <w:lang w:eastAsia="es-ES"/>
        </w:rPr>
        <w:t>Adicionalmente, los proponentes de las expresiones de interés deberán presentar en sobre cerrado la siguiente documentación:</w:t>
      </w:r>
    </w:p>
    <w:p w14:paraId="662D31ED" w14:textId="77777777" w:rsidR="009A1387" w:rsidRPr="009A1387" w:rsidRDefault="009A1387" w:rsidP="009A1387">
      <w:pPr>
        <w:numPr>
          <w:ilvl w:val="0"/>
          <w:numId w:val="47"/>
        </w:numPr>
        <w:tabs>
          <w:tab w:val="left" w:pos="567"/>
        </w:tabs>
        <w:spacing w:before="120" w:after="120"/>
        <w:ind w:right="255"/>
        <w:jc w:val="both"/>
        <w:rPr>
          <w:rFonts w:ascii="Century Gothic" w:hAnsi="Century Gothic" w:cs="Arial"/>
          <w:lang w:eastAsia="es-ES"/>
        </w:rPr>
      </w:pPr>
      <w:r w:rsidRPr="009A1387">
        <w:rPr>
          <w:rFonts w:ascii="Century Gothic" w:hAnsi="Century Gothic" w:cs="Arial"/>
          <w:lang w:eastAsia="es-ES"/>
        </w:rPr>
        <w:t xml:space="preserve">Formulario de Presentación de Expresiones de Interés. </w:t>
      </w:r>
    </w:p>
    <w:p w14:paraId="6EE138B9" w14:textId="77777777" w:rsidR="009A1387" w:rsidRPr="009A1387" w:rsidRDefault="009A1387" w:rsidP="009A1387">
      <w:pPr>
        <w:numPr>
          <w:ilvl w:val="0"/>
          <w:numId w:val="47"/>
        </w:numPr>
        <w:tabs>
          <w:tab w:val="left" w:pos="567"/>
        </w:tabs>
        <w:spacing w:before="120" w:after="120"/>
        <w:ind w:right="255"/>
        <w:jc w:val="both"/>
        <w:rPr>
          <w:rFonts w:ascii="Century Gothic" w:hAnsi="Century Gothic" w:cs="Arial"/>
          <w:lang w:eastAsia="es-ES"/>
        </w:rPr>
      </w:pPr>
      <w:r w:rsidRPr="009A1387">
        <w:rPr>
          <w:rFonts w:ascii="Century Gothic" w:hAnsi="Century Gothic" w:cs="Arial"/>
          <w:lang w:eastAsia="es-ES"/>
        </w:rPr>
        <w:t>Formulario de Identificación del Proponente.</w:t>
      </w:r>
    </w:p>
    <w:p w14:paraId="5149F310" w14:textId="77777777" w:rsidR="009A1387" w:rsidRPr="009A1387" w:rsidRDefault="009A1387" w:rsidP="009157CD">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Boleta de Garantía de Seriedad de Participación de Expresiones de Interés en original equivalente al (0.5%) de la propuesta económica del interesado. con una validez mínima de setenta y cinco (75)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w:t>
      </w:r>
    </w:p>
    <w:p w14:paraId="1CFE8F58" w14:textId="77777777" w:rsidR="009A1387" w:rsidRPr="009A1387" w:rsidRDefault="009A1387" w:rsidP="009A1387">
      <w:pPr>
        <w:numPr>
          <w:ilvl w:val="0"/>
          <w:numId w:val="47"/>
        </w:numPr>
        <w:tabs>
          <w:tab w:val="left" w:pos="567"/>
        </w:tabs>
        <w:spacing w:before="120" w:after="120"/>
        <w:ind w:right="255"/>
        <w:jc w:val="both"/>
        <w:rPr>
          <w:rFonts w:ascii="Century Gothic" w:hAnsi="Century Gothic" w:cs="Arial"/>
          <w:lang w:eastAsia="es-ES"/>
        </w:rPr>
      </w:pPr>
      <w:r w:rsidRPr="009A1387">
        <w:rPr>
          <w:rFonts w:ascii="Century Gothic" w:hAnsi="Century Gothic" w:cs="Arial"/>
          <w:lang w:eastAsia="es-ES"/>
        </w:rPr>
        <w:t xml:space="preserve">Detalle de Experiencia Específica con sus respaldos respectivos en fotocopia simple. </w:t>
      </w:r>
    </w:p>
    <w:p w14:paraId="6CCDF756" w14:textId="77777777" w:rsidR="009A1387" w:rsidRPr="009A1387" w:rsidRDefault="009A1387" w:rsidP="00E76EA0">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 xml:space="preserve">Resumen de Información Financiera. </w:t>
      </w:r>
    </w:p>
    <w:p w14:paraId="34968C50"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Fotocopia simple del Documento de Identidad del Propietario o Representante Legal.</w:t>
      </w:r>
    </w:p>
    <w:p w14:paraId="0E91AC76"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Fotocopia simple del Testimonio de Constitución. (si corresponde)</w:t>
      </w:r>
    </w:p>
    <w:p w14:paraId="0591E4B7"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Fotocopia simple del Poder de Representante Legal inscrito en la matrícula de comercio emitida por el SEPREC, con facultades para presentar propuestas y suscribir contratos. (cuando corresponda)</w:t>
      </w:r>
    </w:p>
    <w:p w14:paraId="48FFFCA6"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Fotocopia simple del Certificado de actualización de la matrícula de comercio emitida por el SEPREC (vigente).</w:t>
      </w:r>
    </w:p>
    <w:p w14:paraId="1F8C40AD"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Fotocopia del Número de Identificación Tributaria (NIT).</w:t>
      </w:r>
    </w:p>
    <w:p w14:paraId="6299F48D"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Fotocopia simple del Registro de beneficiario SIGEP.</w:t>
      </w:r>
    </w:p>
    <w:p w14:paraId="4747BEE8"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Fotocopia de los Estados Financieros auditados de las dos últimas gestiones fiscales para verificar la solvencia financiera de la empresa.</w:t>
      </w:r>
    </w:p>
    <w:p w14:paraId="2673A386"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 xml:space="preserve">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w:t>
      </w:r>
      <w:proofErr w:type="spellStart"/>
      <w:r w:rsidRPr="009A1387">
        <w:rPr>
          <w:rFonts w:ascii="Century Gothic" w:hAnsi="Century Gothic" w:cs="Arial"/>
          <w:lang w:eastAsia="es-ES"/>
        </w:rPr>
        <w:t>N°</w:t>
      </w:r>
      <w:proofErr w:type="spellEnd"/>
      <w:r w:rsidRPr="009A1387">
        <w:rPr>
          <w:rFonts w:ascii="Century Gothic" w:hAnsi="Century Gothic" w:cs="Arial"/>
          <w:lang w:eastAsia="es-ES"/>
        </w:rPr>
        <w:t xml:space="preserve"> 065.</w:t>
      </w:r>
    </w:p>
    <w:p w14:paraId="3D550BF8"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Propuesta económica.</w:t>
      </w:r>
    </w:p>
    <w:p w14:paraId="02B8FD18"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cs="Arial"/>
          <w:lang w:eastAsia="es-ES"/>
        </w:rPr>
        <w:t>Propuesta técnica.</w:t>
      </w:r>
    </w:p>
    <w:p w14:paraId="0DD22696" w14:textId="77777777" w:rsidR="009A1387" w:rsidRPr="009A1387" w:rsidRDefault="009A1387" w:rsidP="009A1387">
      <w:pPr>
        <w:numPr>
          <w:ilvl w:val="0"/>
          <w:numId w:val="47"/>
        </w:numPr>
        <w:tabs>
          <w:tab w:val="left" w:pos="709"/>
        </w:tabs>
        <w:spacing w:before="120" w:after="120"/>
        <w:ind w:right="255"/>
        <w:jc w:val="both"/>
        <w:rPr>
          <w:rFonts w:ascii="Century Gothic" w:hAnsi="Century Gothic" w:cs="Arial"/>
          <w:lang w:eastAsia="es-ES"/>
        </w:rPr>
      </w:pPr>
      <w:r w:rsidRPr="009A1387">
        <w:rPr>
          <w:rFonts w:ascii="Century Gothic" w:hAnsi="Century Gothic"/>
          <w:lang w:eastAsia="es-ES"/>
        </w:rPr>
        <w:t>En caso de tener contratos con la entidad presentar documentos que respalden el cumplimiento de los mismos, además no deberá contar con procesos legales con la entidad u otros procesos por corrupción con el Estado Boliviano.</w:t>
      </w:r>
    </w:p>
    <w:bookmarkEnd w:id="93"/>
    <w:bookmarkEnd w:id="94"/>
    <w:p w14:paraId="2E4DED49" w14:textId="77777777" w:rsidR="009A1387" w:rsidRDefault="009A1387" w:rsidP="009D6003">
      <w:pPr>
        <w:jc w:val="both"/>
        <w:rPr>
          <w:rFonts w:ascii="Verdana" w:hAnsi="Verdana"/>
          <w:color w:val="000000" w:themeColor="text1"/>
        </w:rPr>
      </w:pPr>
    </w:p>
    <w:p w14:paraId="3D3CACD5" w14:textId="32720B21" w:rsidR="003563E7" w:rsidRDefault="003563E7" w:rsidP="009D6003">
      <w:pPr>
        <w:jc w:val="both"/>
        <w:rPr>
          <w:rFonts w:ascii="Verdana" w:hAnsi="Verdana"/>
          <w:color w:val="000000" w:themeColor="text1"/>
        </w:rPr>
      </w:pPr>
    </w:p>
    <w:p w14:paraId="5C21B552" w14:textId="60C51C2C" w:rsidR="003563E7" w:rsidRDefault="003563E7" w:rsidP="009D6003">
      <w:pPr>
        <w:jc w:val="both"/>
        <w:rPr>
          <w:rFonts w:ascii="Verdana" w:hAnsi="Verdana"/>
          <w:color w:val="000000" w:themeColor="text1"/>
        </w:rPr>
      </w:pPr>
    </w:p>
    <w:p w14:paraId="04D6B1D5" w14:textId="3D1B40BD" w:rsidR="003563E7" w:rsidRDefault="003563E7" w:rsidP="009D6003">
      <w:pPr>
        <w:jc w:val="both"/>
        <w:rPr>
          <w:rFonts w:ascii="Verdana" w:hAnsi="Verdana"/>
          <w:color w:val="000000" w:themeColor="text1"/>
        </w:rPr>
      </w:pPr>
    </w:p>
    <w:p w14:paraId="598F7437" w14:textId="702CD75A" w:rsidR="003563E7" w:rsidRDefault="003563E7" w:rsidP="009D6003">
      <w:pPr>
        <w:jc w:val="both"/>
        <w:rPr>
          <w:rFonts w:ascii="Verdana" w:hAnsi="Verdana"/>
          <w:color w:val="000000" w:themeColor="text1"/>
        </w:rPr>
      </w:pPr>
    </w:p>
    <w:p w14:paraId="034E8E29" w14:textId="45D381F3" w:rsidR="003563E7" w:rsidRDefault="003563E7" w:rsidP="009D6003">
      <w:pPr>
        <w:jc w:val="both"/>
        <w:rPr>
          <w:rFonts w:ascii="Verdana" w:hAnsi="Verdana"/>
          <w:color w:val="000000" w:themeColor="text1"/>
        </w:rPr>
      </w:pPr>
    </w:p>
    <w:p w14:paraId="50D73A18" w14:textId="7EED51C0" w:rsidR="000D01B9" w:rsidRPr="0040519C" w:rsidRDefault="000D01B9" w:rsidP="000D01B9">
      <w:pPr>
        <w:jc w:val="center"/>
        <w:rPr>
          <w:rFonts w:ascii="Verdana" w:hAnsi="Verdana"/>
          <w:b/>
          <w:lang w:val="es-BO"/>
        </w:rPr>
      </w:pPr>
      <w:r w:rsidRPr="0040519C">
        <w:rPr>
          <w:rFonts w:ascii="Verdana" w:hAnsi="Verdana"/>
          <w:b/>
          <w:sz w:val="18"/>
          <w:szCs w:val="18"/>
          <w:lang w:val="es-BO"/>
        </w:rPr>
        <w:t>PARTE III</w:t>
      </w:r>
      <w:bookmarkEnd w:id="77"/>
      <w:bookmarkEnd w:id="78"/>
    </w:p>
    <w:p w14:paraId="1152ECBB" w14:textId="77777777" w:rsidR="000D01B9" w:rsidRPr="0040519C" w:rsidRDefault="000D01B9" w:rsidP="000D01B9">
      <w:pPr>
        <w:rPr>
          <w:rFonts w:ascii="Verdana" w:hAnsi="Verdana"/>
          <w:sz w:val="18"/>
          <w:szCs w:val="18"/>
          <w:lang w:val="es-BO"/>
        </w:rPr>
      </w:pPr>
    </w:p>
    <w:p w14:paraId="35507A48" w14:textId="77777777" w:rsidR="000D01B9" w:rsidRPr="0040519C" w:rsidRDefault="000D01B9" w:rsidP="000D01B9">
      <w:pPr>
        <w:jc w:val="center"/>
        <w:rPr>
          <w:rFonts w:ascii="Verdana" w:hAnsi="Verdana" w:cs="Arial"/>
          <w:b/>
          <w:sz w:val="18"/>
          <w:szCs w:val="16"/>
          <w:lang w:val="es-BO"/>
        </w:rPr>
      </w:pPr>
      <w:r w:rsidRPr="0040519C">
        <w:rPr>
          <w:rFonts w:ascii="Verdana" w:hAnsi="Verdana" w:cs="Arial"/>
          <w:b/>
          <w:sz w:val="18"/>
          <w:szCs w:val="16"/>
          <w:lang w:val="es-BO"/>
        </w:rPr>
        <w:t>ANEXO 1</w:t>
      </w:r>
    </w:p>
    <w:p w14:paraId="6B6FE668" w14:textId="77777777" w:rsidR="000D01B9" w:rsidRPr="0040519C" w:rsidRDefault="000D01B9" w:rsidP="000D01B9">
      <w:pPr>
        <w:jc w:val="center"/>
        <w:rPr>
          <w:rFonts w:ascii="Verdana" w:hAnsi="Verdana" w:cs="Arial"/>
          <w:sz w:val="18"/>
          <w:szCs w:val="16"/>
          <w:lang w:val="es-BO"/>
        </w:rPr>
      </w:pPr>
      <w:r w:rsidRPr="0040519C">
        <w:rPr>
          <w:rFonts w:ascii="Verdana" w:hAnsi="Verdana" w:cs="Arial"/>
          <w:b/>
          <w:sz w:val="18"/>
          <w:szCs w:val="16"/>
          <w:lang w:val="es-BO"/>
        </w:rPr>
        <w:t>FORMULARIOS PARA LA PRESENTACIÓN DE EXPRESIONES DE INTERÉS</w:t>
      </w:r>
    </w:p>
    <w:p w14:paraId="3EE72435" w14:textId="77777777" w:rsidR="000D01B9" w:rsidRPr="0040519C" w:rsidRDefault="000D01B9" w:rsidP="000D01B9">
      <w:pPr>
        <w:pStyle w:val="Normal2"/>
        <w:ind w:left="2124" w:hanging="2124"/>
        <w:rPr>
          <w:rFonts w:ascii="Verdana" w:hAnsi="Verdana" w:cs="Arial"/>
          <w:b/>
          <w:sz w:val="18"/>
          <w:szCs w:val="18"/>
          <w:lang w:val="es-BO"/>
        </w:rPr>
      </w:pPr>
    </w:p>
    <w:p w14:paraId="4464EBFB" w14:textId="77777777" w:rsidR="000D01B9" w:rsidRPr="0040519C" w:rsidRDefault="000D01B9" w:rsidP="000D01B9">
      <w:pPr>
        <w:tabs>
          <w:tab w:val="left" w:pos="2772"/>
        </w:tabs>
        <w:ind w:left="2124" w:hanging="2124"/>
        <w:jc w:val="both"/>
        <w:rPr>
          <w:rFonts w:ascii="Verdana" w:hAnsi="Verdana" w:cs="Arial"/>
          <w:b/>
          <w:sz w:val="18"/>
          <w:szCs w:val="18"/>
          <w:lang w:val="es-BO"/>
        </w:rPr>
      </w:pPr>
      <w:r w:rsidRPr="0040519C">
        <w:rPr>
          <w:rFonts w:ascii="Verdana" w:hAnsi="Verdana" w:cs="Arial"/>
          <w:b/>
          <w:sz w:val="18"/>
          <w:szCs w:val="18"/>
          <w:lang w:val="es-BO"/>
        </w:rPr>
        <w:t>Documentos Legales y Administrativos</w:t>
      </w:r>
    </w:p>
    <w:p w14:paraId="6EBDD725" w14:textId="77777777" w:rsidR="000D01B9" w:rsidRPr="0040519C" w:rsidRDefault="000D01B9" w:rsidP="000D01B9">
      <w:pPr>
        <w:rPr>
          <w:rFonts w:ascii="Verdana" w:hAnsi="Verdana" w:cs="Arial"/>
          <w:sz w:val="18"/>
          <w:szCs w:val="16"/>
          <w:lang w:val="es-BO"/>
        </w:rPr>
      </w:pPr>
    </w:p>
    <w:p w14:paraId="03F393EA"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1</w:t>
      </w:r>
      <w:r w:rsidRPr="0040519C">
        <w:rPr>
          <w:rFonts w:ascii="Verdana" w:hAnsi="Verdana" w:cs="Arial"/>
          <w:sz w:val="18"/>
          <w:szCs w:val="16"/>
          <w:lang w:val="es-BO"/>
        </w:rPr>
        <w:tab/>
        <w:t>Presentación de la Expresión de Interés.</w:t>
      </w:r>
    </w:p>
    <w:p w14:paraId="327E3A05"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2a</w:t>
      </w:r>
      <w:r w:rsidRPr="0040519C">
        <w:rPr>
          <w:rFonts w:ascii="Verdana" w:hAnsi="Verdana" w:cs="Arial"/>
          <w:sz w:val="18"/>
          <w:szCs w:val="16"/>
          <w:lang w:val="es-BO"/>
        </w:rPr>
        <w:tab/>
        <w:t>Identificación del Interesado para Empresas.</w:t>
      </w:r>
    </w:p>
    <w:p w14:paraId="2F84ACA1"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2b</w:t>
      </w:r>
      <w:r w:rsidRPr="0040519C">
        <w:rPr>
          <w:rFonts w:ascii="Verdana" w:hAnsi="Verdana" w:cs="Arial"/>
          <w:sz w:val="18"/>
          <w:szCs w:val="16"/>
          <w:lang w:val="es-BO"/>
        </w:rPr>
        <w:tab/>
        <w:t>Identificación del Interesado para Asociaciones Accidentales.</w:t>
      </w:r>
    </w:p>
    <w:p w14:paraId="0FDF7C06"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2c</w:t>
      </w:r>
      <w:r w:rsidRPr="0040519C">
        <w:rPr>
          <w:rFonts w:ascii="Verdana" w:hAnsi="Verdana" w:cs="Arial"/>
          <w:sz w:val="18"/>
          <w:szCs w:val="16"/>
          <w:lang w:val="es-BO"/>
        </w:rPr>
        <w:tab/>
        <w:t>Identificación del Interesado para integrantes de la Asociación Accidental.</w:t>
      </w:r>
    </w:p>
    <w:p w14:paraId="0BA5BC5D" w14:textId="77777777" w:rsidR="000D01B9" w:rsidRPr="0040519C" w:rsidRDefault="000D01B9" w:rsidP="000D01B9">
      <w:pPr>
        <w:ind w:left="2124" w:hanging="2124"/>
        <w:jc w:val="both"/>
        <w:rPr>
          <w:rFonts w:ascii="Verdana" w:hAnsi="Verdana" w:cs="Arial"/>
          <w:sz w:val="18"/>
          <w:szCs w:val="16"/>
          <w:lang w:val="es-BO"/>
        </w:rPr>
      </w:pPr>
      <w:r w:rsidRPr="0040519C">
        <w:rPr>
          <w:rFonts w:ascii="Verdana" w:hAnsi="Verdana" w:cs="Arial"/>
          <w:sz w:val="18"/>
          <w:szCs w:val="16"/>
          <w:lang w:val="es-BO"/>
        </w:rPr>
        <w:t>Formulario 3</w:t>
      </w:r>
      <w:r w:rsidRPr="0040519C">
        <w:rPr>
          <w:rFonts w:ascii="Verdana" w:hAnsi="Verdana" w:cs="Arial"/>
          <w:sz w:val="18"/>
          <w:szCs w:val="16"/>
          <w:lang w:val="es-BO"/>
        </w:rPr>
        <w:tab/>
        <w:t xml:space="preserve">Experiencia Específica   </w:t>
      </w:r>
    </w:p>
    <w:p w14:paraId="7037E884" w14:textId="77777777" w:rsidR="000D01B9" w:rsidRPr="0040519C" w:rsidRDefault="000D01B9" w:rsidP="000D01B9">
      <w:pPr>
        <w:ind w:left="2124" w:hanging="2124"/>
        <w:jc w:val="both"/>
        <w:rPr>
          <w:rFonts w:ascii="Verdana" w:hAnsi="Verdana" w:cs="Arial"/>
          <w:b/>
          <w:sz w:val="18"/>
          <w:szCs w:val="18"/>
          <w:lang w:val="es-BO"/>
        </w:rPr>
      </w:pPr>
    </w:p>
    <w:p w14:paraId="2BDFFAA7" w14:textId="77777777" w:rsidR="000D01B9" w:rsidRPr="0040519C" w:rsidRDefault="000D01B9" w:rsidP="000D01B9">
      <w:pPr>
        <w:ind w:left="2124" w:hanging="2124"/>
        <w:jc w:val="both"/>
        <w:rPr>
          <w:rFonts w:ascii="Verdana" w:hAnsi="Verdana" w:cs="Arial"/>
          <w:b/>
          <w:sz w:val="18"/>
          <w:szCs w:val="18"/>
          <w:lang w:val="es-BO"/>
        </w:rPr>
      </w:pPr>
      <w:r w:rsidRPr="0040519C">
        <w:rPr>
          <w:rFonts w:ascii="Verdana" w:hAnsi="Verdana" w:cs="Arial"/>
          <w:b/>
          <w:sz w:val="18"/>
          <w:szCs w:val="18"/>
          <w:lang w:val="es-BO"/>
        </w:rPr>
        <w:t>Documentos de la Propuesta Económica</w:t>
      </w:r>
    </w:p>
    <w:p w14:paraId="4A9FA552" w14:textId="77777777" w:rsidR="000D01B9" w:rsidRPr="0040519C" w:rsidRDefault="000D01B9" w:rsidP="000D01B9">
      <w:pPr>
        <w:pStyle w:val="Normal2"/>
        <w:rPr>
          <w:rFonts w:ascii="Verdana" w:hAnsi="Verdana" w:cs="Arial"/>
          <w:sz w:val="18"/>
          <w:szCs w:val="18"/>
          <w:lang w:val="es-BO"/>
        </w:rPr>
      </w:pPr>
    </w:p>
    <w:p w14:paraId="69960DA8" w14:textId="77777777" w:rsidR="000D01B9" w:rsidRPr="0040519C" w:rsidRDefault="000D01B9" w:rsidP="000D01B9">
      <w:pPr>
        <w:pStyle w:val="Normal2"/>
        <w:rPr>
          <w:rFonts w:ascii="Verdana" w:hAnsi="Verdana" w:cs="Arial"/>
          <w:sz w:val="18"/>
          <w:szCs w:val="18"/>
          <w:lang w:val="es-BO"/>
        </w:rPr>
      </w:pPr>
      <w:r w:rsidRPr="0040519C">
        <w:rPr>
          <w:rFonts w:ascii="Verdana" w:hAnsi="Verdana" w:cs="Arial"/>
          <w:sz w:val="18"/>
          <w:szCs w:val="18"/>
          <w:lang w:val="es-BO"/>
        </w:rPr>
        <w:t>Formulario 4</w:t>
      </w:r>
      <w:r w:rsidRPr="0040519C">
        <w:rPr>
          <w:rFonts w:ascii="Verdana" w:hAnsi="Verdana" w:cs="Arial"/>
          <w:sz w:val="18"/>
          <w:szCs w:val="18"/>
          <w:lang w:val="es-BO"/>
        </w:rPr>
        <w:tab/>
      </w:r>
      <w:r w:rsidRPr="0040519C">
        <w:rPr>
          <w:rFonts w:ascii="Verdana" w:hAnsi="Verdana" w:cs="Arial"/>
          <w:sz w:val="18"/>
          <w:szCs w:val="18"/>
          <w:lang w:val="es-BO"/>
        </w:rPr>
        <w:tab/>
        <w:t>Oferta Económica.</w:t>
      </w:r>
    </w:p>
    <w:p w14:paraId="3C96E230" w14:textId="77777777" w:rsidR="000D01B9" w:rsidRPr="0040519C" w:rsidRDefault="000D01B9" w:rsidP="000D01B9">
      <w:pPr>
        <w:jc w:val="center"/>
        <w:rPr>
          <w:rFonts w:ascii="Verdana" w:hAnsi="Verdana" w:cs="Arial"/>
          <w:b/>
          <w:sz w:val="18"/>
          <w:szCs w:val="18"/>
          <w:lang w:val="es-BO"/>
        </w:rPr>
      </w:pPr>
    </w:p>
    <w:p w14:paraId="03702475" w14:textId="77777777" w:rsidR="000D01B9" w:rsidRPr="0040519C" w:rsidRDefault="000D01B9" w:rsidP="000D01B9">
      <w:pPr>
        <w:jc w:val="both"/>
        <w:rPr>
          <w:rFonts w:ascii="Verdana" w:hAnsi="Verdana" w:cs="Arial"/>
          <w:b/>
          <w:sz w:val="18"/>
          <w:szCs w:val="18"/>
          <w:lang w:val="es-BO"/>
        </w:rPr>
      </w:pPr>
      <w:r w:rsidRPr="0040519C">
        <w:rPr>
          <w:rFonts w:ascii="Verdana" w:hAnsi="Verdana" w:cs="Arial"/>
          <w:b/>
          <w:sz w:val="18"/>
          <w:szCs w:val="18"/>
          <w:lang w:val="es-BO"/>
        </w:rPr>
        <w:t>Documento de la Propuesta Técnica</w:t>
      </w:r>
    </w:p>
    <w:p w14:paraId="003347E4" w14:textId="77777777" w:rsidR="000D01B9" w:rsidRPr="0040519C" w:rsidRDefault="000D01B9" w:rsidP="000D01B9">
      <w:pPr>
        <w:jc w:val="both"/>
        <w:rPr>
          <w:rFonts w:ascii="Verdana" w:hAnsi="Verdana" w:cs="Arial"/>
          <w:sz w:val="18"/>
          <w:szCs w:val="18"/>
          <w:lang w:val="es-BO"/>
        </w:rPr>
      </w:pPr>
    </w:p>
    <w:p w14:paraId="4A59AFD3" w14:textId="77777777" w:rsidR="000D01B9" w:rsidRPr="0040519C" w:rsidRDefault="000D01B9" w:rsidP="000D01B9">
      <w:pPr>
        <w:jc w:val="both"/>
        <w:rPr>
          <w:rFonts w:ascii="Verdana" w:hAnsi="Verdana" w:cs="Arial"/>
          <w:sz w:val="18"/>
          <w:szCs w:val="18"/>
          <w:lang w:val="es-BO"/>
        </w:rPr>
      </w:pPr>
      <w:r w:rsidRPr="0040519C">
        <w:rPr>
          <w:rFonts w:ascii="Verdana" w:hAnsi="Verdana" w:cs="Arial"/>
          <w:sz w:val="18"/>
          <w:szCs w:val="18"/>
          <w:lang w:val="es-BO"/>
        </w:rPr>
        <w:t>Formulario 5</w:t>
      </w:r>
      <w:r w:rsidRPr="0040519C">
        <w:rPr>
          <w:rFonts w:ascii="Verdana" w:hAnsi="Verdana" w:cs="Arial"/>
          <w:sz w:val="18"/>
          <w:szCs w:val="18"/>
          <w:lang w:val="es-BO"/>
        </w:rPr>
        <w:tab/>
      </w:r>
      <w:r w:rsidRPr="0040519C">
        <w:rPr>
          <w:rFonts w:ascii="Verdana" w:hAnsi="Verdana" w:cs="Arial"/>
          <w:sz w:val="18"/>
          <w:szCs w:val="18"/>
          <w:lang w:val="es-BO"/>
        </w:rPr>
        <w:tab/>
        <w:t>Especificaciones Técnicas.</w:t>
      </w:r>
    </w:p>
    <w:p w14:paraId="06786E9A" w14:textId="6DBAFBC1" w:rsidR="00015A45" w:rsidRPr="0040519C" w:rsidRDefault="00015A45" w:rsidP="000D01B9">
      <w:pPr>
        <w:jc w:val="center"/>
        <w:rPr>
          <w:rFonts w:ascii="Verdana" w:hAnsi="Verdana" w:cs="Arial"/>
          <w:b/>
          <w:sz w:val="18"/>
          <w:szCs w:val="18"/>
          <w:lang w:val="es-BO"/>
        </w:rPr>
      </w:pPr>
    </w:p>
    <w:p w14:paraId="5537B28E" w14:textId="77777777" w:rsidR="00015A45" w:rsidRPr="0040519C" w:rsidRDefault="00015A45" w:rsidP="00015A45">
      <w:pPr>
        <w:rPr>
          <w:rFonts w:ascii="Verdana" w:hAnsi="Verdana" w:cs="Arial"/>
          <w:b/>
          <w:sz w:val="18"/>
          <w:szCs w:val="18"/>
          <w:lang w:val="es-BO"/>
        </w:rPr>
      </w:pPr>
    </w:p>
    <w:p w14:paraId="54C9DCA8" w14:textId="77777777" w:rsidR="00015A45" w:rsidRPr="0040519C" w:rsidRDefault="00015A45" w:rsidP="00015A45">
      <w:pPr>
        <w:rPr>
          <w:rFonts w:ascii="Verdana" w:hAnsi="Verdana" w:cs="Arial"/>
          <w:b/>
          <w:sz w:val="18"/>
          <w:szCs w:val="18"/>
          <w:lang w:val="es-BO"/>
        </w:rPr>
      </w:pPr>
    </w:p>
    <w:p w14:paraId="5F230886" w14:textId="77777777" w:rsidR="00015A45" w:rsidRPr="0040519C" w:rsidRDefault="00015A45" w:rsidP="00015A45">
      <w:pPr>
        <w:rPr>
          <w:rFonts w:ascii="Verdana" w:hAnsi="Verdana" w:cs="Arial"/>
          <w:b/>
          <w:sz w:val="18"/>
          <w:szCs w:val="18"/>
          <w:lang w:val="es-BO"/>
        </w:rPr>
      </w:pPr>
    </w:p>
    <w:p w14:paraId="5E0AE14F" w14:textId="77777777" w:rsidR="00015A45" w:rsidRPr="0040519C" w:rsidRDefault="00015A45" w:rsidP="00015A45">
      <w:pPr>
        <w:rPr>
          <w:rFonts w:ascii="Verdana" w:hAnsi="Verdana" w:cs="Arial"/>
          <w:b/>
          <w:sz w:val="18"/>
          <w:szCs w:val="18"/>
          <w:lang w:val="es-BO"/>
        </w:rPr>
      </w:pPr>
    </w:p>
    <w:p w14:paraId="62726B5D" w14:textId="77777777" w:rsidR="00DD1E2C" w:rsidRPr="0040519C" w:rsidRDefault="00DD1E2C" w:rsidP="00015A45">
      <w:pPr>
        <w:rPr>
          <w:rFonts w:ascii="Verdana" w:hAnsi="Verdana" w:cs="Arial"/>
          <w:b/>
          <w:sz w:val="18"/>
          <w:szCs w:val="18"/>
          <w:lang w:val="es-BO"/>
        </w:rPr>
      </w:pPr>
    </w:p>
    <w:p w14:paraId="5A8DBC8E" w14:textId="77777777" w:rsidR="00DD1E2C" w:rsidRPr="0040519C" w:rsidRDefault="00DD1E2C" w:rsidP="00015A45">
      <w:pPr>
        <w:rPr>
          <w:rFonts w:ascii="Verdana" w:hAnsi="Verdana" w:cs="Arial"/>
          <w:b/>
          <w:sz w:val="18"/>
          <w:szCs w:val="18"/>
          <w:lang w:val="es-BO"/>
        </w:rPr>
      </w:pPr>
    </w:p>
    <w:p w14:paraId="0A877166" w14:textId="77777777" w:rsidR="00015A45" w:rsidRPr="0040519C" w:rsidRDefault="00015A45" w:rsidP="00015A45">
      <w:pPr>
        <w:rPr>
          <w:rFonts w:ascii="Verdana" w:hAnsi="Verdana" w:cs="Arial"/>
          <w:b/>
          <w:sz w:val="18"/>
          <w:szCs w:val="18"/>
          <w:lang w:val="es-BO"/>
        </w:rPr>
      </w:pPr>
    </w:p>
    <w:p w14:paraId="0916196B" w14:textId="77777777" w:rsidR="00015A45" w:rsidRPr="0040519C" w:rsidRDefault="00015A45" w:rsidP="00015A45">
      <w:pPr>
        <w:rPr>
          <w:rFonts w:ascii="Verdana" w:hAnsi="Verdana" w:cs="Arial"/>
          <w:b/>
          <w:sz w:val="18"/>
          <w:szCs w:val="18"/>
          <w:lang w:val="es-BO"/>
        </w:rPr>
      </w:pPr>
    </w:p>
    <w:p w14:paraId="2FD9DCAA" w14:textId="77777777" w:rsidR="00015A45" w:rsidRPr="0040519C" w:rsidRDefault="00015A45" w:rsidP="00015A45">
      <w:pPr>
        <w:rPr>
          <w:rFonts w:ascii="Verdana" w:hAnsi="Verdana" w:cs="Arial"/>
          <w:b/>
          <w:sz w:val="18"/>
          <w:szCs w:val="18"/>
          <w:lang w:val="es-BO"/>
        </w:rPr>
      </w:pPr>
    </w:p>
    <w:p w14:paraId="53F3217A" w14:textId="77777777" w:rsidR="00015A45" w:rsidRPr="0040519C" w:rsidRDefault="00015A45" w:rsidP="00015A45">
      <w:pPr>
        <w:rPr>
          <w:rFonts w:ascii="Verdana" w:hAnsi="Verdana" w:cs="Arial"/>
          <w:b/>
          <w:sz w:val="18"/>
          <w:szCs w:val="18"/>
          <w:lang w:val="es-BO"/>
        </w:rPr>
      </w:pPr>
    </w:p>
    <w:p w14:paraId="6CE21013" w14:textId="77777777" w:rsidR="00602420" w:rsidRPr="0040519C" w:rsidRDefault="00602420" w:rsidP="00602420">
      <w:pPr>
        <w:jc w:val="center"/>
        <w:rPr>
          <w:rFonts w:ascii="Verdana" w:hAnsi="Verdana" w:cs="Arial"/>
          <w:b/>
          <w:sz w:val="18"/>
          <w:szCs w:val="18"/>
          <w:lang w:val="es-BO"/>
        </w:rPr>
      </w:pPr>
      <w:r w:rsidRPr="0040519C">
        <w:rPr>
          <w:rFonts w:ascii="Verdana" w:hAnsi="Verdana" w:cs="Arial"/>
          <w:b/>
          <w:sz w:val="18"/>
          <w:szCs w:val="18"/>
          <w:lang w:val="es-BO"/>
        </w:rPr>
        <w:br w:type="page"/>
      </w:r>
    </w:p>
    <w:p w14:paraId="378F9746" w14:textId="77777777" w:rsidR="002C7D12" w:rsidRPr="0040519C" w:rsidRDefault="002C7D12" w:rsidP="00602420">
      <w:pPr>
        <w:jc w:val="center"/>
        <w:rPr>
          <w:rFonts w:ascii="Verdana" w:hAnsi="Verdana" w:cs="Arial"/>
          <w:b/>
          <w:sz w:val="18"/>
          <w:szCs w:val="16"/>
          <w:lang w:val="es-BO"/>
        </w:rPr>
      </w:pPr>
      <w:r w:rsidRPr="0040519C">
        <w:rPr>
          <w:rFonts w:ascii="Verdana" w:hAnsi="Verdana" w:cs="Arial"/>
          <w:b/>
          <w:sz w:val="18"/>
          <w:szCs w:val="16"/>
          <w:lang w:val="es-BO"/>
        </w:rPr>
        <w:lastRenderedPageBreak/>
        <w:t>FORMULARIO 1</w:t>
      </w:r>
    </w:p>
    <w:p w14:paraId="1AAB2156"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PRESENTACIÓN DE </w:t>
      </w:r>
      <w:r w:rsidR="001C50E4" w:rsidRPr="0040519C">
        <w:rPr>
          <w:rFonts w:ascii="Verdana" w:hAnsi="Verdana" w:cs="Arial"/>
          <w:b/>
          <w:sz w:val="18"/>
          <w:szCs w:val="16"/>
          <w:lang w:val="es-BO"/>
        </w:rPr>
        <w:t>EXPRESIÓN DE INTERÉS</w:t>
      </w:r>
    </w:p>
    <w:p w14:paraId="322AAFF8"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 o Asociaciones Accidentales)</w:t>
      </w:r>
    </w:p>
    <w:p w14:paraId="2AAD7AC3" w14:textId="77777777" w:rsidR="001C50E4" w:rsidRPr="0040519C" w:rsidRDefault="001C50E4" w:rsidP="00187285">
      <w:pPr>
        <w:jc w:val="center"/>
        <w:rPr>
          <w:rFonts w:ascii="Verdana" w:hAnsi="Verdana" w:cs="Arial"/>
          <w:b/>
          <w:sz w:val="16"/>
          <w:szCs w:val="16"/>
          <w:lang w:val="es-BO"/>
        </w:rPr>
      </w:pPr>
    </w:p>
    <w:tbl>
      <w:tblPr>
        <w:tblW w:w="11325" w:type="dxa"/>
        <w:jc w:val="center"/>
        <w:tblLayout w:type="fixed"/>
        <w:tblLook w:val="04A0" w:firstRow="1" w:lastRow="0" w:firstColumn="1" w:lastColumn="0" w:noHBand="0" w:noVBand="1"/>
      </w:tblPr>
      <w:tblGrid>
        <w:gridCol w:w="269"/>
        <w:gridCol w:w="1222"/>
        <w:gridCol w:w="304"/>
        <w:gridCol w:w="303"/>
        <w:gridCol w:w="1856"/>
        <w:gridCol w:w="405"/>
        <w:gridCol w:w="17"/>
        <w:gridCol w:w="360"/>
        <w:gridCol w:w="261"/>
        <w:gridCol w:w="91"/>
        <w:gridCol w:w="284"/>
        <w:gridCol w:w="968"/>
        <w:gridCol w:w="261"/>
        <w:gridCol w:w="236"/>
        <w:gridCol w:w="38"/>
        <w:gridCol w:w="261"/>
        <w:gridCol w:w="79"/>
        <w:gridCol w:w="182"/>
        <w:gridCol w:w="101"/>
        <w:gridCol w:w="160"/>
        <w:gridCol w:w="275"/>
        <w:gridCol w:w="266"/>
        <w:gridCol w:w="286"/>
        <w:gridCol w:w="261"/>
        <w:gridCol w:w="261"/>
        <w:gridCol w:w="248"/>
        <w:gridCol w:w="13"/>
        <w:gridCol w:w="9"/>
        <w:gridCol w:w="261"/>
        <w:gridCol w:w="12"/>
        <w:gridCol w:w="23"/>
        <w:gridCol w:w="261"/>
        <w:gridCol w:w="320"/>
        <w:gridCol w:w="443"/>
        <w:gridCol w:w="236"/>
        <w:gridCol w:w="209"/>
        <w:gridCol w:w="283"/>
      </w:tblGrid>
      <w:tr w:rsidR="00187285" w:rsidRPr="0040519C" w14:paraId="5073FAA3" w14:textId="77777777" w:rsidTr="004D77C3">
        <w:trPr>
          <w:trHeight w:val="284"/>
          <w:jc w:val="center"/>
        </w:trPr>
        <w:tc>
          <w:tcPr>
            <w:tcW w:w="11325" w:type="dxa"/>
            <w:gridSpan w:val="37"/>
            <w:tcBorders>
              <w:top w:val="single" w:sz="12" w:space="0" w:color="auto"/>
              <w:left w:val="single" w:sz="12" w:space="0" w:color="auto"/>
              <w:bottom w:val="single" w:sz="8" w:space="0" w:color="auto"/>
              <w:right w:val="single" w:sz="12" w:space="0" w:color="auto"/>
            </w:tcBorders>
            <w:shd w:val="clear" w:color="000000" w:fill="0F253F"/>
            <w:vAlign w:val="bottom"/>
            <w:hideMark/>
          </w:tcPr>
          <w:p w14:paraId="5C4B511F" w14:textId="77777777" w:rsidR="00187285" w:rsidRPr="0040519C" w:rsidRDefault="00187285" w:rsidP="006B50A5">
            <w:pPr>
              <w:pStyle w:val="Prrafodelista"/>
              <w:numPr>
                <w:ilvl w:val="0"/>
                <w:numId w:val="13"/>
              </w:numPr>
              <w:ind w:left="552" w:hanging="283"/>
              <w:rPr>
                <w:rFonts w:ascii="Verdana" w:hAnsi="Verdana" w:cs="Arial"/>
                <w:b/>
                <w:bCs/>
                <w:sz w:val="16"/>
                <w:szCs w:val="16"/>
                <w:lang w:val="es-BO"/>
              </w:rPr>
            </w:pPr>
            <w:r w:rsidRPr="0040519C">
              <w:rPr>
                <w:rFonts w:ascii="Verdana" w:hAnsi="Verdana" w:cs="Arial"/>
                <w:b/>
                <w:bCs/>
                <w:sz w:val="16"/>
                <w:szCs w:val="16"/>
                <w:lang w:val="es-BO"/>
              </w:rPr>
              <w:t xml:space="preserve">DATOS DEL OBJETO DE LA </w:t>
            </w:r>
            <w:r w:rsidR="00602420" w:rsidRPr="0040519C">
              <w:rPr>
                <w:rFonts w:ascii="Verdana" w:hAnsi="Verdana" w:cs="Arial"/>
                <w:b/>
                <w:bCs/>
                <w:sz w:val="16"/>
                <w:szCs w:val="16"/>
                <w:lang w:val="es-BO"/>
              </w:rPr>
              <w:t>EXPRESIÓN DE INTERÉS</w:t>
            </w:r>
          </w:p>
        </w:tc>
      </w:tr>
      <w:tr w:rsidR="008106AD" w:rsidRPr="0040519C" w14:paraId="7B8BAB6D" w14:textId="77777777" w:rsidTr="004D77C3">
        <w:trPr>
          <w:trHeight w:val="239"/>
          <w:jc w:val="center"/>
        </w:trPr>
        <w:tc>
          <w:tcPr>
            <w:tcW w:w="1795" w:type="dxa"/>
            <w:gridSpan w:val="3"/>
            <w:tcBorders>
              <w:top w:val="nil"/>
              <w:left w:val="single" w:sz="12" w:space="0" w:color="auto"/>
              <w:bottom w:val="nil"/>
              <w:right w:val="nil"/>
            </w:tcBorders>
            <w:noWrap/>
            <w:vAlign w:val="center"/>
            <w:hideMark/>
          </w:tcPr>
          <w:p w14:paraId="0C631A08" w14:textId="77777777" w:rsidR="008106AD" w:rsidRPr="0040519C" w:rsidRDefault="008106AD" w:rsidP="004C219C">
            <w:pPr>
              <w:rPr>
                <w:rFonts w:ascii="Verdana" w:hAnsi="Verdana" w:cs="Arial"/>
                <w:b/>
                <w:bCs/>
                <w:sz w:val="16"/>
                <w:szCs w:val="16"/>
                <w:lang w:val="es-BO"/>
              </w:rPr>
            </w:pPr>
            <w:r w:rsidRPr="0040519C">
              <w:rPr>
                <w:rFonts w:ascii="Verdana" w:hAnsi="Verdana" w:cs="Arial"/>
                <w:b/>
                <w:bCs/>
                <w:sz w:val="16"/>
                <w:szCs w:val="16"/>
                <w:lang w:val="es-BO"/>
              </w:rPr>
              <w:t> </w:t>
            </w:r>
          </w:p>
          <w:p w14:paraId="50EA5E13" w14:textId="77777777" w:rsidR="008106AD" w:rsidRPr="0040519C" w:rsidRDefault="008106AD" w:rsidP="008106AD">
            <w:pPr>
              <w:rPr>
                <w:rFonts w:ascii="Verdana" w:hAnsi="Verdana" w:cs="Calibri"/>
                <w:sz w:val="16"/>
                <w:szCs w:val="16"/>
                <w:lang w:val="es-BO"/>
              </w:rPr>
            </w:pPr>
            <w:r w:rsidRPr="0040519C">
              <w:rPr>
                <w:rFonts w:ascii="Verdana" w:hAnsi="Verdana" w:cs="Arial"/>
                <w:b/>
                <w:bCs/>
                <w:sz w:val="16"/>
                <w:szCs w:val="16"/>
                <w:lang w:val="es-BO"/>
              </w:rPr>
              <w:t>LUGAR Y FECHA:</w:t>
            </w:r>
          </w:p>
        </w:tc>
        <w:tc>
          <w:tcPr>
            <w:tcW w:w="303" w:type="dxa"/>
            <w:tcBorders>
              <w:top w:val="nil"/>
              <w:left w:val="nil"/>
              <w:bottom w:val="nil"/>
              <w:right w:val="nil"/>
            </w:tcBorders>
            <w:noWrap/>
            <w:vAlign w:val="center"/>
            <w:hideMark/>
          </w:tcPr>
          <w:p w14:paraId="4A27EF72" w14:textId="77777777" w:rsidR="008106AD" w:rsidRPr="0040519C" w:rsidRDefault="008106AD" w:rsidP="004C219C">
            <w:pPr>
              <w:rPr>
                <w:rFonts w:ascii="Verdana" w:hAnsi="Verdana" w:cs="Calibri"/>
                <w:sz w:val="16"/>
                <w:szCs w:val="16"/>
                <w:lang w:val="es-BO"/>
              </w:rPr>
            </w:pPr>
            <w:r w:rsidRPr="0040519C">
              <w:rPr>
                <w:rFonts w:ascii="Verdana" w:hAnsi="Verdana" w:cs="Calibri"/>
                <w:sz w:val="16"/>
                <w:szCs w:val="16"/>
                <w:lang w:val="es-BO"/>
              </w:rPr>
              <w:t> </w:t>
            </w:r>
          </w:p>
        </w:tc>
        <w:tc>
          <w:tcPr>
            <w:tcW w:w="1856" w:type="dxa"/>
            <w:tcBorders>
              <w:top w:val="single" w:sz="8" w:space="0" w:color="auto"/>
              <w:left w:val="nil"/>
              <w:bottom w:val="nil"/>
              <w:right w:val="single" w:sz="4" w:space="0" w:color="auto"/>
            </w:tcBorders>
            <w:vAlign w:val="center"/>
            <w:hideMark/>
          </w:tcPr>
          <w:p w14:paraId="7919BB82" w14:textId="77777777" w:rsidR="008106AD" w:rsidRPr="0040519C" w:rsidRDefault="008106AD" w:rsidP="004C219C">
            <w:pPr>
              <w:jc w:val="right"/>
              <w:rPr>
                <w:rFonts w:ascii="Verdana" w:hAnsi="Verdana" w:cs="Arial"/>
                <w:sz w:val="16"/>
                <w:szCs w:val="16"/>
                <w:lang w:val="es-BO"/>
              </w:rPr>
            </w:pPr>
            <w:r w:rsidRPr="0040519C">
              <w:rPr>
                <w:rFonts w:ascii="Verdana" w:hAnsi="Verdana" w:cs="Arial"/>
                <w:sz w:val="16"/>
                <w:szCs w:val="16"/>
                <w:lang w:val="es-BO"/>
              </w:rPr>
              <w:t> </w:t>
            </w:r>
          </w:p>
        </w:tc>
        <w:tc>
          <w:tcPr>
            <w:tcW w:w="405" w:type="dxa"/>
            <w:tcBorders>
              <w:top w:val="single" w:sz="4" w:space="0" w:color="auto"/>
              <w:left w:val="single" w:sz="4" w:space="0" w:color="auto"/>
              <w:bottom w:val="single" w:sz="4" w:space="0" w:color="auto"/>
              <w:right w:val="nil"/>
            </w:tcBorders>
            <w:shd w:val="clear" w:color="auto" w:fill="DBE5F1" w:themeFill="accent1" w:themeFillTint="33"/>
            <w:vAlign w:val="center"/>
            <w:hideMark/>
          </w:tcPr>
          <w:p w14:paraId="6B3B54EC" w14:textId="55C9E4D7" w:rsidR="008106AD" w:rsidRPr="0040519C" w:rsidRDefault="008106AD" w:rsidP="004C219C">
            <w:pPr>
              <w:rPr>
                <w:rFonts w:ascii="Verdana" w:hAnsi="Verdana"/>
                <w:sz w:val="16"/>
                <w:szCs w:val="16"/>
                <w:lang w:val="es-BO"/>
              </w:rPr>
            </w:pPr>
          </w:p>
        </w:tc>
        <w:tc>
          <w:tcPr>
            <w:tcW w:w="377" w:type="dxa"/>
            <w:gridSpan w:val="2"/>
            <w:tcBorders>
              <w:top w:val="single" w:sz="4" w:space="0" w:color="auto"/>
              <w:left w:val="nil"/>
              <w:bottom w:val="single" w:sz="4" w:space="0" w:color="auto"/>
              <w:right w:val="nil"/>
            </w:tcBorders>
            <w:shd w:val="clear" w:color="auto" w:fill="DBE5F1" w:themeFill="accent1" w:themeFillTint="33"/>
            <w:vAlign w:val="center"/>
            <w:hideMark/>
          </w:tcPr>
          <w:p w14:paraId="5E35D4B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604"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522F9CB2"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5"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079B356E"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22"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5D6B7D"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2F192E5"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813"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689D380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531" w:type="dxa"/>
            <w:gridSpan w:val="4"/>
            <w:tcBorders>
              <w:top w:val="single" w:sz="4" w:space="0" w:color="auto"/>
              <w:left w:val="nil"/>
              <w:bottom w:val="single" w:sz="4" w:space="0" w:color="auto"/>
              <w:right w:val="nil"/>
            </w:tcBorders>
            <w:shd w:val="clear" w:color="auto" w:fill="DBE5F1" w:themeFill="accent1" w:themeFillTint="33"/>
            <w:vAlign w:val="center"/>
            <w:hideMark/>
          </w:tcPr>
          <w:p w14:paraId="727B406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single" w:sz="4" w:space="0" w:color="auto"/>
              <w:left w:val="nil"/>
              <w:bottom w:val="single" w:sz="4" w:space="0" w:color="auto"/>
              <w:right w:val="nil"/>
            </w:tcBorders>
            <w:shd w:val="clear" w:color="auto" w:fill="DBE5F1" w:themeFill="accent1" w:themeFillTint="33"/>
            <w:vAlign w:val="center"/>
            <w:hideMark/>
          </w:tcPr>
          <w:p w14:paraId="7D62A3C7"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1469" w:type="dxa"/>
            <w:gridSpan w:val="5"/>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C320CF1"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c>
          <w:tcPr>
            <w:tcW w:w="283" w:type="dxa"/>
            <w:tcBorders>
              <w:top w:val="single" w:sz="8" w:space="0" w:color="auto"/>
              <w:left w:val="single" w:sz="4" w:space="0" w:color="auto"/>
              <w:bottom w:val="nil"/>
              <w:right w:val="single" w:sz="12" w:space="0" w:color="auto"/>
            </w:tcBorders>
            <w:vAlign w:val="center"/>
            <w:hideMark/>
          </w:tcPr>
          <w:p w14:paraId="372758EF" w14:textId="77777777" w:rsidR="008106AD" w:rsidRPr="0040519C" w:rsidRDefault="008106AD"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5FE710ED" w14:textId="77777777" w:rsidTr="00674357">
        <w:trPr>
          <w:trHeight w:val="114"/>
          <w:jc w:val="center"/>
        </w:trPr>
        <w:tc>
          <w:tcPr>
            <w:tcW w:w="269" w:type="dxa"/>
            <w:tcBorders>
              <w:top w:val="nil"/>
              <w:left w:val="single" w:sz="12" w:space="0" w:color="auto"/>
              <w:bottom w:val="nil"/>
              <w:right w:val="nil"/>
            </w:tcBorders>
            <w:noWrap/>
            <w:vAlign w:val="center"/>
            <w:hideMark/>
          </w:tcPr>
          <w:p w14:paraId="383C764D" w14:textId="77777777" w:rsidR="00187285" w:rsidRPr="0040519C" w:rsidRDefault="00187285" w:rsidP="004C219C">
            <w:pPr>
              <w:rPr>
                <w:rFonts w:ascii="Verdana" w:hAnsi="Verdana" w:cs="Calibri"/>
                <w:sz w:val="16"/>
                <w:szCs w:val="16"/>
                <w:lang w:val="es-BO"/>
              </w:rPr>
            </w:pPr>
            <w:r w:rsidRPr="0040519C">
              <w:rPr>
                <w:rFonts w:ascii="Verdana" w:hAnsi="Verdana" w:cs="Calibri"/>
                <w:sz w:val="16"/>
                <w:szCs w:val="16"/>
                <w:lang w:val="es-BO"/>
              </w:rPr>
              <w:t> </w:t>
            </w:r>
          </w:p>
        </w:tc>
        <w:tc>
          <w:tcPr>
            <w:tcW w:w="1222" w:type="dxa"/>
            <w:tcBorders>
              <w:top w:val="nil"/>
              <w:left w:val="nil"/>
              <w:bottom w:val="nil"/>
              <w:right w:val="nil"/>
            </w:tcBorders>
            <w:noWrap/>
            <w:vAlign w:val="center"/>
            <w:hideMark/>
          </w:tcPr>
          <w:p w14:paraId="02932BA3"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62FDC083"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3BCF598E"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1CAB5FA6" w14:textId="77777777" w:rsidR="00187285" w:rsidRPr="0040519C" w:rsidRDefault="00187285" w:rsidP="004C219C">
            <w:pPr>
              <w:jc w:val="right"/>
              <w:rPr>
                <w:rFonts w:ascii="Verdana" w:hAnsi="Verdana" w:cs="Arial"/>
                <w:sz w:val="16"/>
                <w:szCs w:val="16"/>
                <w:lang w:val="es-BO"/>
              </w:rPr>
            </w:pPr>
          </w:p>
        </w:tc>
        <w:tc>
          <w:tcPr>
            <w:tcW w:w="360" w:type="dxa"/>
            <w:tcBorders>
              <w:top w:val="nil"/>
              <w:left w:val="nil"/>
              <w:bottom w:val="nil"/>
              <w:right w:val="nil"/>
            </w:tcBorders>
            <w:vAlign w:val="center"/>
            <w:hideMark/>
          </w:tcPr>
          <w:p w14:paraId="75812C95"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vAlign w:val="center"/>
            <w:hideMark/>
          </w:tcPr>
          <w:p w14:paraId="779842B1" w14:textId="77777777" w:rsidR="00187285" w:rsidRPr="0040519C" w:rsidRDefault="00187285" w:rsidP="004C219C">
            <w:pPr>
              <w:rPr>
                <w:rFonts w:ascii="Verdana" w:hAnsi="Verdana"/>
                <w:sz w:val="16"/>
                <w:szCs w:val="16"/>
                <w:lang w:val="es-BO"/>
              </w:rPr>
            </w:pPr>
          </w:p>
        </w:tc>
        <w:tc>
          <w:tcPr>
            <w:tcW w:w="1604" w:type="dxa"/>
            <w:gridSpan w:val="4"/>
            <w:tcBorders>
              <w:top w:val="nil"/>
              <w:left w:val="nil"/>
              <w:bottom w:val="nil"/>
              <w:right w:val="nil"/>
            </w:tcBorders>
            <w:vAlign w:val="center"/>
            <w:hideMark/>
          </w:tcPr>
          <w:p w14:paraId="2743762A"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36" w:type="dxa"/>
            <w:tcBorders>
              <w:top w:val="nil"/>
              <w:left w:val="nil"/>
              <w:bottom w:val="nil"/>
              <w:right w:val="nil"/>
            </w:tcBorders>
            <w:vAlign w:val="center"/>
            <w:hideMark/>
          </w:tcPr>
          <w:p w14:paraId="6218F875" w14:textId="77777777" w:rsidR="00187285" w:rsidRPr="0040519C" w:rsidRDefault="00187285" w:rsidP="004C219C">
            <w:pPr>
              <w:rPr>
                <w:rFonts w:ascii="Verdana" w:hAnsi="Verdana"/>
                <w:sz w:val="16"/>
                <w:szCs w:val="16"/>
                <w:lang w:val="es-BO"/>
              </w:rPr>
            </w:pPr>
          </w:p>
        </w:tc>
        <w:tc>
          <w:tcPr>
            <w:tcW w:w="299" w:type="dxa"/>
            <w:gridSpan w:val="2"/>
            <w:tcBorders>
              <w:top w:val="nil"/>
              <w:left w:val="nil"/>
              <w:bottom w:val="nil"/>
              <w:right w:val="nil"/>
            </w:tcBorders>
            <w:vAlign w:val="center"/>
            <w:hideMark/>
          </w:tcPr>
          <w:p w14:paraId="73007A1E" w14:textId="77777777" w:rsidR="00187285" w:rsidRPr="0040519C" w:rsidRDefault="00187285" w:rsidP="004C219C">
            <w:pPr>
              <w:rPr>
                <w:rFonts w:ascii="Verdana" w:hAnsi="Verdana"/>
                <w:sz w:val="16"/>
                <w:szCs w:val="16"/>
                <w:lang w:val="es-BO"/>
              </w:rPr>
            </w:pPr>
          </w:p>
        </w:tc>
        <w:tc>
          <w:tcPr>
            <w:tcW w:w="261" w:type="dxa"/>
            <w:gridSpan w:val="2"/>
            <w:tcBorders>
              <w:top w:val="nil"/>
              <w:left w:val="nil"/>
              <w:bottom w:val="nil"/>
              <w:right w:val="nil"/>
            </w:tcBorders>
            <w:vAlign w:val="center"/>
            <w:hideMark/>
          </w:tcPr>
          <w:p w14:paraId="7459B407"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vAlign w:val="center"/>
            <w:hideMark/>
          </w:tcPr>
          <w:p w14:paraId="305C565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5" w:type="dxa"/>
            <w:tcBorders>
              <w:top w:val="nil"/>
              <w:left w:val="nil"/>
              <w:bottom w:val="nil"/>
              <w:right w:val="nil"/>
            </w:tcBorders>
            <w:vAlign w:val="center"/>
            <w:hideMark/>
          </w:tcPr>
          <w:p w14:paraId="616A4EA8" w14:textId="77777777" w:rsidR="00187285" w:rsidRPr="0040519C" w:rsidRDefault="00187285" w:rsidP="004C219C">
            <w:pPr>
              <w:rPr>
                <w:rFonts w:ascii="Verdana" w:hAnsi="Verdana"/>
                <w:sz w:val="16"/>
                <w:szCs w:val="16"/>
                <w:lang w:val="es-BO"/>
              </w:rPr>
            </w:pPr>
          </w:p>
        </w:tc>
        <w:tc>
          <w:tcPr>
            <w:tcW w:w="266" w:type="dxa"/>
            <w:tcBorders>
              <w:top w:val="nil"/>
              <w:left w:val="nil"/>
              <w:bottom w:val="nil"/>
              <w:right w:val="nil"/>
            </w:tcBorders>
            <w:vAlign w:val="center"/>
            <w:hideMark/>
          </w:tcPr>
          <w:p w14:paraId="46585C32" w14:textId="77777777" w:rsidR="00187285" w:rsidRPr="0040519C" w:rsidRDefault="00187285" w:rsidP="004C219C">
            <w:pPr>
              <w:rPr>
                <w:rFonts w:ascii="Verdana" w:hAnsi="Verdana"/>
                <w:sz w:val="16"/>
                <w:szCs w:val="16"/>
                <w:lang w:val="es-BO"/>
              </w:rPr>
            </w:pPr>
          </w:p>
        </w:tc>
        <w:tc>
          <w:tcPr>
            <w:tcW w:w="286" w:type="dxa"/>
            <w:tcBorders>
              <w:top w:val="nil"/>
              <w:left w:val="nil"/>
              <w:bottom w:val="nil"/>
              <w:right w:val="nil"/>
            </w:tcBorders>
            <w:vAlign w:val="center"/>
            <w:hideMark/>
          </w:tcPr>
          <w:p w14:paraId="46D5C9D9"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vAlign w:val="center"/>
            <w:hideMark/>
          </w:tcPr>
          <w:p w14:paraId="12AD61F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tcBorders>
              <w:top w:val="nil"/>
              <w:left w:val="nil"/>
              <w:bottom w:val="nil"/>
              <w:right w:val="nil"/>
            </w:tcBorders>
            <w:vAlign w:val="center"/>
            <w:hideMark/>
          </w:tcPr>
          <w:p w14:paraId="20937222"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61" w:type="dxa"/>
            <w:gridSpan w:val="2"/>
            <w:tcBorders>
              <w:top w:val="nil"/>
              <w:left w:val="nil"/>
              <w:bottom w:val="nil"/>
              <w:right w:val="nil"/>
            </w:tcBorders>
            <w:vAlign w:val="center"/>
            <w:hideMark/>
          </w:tcPr>
          <w:p w14:paraId="538E476F"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70" w:type="dxa"/>
            <w:gridSpan w:val="2"/>
            <w:tcBorders>
              <w:top w:val="nil"/>
              <w:left w:val="nil"/>
              <w:bottom w:val="nil"/>
              <w:right w:val="nil"/>
            </w:tcBorders>
            <w:vAlign w:val="center"/>
            <w:hideMark/>
          </w:tcPr>
          <w:p w14:paraId="1457594D"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c>
          <w:tcPr>
            <w:tcW w:w="296" w:type="dxa"/>
            <w:gridSpan w:val="3"/>
            <w:tcBorders>
              <w:top w:val="nil"/>
              <w:left w:val="nil"/>
              <w:bottom w:val="nil"/>
              <w:right w:val="nil"/>
            </w:tcBorders>
            <w:vAlign w:val="center"/>
            <w:hideMark/>
          </w:tcPr>
          <w:p w14:paraId="760988A1" w14:textId="77777777" w:rsidR="00187285" w:rsidRPr="0040519C" w:rsidRDefault="00187285" w:rsidP="004C219C">
            <w:pPr>
              <w:rPr>
                <w:rFonts w:ascii="Verdana" w:hAnsi="Verdana"/>
                <w:sz w:val="16"/>
                <w:szCs w:val="16"/>
                <w:lang w:val="es-BO"/>
              </w:rPr>
            </w:pPr>
          </w:p>
        </w:tc>
        <w:tc>
          <w:tcPr>
            <w:tcW w:w="320" w:type="dxa"/>
            <w:tcBorders>
              <w:top w:val="nil"/>
              <w:left w:val="nil"/>
              <w:bottom w:val="nil"/>
              <w:right w:val="nil"/>
            </w:tcBorders>
            <w:vAlign w:val="center"/>
            <w:hideMark/>
          </w:tcPr>
          <w:p w14:paraId="66CB8864" w14:textId="77777777" w:rsidR="00187285" w:rsidRPr="0040519C" w:rsidRDefault="00187285" w:rsidP="004C219C">
            <w:pPr>
              <w:rPr>
                <w:rFonts w:ascii="Verdana" w:hAnsi="Verdana"/>
                <w:sz w:val="16"/>
                <w:szCs w:val="16"/>
                <w:lang w:val="es-BO"/>
              </w:rPr>
            </w:pPr>
          </w:p>
        </w:tc>
        <w:tc>
          <w:tcPr>
            <w:tcW w:w="443" w:type="dxa"/>
            <w:tcBorders>
              <w:top w:val="nil"/>
              <w:left w:val="nil"/>
              <w:bottom w:val="nil"/>
              <w:right w:val="nil"/>
            </w:tcBorders>
            <w:vAlign w:val="center"/>
            <w:hideMark/>
          </w:tcPr>
          <w:p w14:paraId="293C4091" w14:textId="77777777" w:rsidR="00187285" w:rsidRPr="0040519C" w:rsidRDefault="00187285" w:rsidP="004C219C">
            <w:pPr>
              <w:rPr>
                <w:rFonts w:ascii="Verdana" w:hAnsi="Verdana"/>
                <w:sz w:val="16"/>
                <w:szCs w:val="16"/>
                <w:lang w:val="es-BO"/>
              </w:rPr>
            </w:pPr>
          </w:p>
        </w:tc>
        <w:tc>
          <w:tcPr>
            <w:tcW w:w="236" w:type="dxa"/>
            <w:tcBorders>
              <w:top w:val="nil"/>
              <w:left w:val="nil"/>
              <w:bottom w:val="nil"/>
              <w:right w:val="nil"/>
            </w:tcBorders>
            <w:vAlign w:val="center"/>
            <w:hideMark/>
          </w:tcPr>
          <w:p w14:paraId="0785C529" w14:textId="77777777" w:rsidR="00187285" w:rsidRPr="0040519C" w:rsidRDefault="00187285" w:rsidP="004C219C">
            <w:pPr>
              <w:rPr>
                <w:rFonts w:ascii="Verdana" w:hAnsi="Verdana"/>
                <w:sz w:val="16"/>
                <w:szCs w:val="16"/>
                <w:lang w:val="es-BO"/>
              </w:rPr>
            </w:pPr>
          </w:p>
        </w:tc>
        <w:tc>
          <w:tcPr>
            <w:tcW w:w="492" w:type="dxa"/>
            <w:gridSpan w:val="2"/>
            <w:tcBorders>
              <w:top w:val="nil"/>
              <w:left w:val="nil"/>
              <w:bottom w:val="nil"/>
              <w:right w:val="single" w:sz="12" w:space="0" w:color="auto"/>
            </w:tcBorders>
            <w:vAlign w:val="center"/>
            <w:hideMark/>
          </w:tcPr>
          <w:p w14:paraId="31E95823" w14:textId="77777777" w:rsidR="00187285" w:rsidRPr="0040519C" w:rsidRDefault="00187285" w:rsidP="004C219C">
            <w:pPr>
              <w:rPr>
                <w:rFonts w:ascii="Verdana" w:hAnsi="Verdana"/>
                <w:sz w:val="16"/>
                <w:szCs w:val="16"/>
                <w:lang w:val="es-BO"/>
              </w:rPr>
            </w:pPr>
            <w:r w:rsidRPr="0040519C">
              <w:rPr>
                <w:rFonts w:ascii="Verdana" w:hAnsi="Verdana"/>
                <w:sz w:val="16"/>
                <w:szCs w:val="16"/>
                <w:lang w:val="es-BO"/>
              </w:rPr>
              <w:t> </w:t>
            </w:r>
          </w:p>
        </w:tc>
      </w:tr>
      <w:tr w:rsidR="00187285" w:rsidRPr="0040519C" w14:paraId="2D86297A" w14:textId="77777777" w:rsidTr="004D77C3">
        <w:trPr>
          <w:trHeight w:val="219"/>
          <w:jc w:val="center"/>
        </w:trPr>
        <w:tc>
          <w:tcPr>
            <w:tcW w:w="3954" w:type="dxa"/>
            <w:gridSpan w:val="5"/>
            <w:tcBorders>
              <w:top w:val="nil"/>
              <w:left w:val="single" w:sz="12" w:space="0" w:color="auto"/>
              <w:bottom w:val="nil"/>
              <w:right w:val="single" w:sz="8" w:space="0" w:color="000000"/>
            </w:tcBorders>
            <w:vAlign w:val="center"/>
            <w:hideMark/>
          </w:tcPr>
          <w:p w14:paraId="3E81489D" w14:textId="4B386E17" w:rsidR="00187285" w:rsidRPr="0040519C" w:rsidRDefault="00187285" w:rsidP="008106AD">
            <w:pPr>
              <w:rPr>
                <w:rFonts w:ascii="Verdana" w:hAnsi="Verdana" w:cs="Arial"/>
                <w:b/>
                <w:bCs/>
                <w:sz w:val="16"/>
                <w:szCs w:val="16"/>
                <w:lang w:val="es-BO"/>
              </w:rPr>
            </w:pPr>
            <w:r w:rsidRPr="0040519C">
              <w:rPr>
                <w:rFonts w:ascii="Verdana" w:hAnsi="Verdana" w:cs="Arial"/>
                <w:b/>
                <w:bCs/>
                <w:sz w:val="16"/>
                <w:szCs w:val="16"/>
                <w:lang w:val="es-BO"/>
              </w:rPr>
              <w:t xml:space="preserve">SEÑALAR EL OBJETO DE LA </w:t>
            </w:r>
            <w:r w:rsidR="008106AD" w:rsidRPr="0040519C">
              <w:rPr>
                <w:rFonts w:ascii="Verdana" w:hAnsi="Verdana" w:cs="Arial"/>
                <w:b/>
                <w:bCs/>
                <w:sz w:val="16"/>
                <w:szCs w:val="16"/>
                <w:lang w:val="es-BO"/>
              </w:rPr>
              <w:t xml:space="preserve">EXPRESIÓN DE </w:t>
            </w:r>
            <w:r w:rsidR="00B253C6" w:rsidRPr="0040519C">
              <w:rPr>
                <w:rFonts w:ascii="Verdana" w:hAnsi="Verdana" w:cs="Arial"/>
                <w:b/>
                <w:bCs/>
                <w:sz w:val="16"/>
                <w:szCs w:val="16"/>
                <w:lang w:val="es-BO"/>
              </w:rPr>
              <w:t>INTERÉS</w:t>
            </w:r>
            <w:r w:rsidRPr="0040519C">
              <w:rPr>
                <w:rFonts w:ascii="Verdana" w:hAnsi="Verdana" w:cs="Arial"/>
                <w:b/>
                <w:bCs/>
                <w:sz w:val="16"/>
                <w:szCs w:val="16"/>
                <w:lang w:val="es-BO"/>
              </w:rPr>
              <w:t>:</w:t>
            </w:r>
          </w:p>
        </w:tc>
        <w:tc>
          <w:tcPr>
            <w:tcW w:w="7088" w:type="dxa"/>
            <w:gridSpan w:val="31"/>
            <w:tcBorders>
              <w:top w:val="single" w:sz="8" w:space="0" w:color="000000"/>
              <w:left w:val="single" w:sz="8" w:space="0" w:color="000000"/>
              <w:bottom w:val="single" w:sz="8" w:space="0" w:color="000000"/>
              <w:right w:val="single" w:sz="8" w:space="0" w:color="000000"/>
            </w:tcBorders>
            <w:shd w:val="clear" w:color="auto" w:fill="DBE5F1"/>
            <w:vAlign w:val="center"/>
          </w:tcPr>
          <w:p w14:paraId="00CB73D3" w14:textId="77777777" w:rsidR="00187285" w:rsidRPr="0040519C" w:rsidRDefault="00187285" w:rsidP="00A65348">
            <w:pPr>
              <w:rPr>
                <w:rFonts w:ascii="Verdana" w:hAnsi="Verdana" w:cs="Arial"/>
                <w:b/>
                <w:bCs/>
                <w:sz w:val="16"/>
                <w:szCs w:val="16"/>
                <w:lang w:val="es-BO"/>
              </w:rPr>
            </w:pPr>
            <w:r w:rsidRPr="0040519C">
              <w:rPr>
                <w:rFonts w:ascii="Verdana" w:hAnsi="Verdana" w:cs="Arial"/>
                <w:b/>
                <w:bCs/>
                <w:sz w:val="16"/>
                <w:szCs w:val="16"/>
                <w:lang w:val="es-BO"/>
              </w:rPr>
              <w:t> </w:t>
            </w:r>
          </w:p>
        </w:tc>
        <w:tc>
          <w:tcPr>
            <w:tcW w:w="283" w:type="dxa"/>
            <w:tcBorders>
              <w:top w:val="nil"/>
              <w:left w:val="nil"/>
              <w:bottom w:val="nil"/>
              <w:right w:val="single" w:sz="12" w:space="0" w:color="auto"/>
            </w:tcBorders>
            <w:vAlign w:val="center"/>
            <w:hideMark/>
          </w:tcPr>
          <w:p w14:paraId="18270F64" w14:textId="77777777" w:rsidR="00187285" w:rsidRPr="0040519C" w:rsidRDefault="00187285" w:rsidP="004C219C">
            <w:pPr>
              <w:rPr>
                <w:rFonts w:ascii="Verdana" w:hAnsi="Verdana" w:cs="Arial"/>
                <w:b/>
                <w:bCs/>
                <w:sz w:val="16"/>
                <w:szCs w:val="16"/>
                <w:lang w:val="es-BO"/>
              </w:rPr>
            </w:pPr>
            <w:r w:rsidRPr="0040519C">
              <w:rPr>
                <w:rFonts w:ascii="Verdana" w:hAnsi="Verdana" w:cs="Arial"/>
                <w:b/>
                <w:bCs/>
                <w:sz w:val="16"/>
                <w:szCs w:val="16"/>
                <w:lang w:val="es-BO"/>
              </w:rPr>
              <w:t> </w:t>
            </w:r>
          </w:p>
        </w:tc>
      </w:tr>
      <w:tr w:rsidR="00187285" w:rsidRPr="0040519C" w14:paraId="229906E2" w14:textId="77777777" w:rsidTr="00674357">
        <w:trPr>
          <w:trHeight w:val="114"/>
          <w:jc w:val="center"/>
        </w:trPr>
        <w:tc>
          <w:tcPr>
            <w:tcW w:w="269" w:type="dxa"/>
            <w:tcBorders>
              <w:top w:val="nil"/>
              <w:left w:val="single" w:sz="12" w:space="0" w:color="auto"/>
              <w:bottom w:val="single" w:sz="12" w:space="0" w:color="auto"/>
              <w:right w:val="nil"/>
            </w:tcBorders>
            <w:noWrap/>
            <w:vAlign w:val="center"/>
            <w:hideMark/>
          </w:tcPr>
          <w:p w14:paraId="0EF1EA81"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single" w:sz="12" w:space="0" w:color="auto"/>
              <w:right w:val="nil"/>
            </w:tcBorders>
            <w:noWrap/>
            <w:vAlign w:val="center"/>
            <w:hideMark/>
          </w:tcPr>
          <w:p w14:paraId="71BE0308"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single" w:sz="12" w:space="0" w:color="auto"/>
              <w:right w:val="nil"/>
            </w:tcBorders>
            <w:noWrap/>
            <w:vAlign w:val="center"/>
            <w:hideMark/>
          </w:tcPr>
          <w:p w14:paraId="218739E4"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single" w:sz="12" w:space="0" w:color="auto"/>
              <w:right w:val="nil"/>
            </w:tcBorders>
            <w:noWrap/>
            <w:vAlign w:val="center"/>
            <w:hideMark/>
          </w:tcPr>
          <w:p w14:paraId="5BC491F4"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single" w:sz="12" w:space="0" w:color="auto"/>
              <w:right w:val="nil"/>
            </w:tcBorders>
            <w:vAlign w:val="center"/>
            <w:hideMark/>
          </w:tcPr>
          <w:p w14:paraId="1F202B57"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single" w:sz="12" w:space="0" w:color="auto"/>
              <w:right w:val="nil"/>
            </w:tcBorders>
            <w:vAlign w:val="center"/>
            <w:hideMark/>
          </w:tcPr>
          <w:p w14:paraId="302B5916"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single" w:sz="12" w:space="0" w:color="auto"/>
              <w:right w:val="nil"/>
            </w:tcBorders>
            <w:vAlign w:val="center"/>
            <w:hideMark/>
          </w:tcPr>
          <w:p w14:paraId="0A05687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single" w:sz="12" w:space="0" w:color="auto"/>
              <w:right w:val="nil"/>
            </w:tcBorders>
            <w:vAlign w:val="center"/>
            <w:hideMark/>
          </w:tcPr>
          <w:p w14:paraId="0C85CEBD"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vAlign w:val="center"/>
            <w:hideMark/>
          </w:tcPr>
          <w:p w14:paraId="0458E7E7"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single" w:sz="12" w:space="0" w:color="auto"/>
              <w:right w:val="nil"/>
            </w:tcBorders>
            <w:vAlign w:val="center"/>
            <w:hideMark/>
          </w:tcPr>
          <w:p w14:paraId="61C5481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686B2C30"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728B101E" w14:textId="77777777" w:rsidR="00187285" w:rsidRPr="0040519C" w:rsidRDefault="00187285" w:rsidP="004C219C">
            <w:pPr>
              <w:rPr>
                <w:rFonts w:ascii="Verdana" w:hAnsi="Verdana" w:cs="Arial"/>
                <w:sz w:val="16"/>
                <w:szCs w:val="16"/>
                <w:lang w:val="es-BO"/>
              </w:rPr>
            </w:pPr>
          </w:p>
        </w:tc>
        <w:tc>
          <w:tcPr>
            <w:tcW w:w="275" w:type="dxa"/>
            <w:tcBorders>
              <w:top w:val="nil"/>
              <w:left w:val="nil"/>
              <w:bottom w:val="single" w:sz="12" w:space="0" w:color="auto"/>
              <w:right w:val="nil"/>
            </w:tcBorders>
            <w:vAlign w:val="center"/>
            <w:hideMark/>
          </w:tcPr>
          <w:p w14:paraId="5BF63134" w14:textId="77777777" w:rsidR="00187285" w:rsidRPr="0040519C" w:rsidRDefault="00187285" w:rsidP="004C219C">
            <w:pPr>
              <w:rPr>
                <w:rFonts w:ascii="Verdana" w:hAnsi="Verdana" w:cs="Arial"/>
                <w:sz w:val="16"/>
                <w:szCs w:val="16"/>
                <w:lang w:val="es-BO"/>
              </w:rPr>
            </w:pPr>
          </w:p>
        </w:tc>
        <w:tc>
          <w:tcPr>
            <w:tcW w:w="266" w:type="dxa"/>
            <w:tcBorders>
              <w:top w:val="nil"/>
              <w:left w:val="nil"/>
              <w:bottom w:val="single" w:sz="12" w:space="0" w:color="auto"/>
              <w:right w:val="nil"/>
            </w:tcBorders>
            <w:vAlign w:val="center"/>
            <w:hideMark/>
          </w:tcPr>
          <w:p w14:paraId="0ECA7DB9" w14:textId="77777777" w:rsidR="00187285" w:rsidRPr="0040519C" w:rsidRDefault="00187285" w:rsidP="004C219C">
            <w:pPr>
              <w:rPr>
                <w:rFonts w:ascii="Verdana" w:hAnsi="Verdana" w:cs="Arial"/>
                <w:sz w:val="16"/>
                <w:szCs w:val="16"/>
                <w:lang w:val="es-BO"/>
              </w:rPr>
            </w:pPr>
          </w:p>
        </w:tc>
        <w:tc>
          <w:tcPr>
            <w:tcW w:w="286" w:type="dxa"/>
            <w:tcBorders>
              <w:top w:val="nil"/>
              <w:left w:val="nil"/>
              <w:bottom w:val="single" w:sz="12" w:space="0" w:color="auto"/>
              <w:right w:val="nil"/>
            </w:tcBorders>
            <w:vAlign w:val="center"/>
            <w:hideMark/>
          </w:tcPr>
          <w:p w14:paraId="0945CFEB"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vAlign w:val="center"/>
            <w:hideMark/>
          </w:tcPr>
          <w:p w14:paraId="564616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single" w:sz="12" w:space="0" w:color="auto"/>
              <w:right w:val="nil"/>
            </w:tcBorders>
            <w:vAlign w:val="center"/>
            <w:hideMark/>
          </w:tcPr>
          <w:p w14:paraId="59CEACB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single" w:sz="12" w:space="0" w:color="auto"/>
              <w:right w:val="nil"/>
            </w:tcBorders>
            <w:vAlign w:val="center"/>
            <w:hideMark/>
          </w:tcPr>
          <w:p w14:paraId="68C40067"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single" w:sz="12" w:space="0" w:color="auto"/>
              <w:right w:val="nil"/>
            </w:tcBorders>
            <w:vAlign w:val="center"/>
            <w:hideMark/>
          </w:tcPr>
          <w:p w14:paraId="42506428"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single" w:sz="12" w:space="0" w:color="auto"/>
              <w:right w:val="nil"/>
            </w:tcBorders>
            <w:vAlign w:val="center"/>
            <w:hideMark/>
          </w:tcPr>
          <w:p w14:paraId="211F2C39" w14:textId="77777777" w:rsidR="00187285" w:rsidRPr="0040519C" w:rsidRDefault="00187285" w:rsidP="004C219C">
            <w:pPr>
              <w:rPr>
                <w:rFonts w:ascii="Verdana" w:hAnsi="Verdana" w:cs="Arial"/>
                <w:sz w:val="16"/>
                <w:szCs w:val="16"/>
                <w:lang w:val="es-BO"/>
              </w:rPr>
            </w:pPr>
          </w:p>
        </w:tc>
        <w:tc>
          <w:tcPr>
            <w:tcW w:w="320" w:type="dxa"/>
            <w:tcBorders>
              <w:top w:val="nil"/>
              <w:left w:val="nil"/>
              <w:bottom w:val="single" w:sz="12" w:space="0" w:color="auto"/>
              <w:right w:val="nil"/>
            </w:tcBorders>
            <w:vAlign w:val="center"/>
            <w:hideMark/>
          </w:tcPr>
          <w:p w14:paraId="43F04A71" w14:textId="77777777" w:rsidR="00187285" w:rsidRPr="0040519C" w:rsidRDefault="00187285" w:rsidP="004C219C">
            <w:pPr>
              <w:rPr>
                <w:rFonts w:ascii="Verdana" w:hAnsi="Verdana" w:cs="Arial"/>
                <w:sz w:val="16"/>
                <w:szCs w:val="16"/>
                <w:lang w:val="es-BO"/>
              </w:rPr>
            </w:pPr>
          </w:p>
        </w:tc>
        <w:tc>
          <w:tcPr>
            <w:tcW w:w="443" w:type="dxa"/>
            <w:tcBorders>
              <w:top w:val="nil"/>
              <w:left w:val="nil"/>
              <w:bottom w:val="single" w:sz="12" w:space="0" w:color="auto"/>
              <w:right w:val="nil"/>
            </w:tcBorders>
            <w:vAlign w:val="center"/>
            <w:hideMark/>
          </w:tcPr>
          <w:p w14:paraId="7464B2AE" w14:textId="77777777" w:rsidR="00187285" w:rsidRPr="0040519C" w:rsidRDefault="00187285" w:rsidP="004C219C">
            <w:pPr>
              <w:rPr>
                <w:rFonts w:ascii="Verdana" w:hAnsi="Verdana" w:cs="Arial"/>
                <w:sz w:val="16"/>
                <w:szCs w:val="16"/>
                <w:lang w:val="es-BO"/>
              </w:rPr>
            </w:pPr>
          </w:p>
        </w:tc>
        <w:tc>
          <w:tcPr>
            <w:tcW w:w="236" w:type="dxa"/>
            <w:tcBorders>
              <w:top w:val="nil"/>
              <w:left w:val="nil"/>
              <w:bottom w:val="single" w:sz="12" w:space="0" w:color="auto"/>
              <w:right w:val="nil"/>
            </w:tcBorders>
            <w:vAlign w:val="center"/>
            <w:hideMark/>
          </w:tcPr>
          <w:p w14:paraId="5627B10D"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single" w:sz="12" w:space="0" w:color="auto"/>
              <w:right w:val="single" w:sz="12" w:space="0" w:color="auto"/>
            </w:tcBorders>
            <w:vAlign w:val="center"/>
            <w:hideMark/>
          </w:tcPr>
          <w:p w14:paraId="4BC012AB" w14:textId="77777777" w:rsidR="00187285" w:rsidRPr="0040519C" w:rsidRDefault="00187285" w:rsidP="004C219C">
            <w:pPr>
              <w:rPr>
                <w:rFonts w:ascii="Verdana" w:hAnsi="Verdana" w:cs="Arial"/>
                <w:sz w:val="16"/>
                <w:szCs w:val="16"/>
                <w:lang w:val="es-BO"/>
              </w:rPr>
            </w:pPr>
          </w:p>
        </w:tc>
      </w:tr>
      <w:tr w:rsidR="00187285" w:rsidRPr="0040519C" w14:paraId="5AA4B750" w14:textId="77777777" w:rsidTr="00674357">
        <w:trPr>
          <w:trHeight w:val="114"/>
          <w:jc w:val="center"/>
        </w:trPr>
        <w:tc>
          <w:tcPr>
            <w:tcW w:w="269" w:type="dxa"/>
            <w:tcBorders>
              <w:top w:val="single" w:sz="12" w:space="0" w:color="auto"/>
              <w:left w:val="single" w:sz="12" w:space="0" w:color="auto"/>
              <w:bottom w:val="single" w:sz="12" w:space="0" w:color="auto"/>
              <w:right w:val="nil"/>
            </w:tcBorders>
            <w:shd w:val="clear" w:color="auto" w:fill="0F243E"/>
            <w:noWrap/>
            <w:vAlign w:val="center"/>
            <w:hideMark/>
          </w:tcPr>
          <w:p w14:paraId="63A9E0FE" w14:textId="77777777" w:rsidR="00187285" w:rsidRPr="0040519C" w:rsidRDefault="00187285" w:rsidP="004C219C">
            <w:pPr>
              <w:rPr>
                <w:rFonts w:ascii="Verdana" w:hAnsi="Verdana" w:cs="Arial"/>
                <w:b/>
                <w:bCs/>
                <w:sz w:val="16"/>
                <w:szCs w:val="16"/>
                <w:lang w:val="es-BO"/>
              </w:rPr>
            </w:pPr>
          </w:p>
        </w:tc>
        <w:tc>
          <w:tcPr>
            <w:tcW w:w="11056" w:type="dxa"/>
            <w:gridSpan w:val="36"/>
            <w:tcBorders>
              <w:top w:val="single" w:sz="12" w:space="0" w:color="auto"/>
              <w:left w:val="nil"/>
              <w:bottom w:val="single" w:sz="12" w:space="0" w:color="auto"/>
              <w:right w:val="single" w:sz="12" w:space="0" w:color="auto"/>
            </w:tcBorders>
            <w:shd w:val="clear" w:color="auto" w:fill="0F243E"/>
            <w:noWrap/>
            <w:vAlign w:val="center"/>
            <w:hideMark/>
          </w:tcPr>
          <w:p w14:paraId="072968C3" w14:textId="77777777" w:rsidR="00187285" w:rsidRPr="0040519C" w:rsidRDefault="00187285" w:rsidP="006B50A5">
            <w:pPr>
              <w:pStyle w:val="Prrafodelista"/>
              <w:numPr>
                <w:ilvl w:val="0"/>
                <w:numId w:val="13"/>
              </w:numPr>
              <w:ind w:left="299" w:hanging="283"/>
              <w:rPr>
                <w:rFonts w:ascii="Verdana" w:hAnsi="Verdana" w:cs="Arial"/>
                <w:b/>
                <w:bCs/>
                <w:sz w:val="16"/>
                <w:szCs w:val="16"/>
                <w:lang w:val="es-BO"/>
              </w:rPr>
            </w:pPr>
            <w:r w:rsidRPr="0040519C">
              <w:rPr>
                <w:rFonts w:ascii="Verdana" w:hAnsi="Verdana" w:cs="Arial"/>
                <w:b/>
                <w:bCs/>
                <w:sz w:val="16"/>
                <w:szCs w:val="16"/>
                <w:lang w:val="es-BO"/>
              </w:rPr>
              <w:t xml:space="preserve">MONTO Y PLAZO DE VALIDEZ DE LA PROPUESTA </w:t>
            </w:r>
          </w:p>
        </w:tc>
      </w:tr>
      <w:tr w:rsidR="00187285" w:rsidRPr="0040519C" w14:paraId="21B8A6AD" w14:textId="77777777" w:rsidTr="00674357">
        <w:trPr>
          <w:trHeight w:val="32"/>
          <w:jc w:val="center"/>
        </w:trPr>
        <w:tc>
          <w:tcPr>
            <w:tcW w:w="269" w:type="dxa"/>
            <w:tcBorders>
              <w:top w:val="single" w:sz="12" w:space="0" w:color="auto"/>
              <w:left w:val="single" w:sz="12" w:space="0" w:color="auto"/>
              <w:bottom w:val="nil"/>
              <w:right w:val="nil"/>
            </w:tcBorders>
            <w:noWrap/>
            <w:vAlign w:val="center"/>
            <w:hideMark/>
          </w:tcPr>
          <w:p w14:paraId="7C1953EC" w14:textId="77777777" w:rsidR="00187285" w:rsidRPr="0040519C" w:rsidRDefault="00187285" w:rsidP="004C219C">
            <w:pPr>
              <w:rPr>
                <w:rFonts w:ascii="Verdana" w:hAnsi="Verdana" w:cs="Calibri"/>
                <w:sz w:val="16"/>
                <w:szCs w:val="16"/>
                <w:lang w:val="es-BO"/>
              </w:rPr>
            </w:pPr>
          </w:p>
        </w:tc>
        <w:tc>
          <w:tcPr>
            <w:tcW w:w="1222" w:type="dxa"/>
            <w:tcBorders>
              <w:top w:val="single" w:sz="12" w:space="0" w:color="auto"/>
              <w:left w:val="nil"/>
              <w:bottom w:val="nil"/>
              <w:right w:val="nil"/>
            </w:tcBorders>
            <w:noWrap/>
            <w:vAlign w:val="center"/>
            <w:hideMark/>
          </w:tcPr>
          <w:p w14:paraId="72B57918" w14:textId="77777777" w:rsidR="00187285" w:rsidRPr="0040519C" w:rsidRDefault="00187285" w:rsidP="004C219C">
            <w:pPr>
              <w:rPr>
                <w:rFonts w:ascii="Verdana" w:hAnsi="Verdana" w:cs="Calibri"/>
                <w:sz w:val="16"/>
                <w:szCs w:val="16"/>
                <w:lang w:val="es-BO"/>
              </w:rPr>
            </w:pPr>
          </w:p>
        </w:tc>
        <w:tc>
          <w:tcPr>
            <w:tcW w:w="304" w:type="dxa"/>
            <w:tcBorders>
              <w:top w:val="single" w:sz="12" w:space="0" w:color="auto"/>
              <w:left w:val="nil"/>
              <w:bottom w:val="nil"/>
              <w:right w:val="nil"/>
            </w:tcBorders>
            <w:noWrap/>
            <w:vAlign w:val="center"/>
            <w:hideMark/>
          </w:tcPr>
          <w:p w14:paraId="36F3915E" w14:textId="77777777" w:rsidR="00187285" w:rsidRPr="0040519C" w:rsidRDefault="00187285" w:rsidP="004C219C">
            <w:pPr>
              <w:rPr>
                <w:rFonts w:ascii="Verdana" w:hAnsi="Verdana" w:cs="Calibri"/>
                <w:sz w:val="16"/>
                <w:szCs w:val="16"/>
                <w:lang w:val="es-BO"/>
              </w:rPr>
            </w:pPr>
          </w:p>
        </w:tc>
        <w:tc>
          <w:tcPr>
            <w:tcW w:w="303" w:type="dxa"/>
            <w:tcBorders>
              <w:top w:val="single" w:sz="12" w:space="0" w:color="auto"/>
              <w:left w:val="nil"/>
              <w:bottom w:val="nil"/>
              <w:right w:val="nil"/>
            </w:tcBorders>
            <w:noWrap/>
            <w:vAlign w:val="center"/>
            <w:hideMark/>
          </w:tcPr>
          <w:p w14:paraId="391CA288" w14:textId="77777777" w:rsidR="00187285" w:rsidRPr="0040519C" w:rsidRDefault="00187285" w:rsidP="004C219C">
            <w:pPr>
              <w:rPr>
                <w:rFonts w:ascii="Verdana" w:hAnsi="Verdana" w:cs="Calibri"/>
                <w:sz w:val="16"/>
                <w:szCs w:val="16"/>
                <w:lang w:val="es-BO"/>
              </w:rPr>
            </w:pPr>
          </w:p>
        </w:tc>
        <w:tc>
          <w:tcPr>
            <w:tcW w:w="2278" w:type="dxa"/>
            <w:gridSpan w:val="3"/>
            <w:tcBorders>
              <w:top w:val="single" w:sz="12" w:space="0" w:color="auto"/>
              <w:left w:val="nil"/>
              <w:bottom w:val="nil"/>
              <w:right w:val="nil"/>
            </w:tcBorders>
            <w:vAlign w:val="center"/>
            <w:hideMark/>
          </w:tcPr>
          <w:p w14:paraId="1A941E04" w14:textId="77777777" w:rsidR="00187285" w:rsidRPr="0040519C" w:rsidRDefault="00187285" w:rsidP="004C219C">
            <w:pPr>
              <w:jc w:val="right"/>
              <w:rPr>
                <w:rFonts w:ascii="Verdana" w:hAnsi="Verdana" w:cs="Arial"/>
                <w:b/>
                <w:bCs/>
                <w:sz w:val="16"/>
                <w:szCs w:val="16"/>
                <w:lang w:val="es-BO"/>
              </w:rPr>
            </w:pPr>
          </w:p>
        </w:tc>
        <w:tc>
          <w:tcPr>
            <w:tcW w:w="360" w:type="dxa"/>
            <w:tcBorders>
              <w:top w:val="single" w:sz="12" w:space="0" w:color="auto"/>
              <w:left w:val="nil"/>
              <w:bottom w:val="nil"/>
              <w:right w:val="nil"/>
            </w:tcBorders>
            <w:vAlign w:val="center"/>
            <w:hideMark/>
          </w:tcPr>
          <w:p w14:paraId="3F50346E" w14:textId="77777777" w:rsidR="00187285" w:rsidRPr="0040519C" w:rsidRDefault="00187285" w:rsidP="004C219C">
            <w:pPr>
              <w:jc w:val="center"/>
              <w:rPr>
                <w:rFonts w:ascii="Verdana" w:hAnsi="Verdana" w:cs="Arial"/>
                <w:b/>
                <w:bCs/>
                <w:sz w:val="16"/>
                <w:szCs w:val="16"/>
                <w:lang w:val="es-BO"/>
              </w:rPr>
            </w:pPr>
          </w:p>
        </w:tc>
        <w:tc>
          <w:tcPr>
            <w:tcW w:w="261" w:type="dxa"/>
            <w:tcBorders>
              <w:top w:val="single" w:sz="12" w:space="0" w:color="auto"/>
              <w:left w:val="nil"/>
              <w:bottom w:val="nil"/>
              <w:right w:val="nil"/>
            </w:tcBorders>
            <w:vAlign w:val="center"/>
            <w:hideMark/>
          </w:tcPr>
          <w:p w14:paraId="02F8238D" w14:textId="77777777" w:rsidR="00187285" w:rsidRPr="0040519C" w:rsidRDefault="00187285" w:rsidP="004C219C">
            <w:pPr>
              <w:rPr>
                <w:rFonts w:ascii="Verdana" w:hAnsi="Verdana" w:cs="Arial"/>
                <w:sz w:val="16"/>
                <w:szCs w:val="16"/>
                <w:lang w:val="es-BO"/>
              </w:rPr>
            </w:pPr>
          </w:p>
        </w:tc>
        <w:tc>
          <w:tcPr>
            <w:tcW w:w="1604" w:type="dxa"/>
            <w:gridSpan w:val="4"/>
            <w:tcBorders>
              <w:top w:val="single" w:sz="12" w:space="0" w:color="auto"/>
              <w:left w:val="nil"/>
              <w:bottom w:val="nil"/>
              <w:right w:val="nil"/>
            </w:tcBorders>
            <w:vAlign w:val="center"/>
            <w:hideMark/>
          </w:tcPr>
          <w:p w14:paraId="0478858F"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vAlign w:val="center"/>
            <w:hideMark/>
          </w:tcPr>
          <w:p w14:paraId="1EA86E4F" w14:textId="77777777" w:rsidR="00187285" w:rsidRPr="0040519C" w:rsidRDefault="00187285" w:rsidP="004C219C">
            <w:pPr>
              <w:rPr>
                <w:rFonts w:ascii="Verdana" w:hAnsi="Verdana" w:cs="Arial"/>
                <w:sz w:val="16"/>
                <w:szCs w:val="16"/>
                <w:lang w:val="es-BO"/>
              </w:rPr>
            </w:pPr>
          </w:p>
        </w:tc>
        <w:tc>
          <w:tcPr>
            <w:tcW w:w="299" w:type="dxa"/>
            <w:gridSpan w:val="2"/>
            <w:tcBorders>
              <w:top w:val="single" w:sz="12" w:space="0" w:color="auto"/>
              <w:left w:val="nil"/>
              <w:bottom w:val="nil"/>
              <w:right w:val="nil"/>
            </w:tcBorders>
            <w:vAlign w:val="center"/>
            <w:hideMark/>
          </w:tcPr>
          <w:p w14:paraId="3E9C8F60"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173539CB"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6FF6EFB8" w14:textId="77777777" w:rsidR="00187285" w:rsidRPr="0040519C" w:rsidRDefault="00187285" w:rsidP="004C219C">
            <w:pPr>
              <w:rPr>
                <w:rFonts w:ascii="Verdana" w:hAnsi="Verdana" w:cs="Arial"/>
                <w:sz w:val="16"/>
                <w:szCs w:val="16"/>
                <w:lang w:val="es-BO"/>
              </w:rPr>
            </w:pPr>
          </w:p>
        </w:tc>
        <w:tc>
          <w:tcPr>
            <w:tcW w:w="275" w:type="dxa"/>
            <w:tcBorders>
              <w:top w:val="single" w:sz="12" w:space="0" w:color="auto"/>
              <w:left w:val="nil"/>
              <w:bottom w:val="nil"/>
              <w:right w:val="nil"/>
            </w:tcBorders>
            <w:vAlign w:val="center"/>
            <w:hideMark/>
          </w:tcPr>
          <w:p w14:paraId="6F5750EA" w14:textId="77777777" w:rsidR="00187285" w:rsidRPr="0040519C" w:rsidRDefault="00187285" w:rsidP="004C219C">
            <w:pPr>
              <w:rPr>
                <w:rFonts w:ascii="Verdana" w:hAnsi="Verdana" w:cs="Arial"/>
                <w:sz w:val="16"/>
                <w:szCs w:val="16"/>
                <w:lang w:val="es-BO"/>
              </w:rPr>
            </w:pPr>
          </w:p>
        </w:tc>
        <w:tc>
          <w:tcPr>
            <w:tcW w:w="266" w:type="dxa"/>
            <w:tcBorders>
              <w:top w:val="single" w:sz="12" w:space="0" w:color="auto"/>
              <w:left w:val="nil"/>
              <w:bottom w:val="nil"/>
              <w:right w:val="nil"/>
            </w:tcBorders>
            <w:vAlign w:val="center"/>
            <w:hideMark/>
          </w:tcPr>
          <w:p w14:paraId="03C81094" w14:textId="77777777" w:rsidR="00187285" w:rsidRPr="0040519C" w:rsidRDefault="00187285" w:rsidP="004C219C">
            <w:pPr>
              <w:rPr>
                <w:rFonts w:ascii="Verdana" w:hAnsi="Verdana" w:cs="Arial"/>
                <w:sz w:val="16"/>
                <w:szCs w:val="16"/>
                <w:lang w:val="es-BO"/>
              </w:rPr>
            </w:pPr>
          </w:p>
        </w:tc>
        <w:tc>
          <w:tcPr>
            <w:tcW w:w="286" w:type="dxa"/>
            <w:tcBorders>
              <w:top w:val="single" w:sz="12" w:space="0" w:color="auto"/>
              <w:left w:val="nil"/>
              <w:bottom w:val="nil"/>
              <w:right w:val="nil"/>
            </w:tcBorders>
            <w:vAlign w:val="center"/>
            <w:hideMark/>
          </w:tcPr>
          <w:p w14:paraId="2D30C313"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vAlign w:val="center"/>
            <w:hideMark/>
          </w:tcPr>
          <w:p w14:paraId="42B88A6A" w14:textId="77777777" w:rsidR="00187285" w:rsidRPr="0040519C" w:rsidRDefault="00187285" w:rsidP="004C219C">
            <w:pPr>
              <w:rPr>
                <w:rFonts w:ascii="Verdana" w:hAnsi="Verdana" w:cs="Arial"/>
                <w:sz w:val="16"/>
                <w:szCs w:val="16"/>
                <w:lang w:val="es-BO"/>
              </w:rPr>
            </w:pPr>
          </w:p>
        </w:tc>
        <w:tc>
          <w:tcPr>
            <w:tcW w:w="261" w:type="dxa"/>
            <w:tcBorders>
              <w:top w:val="single" w:sz="12" w:space="0" w:color="auto"/>
              <w:left w:val="nil"/>
              <w:bottom w:val="nil"/>
              <w:right w:val="nil"/>
            </w:tcBorders>
            <w:vAlign w:val="center"/>
            <w:hideMark/>
          </w:tcPr>
          <w:p w14:paraId="3CA2EE88" w14:textId="77777777" w:rsidR="00187285" w:rsidRPr="0040519C" w:rsidRDefault="00187285" w:rsidP="004C219C">
            <w:pPr>
              <w:rPr>
                <w:rFonts w:ascii="Verdana" w:hAnsi="Verdana" w:cs="Arial"/>
                <w:sz w:val="16"/>
                <w:szCs w:val="16"/>
                <w:lang w:val="es-BO"/>
              </w:rPr>
            </w:pPr>
          </w:p>
        </w:tc>
        <w:tc>
          <w:tcPr>
            <w:tcW w:w="261" w:type="dxa"/>
            <w:gridSpan w:val="2"/>
            <w:tcBorders>
              <w:top w:val="single" w:sz="12" w:space="0" w:color="auto"/>
              <w:left w:val="nil"/>
              <w:bottom w:val="nil"/>
              <w:right w:val="nil"/>
            </w:tcBorders>
            <w:vAlign w:val="center"/>
            <w:hideMark/>
          </w:tcPr>
          <w:p w14:paraId="51A5B212" w14:textId="77777777" w:rsidR="00187285" w:rsidRPr="0040519C" w:rsidRDefault="00187285" w:rsidP="004C219C">
            <w:pPr>
              <w:rPr>
                <w:rFonts w:ascii="Verdana" w:hAnsi="Verdana" w:cs="Arial"/>
                <w:sz w:val="16"/>
                <w:szCs w:val="16"/>
                <w:lang w:val="es-BO"/>
              </w:rPr>
            </w:pPr>
          </w:p>
        </w:tc>
        <w:tc>
          <w:tcPr>
            <w:tcW w:w="270" w:type="dxa"/>
            <w:gridSpan w:val="2"/>
            <w:tcBorders>
              <w:top w:val="single" w:sz="12" w:space="0" w:color="auto"/>
              <w:left w:val="nil"/>
              <w:bottom w:val="nil"/>
              <w:right w:val="nil"/>
            </w:tcBorders>
            <w:vAlign w:val="center"/>
            <w:hideMark/>
          </w:tcPr>
          <w:p w14:paraId="5CAD2E22" w14:textId="77777777" w:rsidR="00187285" w:rsidRPr="0040519C" w:rsidRDefault="00187285" w:rsidP="004C219C">
            <w:pPr>
              <w:rPr>
                <w:rFonts w:ascii="Verdana" w:hAnsi="Verdana" w:cs="Arial"/>
                <w:sz w:val="16"/>
                <w:szCs w:val="16"/>
                <w:lang w:val="es-BO"/>
              </w:rPr>
            </w:pPr>
          </w:p>
        </w:tc>
        <w:tc>
          <w:tcPr>
            <w:tcW w:w="296" w:type="dxa"/>
            <w:gridSpan w:val="3"/>
            <w:tcBorders>
              <w:top w:val="single" w:sz="12" w:space="0" w:color="auto"/>
              <w:left w:val="nil"/>
              <w:bottom w:val="nil"/>
              <w:right w:val="nil"/>
            </w:tcBorders>
            <w:vAlign w:val="center"/>
            <w:hideMark/>
          </w:tcPr>
          <w:p w14:paraId="7ACFC722" w14:textId="77777777" w:rsidR="00187285" w:rsidRPr="0040519C" w:rsidRDefault="00187285" w:rsidP="004C219C">
            <w:pPr>
              <w:rPr>
                <w:rFonts w:ascii="Verdana" w:hAnsi="Verdana" w:cs="Arial"/>
                <w:sz w:val="16"/>
                <w:szCs w:val="16"/>
                <w:lang w:val="es-BO"/>
              </w:rPr>
            </w:pPr>
          </w:p>
        </w:tc>
        <w:tc>
          <w:tcPr>
            <w:tcW w:w="320" w:type="dxa"/>
            <w:tcBorders>
              <w:top w:val="single" w:sz="12" w:space="0" w:color="auto"/>
              <w:left w:val="nil"/>
              <w:bottom w:val="nil"/>
              <w:right w:val="nil"/>
            </w:tcBorders>
            <w:vAlign w:val="center"/>
            <w:hideMark/>
          </w:tcPr>
          <w:p w14:paraId="10175C10" w14:textId="77777777" w:rsidR="00187285" w:rsidRPr="0040519C" w:rsidRDefault="00187285" w:rsidP="004C219C">
            <w:pPr>
              <w:rPr>
                <w:rFonts w:ascii="Verdana" w:hAnsi="Verdana" w:cs="Arial"/>
                <w:sz w:val="16"/>
                <w:szCs w:val="16"/>
                <w:lang w:val="es-BO"/>
              </w:rPr>
            </w:pPr>
          </w:p>
        </w:tc>
        <w:tc>
          <w:tcPr>
            <w:tcW w:w="443" w:type="dxa"/>
            <w:tcBorders>
              <w:top w:val="single" w:sz="12" w:space="0" w:color="auto"/>
              <w:left w:val="nil"/>
              <w:bottom w:val="nil"/>
              <w:right w:val="nil"/>
            </w:tcBorders>
            <w:vAlign w:val="center"/>
            <w:hideMark/>
          </w:tcPr>
          <w:p w14:paraId="6B339D43" w14:textId="77777777" w:rsidR="00187285" w:rsidRPr="0040519C" w:rsidRDefault="00187285" w:rsidP="004C219C">
            <w:pPr>
              <w:rPr>
                <w:rFonts w:ascii="Verdana" w:hAnsi="Verdana" w:cs="Arial"/>
                <w:sz w:val="16"/>
                <w:szCs w:val="16"/>
                <w:lang w:val="es-BO"/>
              </w:rPr>
            </w:pPr>
          </w:p>
        </w:tc>
        <w:tc>
          <w:tcPr>
            <w:tcW w:w="236" w:type="dxa"/>
            <w:tcBorders>
              <w:top w:val="single" w:sz="12" w:space="0" w:color="auto"/>
              <w:left w:val="nil"/>
              <w:bottom w:val="nil"/>
              <w:right w:val="nil"/>
            </w:tcBorders>
            <w:vAlign w:val="center"/>
            <w:hideMark/>
          </w:tcPr>
          <w:p w14:paraId="3625102C" w14:textId="77777777" w:rsidR="00187285" w:rsidRPr="0040519C" w:rsidRDefault="00187285" w:rsidP="004C219C">
            <w:pPr>
              <w:rPr>
                <w:rFonts w:ascii="Verdana" w:hAnsi="Verdana" w:cs="Arial"/>
                <w:sz w:val="16"/>
                <w:szCs w:val="16"/>
                <w:lang w:val="es-BO"/>
              </w:rPr>
            </w:pPr>
          </w:p>
        </w:tc>
        <w:tc>
          <w:tcPr>
            <w:tcW w:w="492" w:type="dxa"/>
            <w:gridSpan w:val="2"/>
            <w:tcBorders>
              <w:top w:val="single" w:sz="12" w:space="0" w:color="auto"/>
              <w:left w:val="nil"/>
              <w:bottom w:val="nil"/>
              <w:right w:val="single" w:sz="12" w:space="0" w:color="auto"/>
            </w:tcBorders>
            <w:vAlign w:val="center"/>
            <w:hideMark/>
          </w:tcPr>
          <w:p w14:paraId="46EA3323" w14:textId="77777777" w:rsidR="00187285" w:rsidRPr="0040519C" w:rsidRDefault="00187285" w:rsidP="004C219C">
            <w:pPr>
              <w:rPr>
                <w:rFonts w:ascii="Verdana" w:hAnsi="Verdana" w:cs="Arial"/>
                <w:sz w:val="16"/>
                <w:szCs w:val="16"/>
                <w:lang w:val="es-BO"/>
              </w:rPr>
            </w:pPr>
          </w:p>
        </w:tc>
      </w:tr>
      <w:tr w:rsidR="00187285" w:rsidRPr="0040519C" w14:paraId="6EB09FAE" w14:textId="77777777" w:rsidTr="00674357">
        <w:trPr>
          <w:trHeight w:val="114"/>
          <w:jc w:val="center"/>
        </w:trPr>
        <w:tc>
          <w:tcPr>
            <w:tcW w:w="269" w:type="dxa"/>
            <w:tcBorders>
              <w:top w:val="nil"/>
              <w:left w:val="single" w:sz="12" w:space="0" w:color="auto"/>
              <w:bottom w:val="nil"/>
              <w:right w:val="nil"/>
            </w:tcBorders>
            <w:noWrap/>
            <w:vAlign w:val="center"/>
            <w:hideMark/>
          </w:tcPr>
          <w:p w14:paraId="43DEEFF9"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noWrap/>
            <w:vAlign w:val="center"/>
            <w:hideMark/>
          </w:tcPr>
          <w:p w14:paraId="5AA8F4FA" w14:textId="5428225B"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(El </w:t>
            </w:r>
            <w:r w:rsidR="00E64584" w:rsidRPr="0040519C">
              <w:rPr>
                <w:rFonts w:ascii="Verdana" w:hAnsi="Verdana" w:cs="Arial"/>
                <w:b/>
                <w:sz w:val="16"/>
                <w:szCs w:val="16"/>
                <w:lang w:val="es-BO"/>
              </w:rPr>
              <w:t>interesado</w:t>
            </w:r>
            <w:r w:rsidRPr="0040519C">
              <w:rPr>
                <w:rFonts w:ascii="Verdana" w:hAnsi="Verdana" w:cs="Arial"/>
                <w:b/>
                <w:sz w:val="16"/>
                <w:szCs w:val="16"/>
                <w:lang w:val="es-BO"/>
              </w:rPr>
              <w:t xml:space="preserve"> debe registrar el monto total que ofrece por la provisión de los bienes)</w:t>
            </w:r>
          </w:p>
        </w:tc>
        <w:tc>
          <w:tcPr>
            <w:tcW w:w="283" w:type="dxa"/>
            <w:tcBorders>
              <w:top w:val="nil"/>
              <w:left w:val="nil"/>
              <w:bottom w:val="nil"/>
              <w:right w:val="single" w:sz="12" w:space="0" w:color="auto"/>
            </w:tcBorders>
            <w:vAlign w:val="center"/>
            <w:hideMark/>
          </w:tcPr>
          <w:p w14:paraId="1ECB0CA4" w14:textId="77777777" w:rsidR="00187285" w:rsidRPr="0040519C" w:rsidRDefault="00187285" w:rsidP="004C219C">
            <w:pPr>
              <w:rPr>
                <w:rFonts w:ascii="Verdana" w:hAnsi="Verdana" w:cs="Arial"/>
                <w:sz w:val="16"/>
                <w:szCs w:val="16"/>
                <w:lang w:val="es-BO"/>
              </w:rPr>
            </w:pPr>
          </w:p>
        </w:tc>
      </w:tr>
      <w:tr w:rsidR="00187285" w:rsidRPr="0040519C" w14:paraId="12EFBF71" w14:textId="77777777" w:rsidTr="00674357">
        <w:trPr>
          <w:trHeight w:val="80"/>
          <w:jc w:val="center"/>
        </w:trPr>
        <w:tc>
          <w:tcPr>
            <w:tcW w:w="269" w:type="dxa"/>
            <w:tcBorders>
              <w:top w:val="nil"/>
              <w:left w:val="single" w:sz="12" w:space="0" w:color="auto"/>
              <w:bottom w:val="nil"/>
              <w:right w:val="nil"/>
            </w:tcBorders>
            <w:noWrap/>
            <w:vAlign w:val="center"/>
            <w:hideMark/>
          </w:tcPr>
          <w:p w14:paraId="08EAC795"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noWrap/>
            <w:vAlign w:val="center"/>
            <w:hideMark/>
          </w:tcPr>
          <w:p w14:paraId="31F74BDD"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7726219E"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0CE49D6B"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3977BE74"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vAlign w:val="center"/>
            <w:hideMark/>
          </w:tcPr>
          <w:p w14:paraId="41D244E7"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vAlign w:val="center"/>
            <w:hideMark/>
          </w:tcPr>
          <w:p w14:paraId="3AAA26D0"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vAlign w:val="center"/>
            <w:hideMark/>
          </w:tcPr>
          <w:p w14:paraId="2C9FCBA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0955D56A"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vAlign w:val="center"/>
            <w:hideMark/>
          </w:tcPr>
          <w:p w14:paraId="3CE8F90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50A58FBA"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7A87AFC7"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vAlign w:val="center"/>
            <w:hideMark/>
          </w:tcPr>
          <w:p w14:paraId="426F63FF"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vAlign w:val="center"/>
            <w:hideMark/>
          </w:tcPr>
          <w:p w14:paraId="465C0D78"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vAlign w:val="center"/>
            <w:hideMark/>
          </w:tcPr>
          <w:p w14:paraId="547D9AA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71A294EA"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0537C135" w14:textId="77777777" w:rsidR="00187285" w:rsidRPr="0040519C" w:rsidRDefault="00187285" w:rsidP="004C219C">
            <w:pPr>
              <w:rPr>
                <w:rFonts w:ascii="Verdana" w:hAnsi="Verdana" w:cs="Arial"/>
                <w:b/>
                <w:sz w:val="16"/>
                <w:szCs w:val="16"/>
                <w:lang w:val="es-BO"/>
              </w:rPr>
            </w:pPr>
          </w:p>
        </w:tc>
        <w:tc>
          <w:tcPr>
            <w:tcW w:w="261" w:type="dxa"/>
            <w:gridSpan w:val="2"/>
            <w:tcBorders>
              <w:top w:val="nil"/>
              <w:left w:val="nil"/>
              <w:bottom w:val="nil"/>
              <w:right w:val="nil"/>
            </w:tcBorders>
            <w:vAlign w:val="center"/>
            <w:hideMark/>
          </w:tcPr>
          <w:p w14:paraId="46FBCCD2" w14:textId="77777777" w:rsidR="00187285" w:rsidRPr="0040519C" w:rsidRDefault="00187285" w:rsidP="004C219C">
            <w:pPr>
              <w:rPr>
                <w:rFonts w:ascii="Verdana" w:hAnsi="Verdana" w:cs="Arial"/>
                <w:b/>
                <w:sz w:val="16"/>
                <w:szCs w:val="16"/>
                <w:lang w:val="es-BO"/>
              </w:rPr>
            </w:pPr>
          </w:p>
        </w:tc>
        <w:tc>
          <w:tcPr>
            <w:tcW w:w="270" w:type="dxa"/>
            <w:gridSpan w:val="2"/>
            <w:tcBorders>
              <w:top w:val="nil"/>
              <w:left w:val="nil"/>
              <w:bottom w:val="nil"/>
              <w:right w:val="nil"/>
            </w:tcBorders>
            <w:vAlign w:val="center"/>
            <w:hideMark/>
          </w:tcPr>
          <w:p w14:paraId="44ED6177"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vAlign w:val="center"/>
            <w:hideMark/>
          </w:tcPr>
          <w:p w14:paraId="61C0EF84"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vAlign w:val="center"/>
            <w:hideMark/>
          </w:tcPr>
          <w:p w14:paraId="41B17A43"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vAlign w:val="center"/>
            <w:hideMark/>
          </w:tcPr>
          <w:p w14:paraId="50AC37FA"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79EC5147"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vAlign w:val="center"/>
            <w:hideMark/>
          </w:tcPr>
          <w:p w14:paraId="79F6FA5D" w14:textId="77777777" w:rsidR="00187285" w:rsidRPr="0040519C" w:rsidRDefault="00187285" w:rsidP="004C219C">
            <w:pPr>
              <w:rPr>
                <w:rFonts w:ascii="Verdana" w:hAnsi="Verdana" w:cs="Arial"/>
                <w:sz w:val="16"/>
                <w:szCs w:val="16"/>
                <w:lang w:val="es-BO"/>
              </w:rPr>
            </w:pPr>
          </w:p>
        </w:tc>
      </w:tr>
      <w:tr w:rsidR="00187285" w:rsidRPr="0040519C" w14:paraId="252E2EE8" w14:textId="77777777" w:rsidTr="00674357">
        <w:trPr>
          <w:trHeight w:val="114"/>
          <w:jc w:val="center"/>
        </w:trPr>
        <w:tc>
          <w:tcPr>
            <w:tcW w:w="269" w:type="dxa"/>
            <w:tcBorders>
              <w:top w:val="nil"/>
              <w:left w:val="single" w:sz="12" w:space="0" w:color="auto"/>
              <w:bottom w:val="nil"/>
              <w:right w:val="nil"/>
            </w:tcBorders>
            <w:noWrap/>
            <w:vAlign w:val="center"/>
            <w:hideMark/>
          </w:tcPr>
          <w:p w14:paraId="12901D0F" w14:textId="77777777" w:rsidR="00187285" w:rsidRPr="0040519C" w:rsidRDefault="00187285" w:rsidP="004C219C">
            <w:pPr>
              <w:rPr>
                <w:rFonts w:ascii="Verdana" w:hAnsi="Verdana" w:cs="Calibri"/>
                <w:sz w:val="16"/>
                <w:szCs w:val="16"/>
                <w:lang w:val="es-BO"/>
              </w:rPr>
            </w:pPr>
          </w:p>
        </w:tc>
        <w:tc>
          <w:tcPr>
            <w:tcW w:w="10773" w:type="dxa"/>
            <w:gridSpan w:val="35"/>
            <w:tcBorders>
              <w:top w:val="nil"/>
              <w:left w:val="nil"/>
              <w:bottom w:val="nil"/>
              <w:right w:val="nil"/>
            </w:tcBorders>
            <w:noWrap/>
            <w:vAlign w:val="center"/>
            <w:hideMark/>
          </w:tcPr>
          <w:p w14:paraId="3DB7751B" w14:textId="33A21421" w:rsidR="00187285" w:rsidRPr="0040519C" w:rsidRDefault="00187285" w:rsidP="00E64584">
            <w:pPr>
              <w:rPr>
                <w:rFonts w:ascii="Verdana" w:hAnsi="Verdana" w:cs="Arial"/>
                <w:b/>
                <w:sz w:val="16"/>
                <w:szCs w:val="16"/>
                <w:lang w:val="es-BO"/>
              </w:rPr>
            </w:pPr>
            <w:r w:rsidRPr="0040519C">
              <w:rPr>
                <w:rFonts w:ascii="Verdana" w:hAnsi="Verdana" w:cs="Arial"/>
                <w:b/>
                <w:sz w:val="16"/>
                <w:szCs w:val="16"/>
                <w:lang w:val="es-BO"/>
              </w:rPr>
              <w:t xml:space="preserve">(Para procesos por Ítems o Lotes, se debe detallar los precios de cada Ítem o Lote al que se presente el </w:t>
            </w:r>
            <w:r w:rsidR="00E64584" w:rsidRPr="0040519C">
              <w:rPr>
                <w:rFonts w:ascii="Verdana" w:hAnsi="Verdana" w:cs="Arial"/>
                <w:b/>
                <w:sz w:val="16"/>
                <w:szCs w:val="16"/>
                <w:lang w:val="es-BO"/>
              </w:rPr>
              <w:t>interesado</w:t>
            </w:r>
            <w:r w:rsidRPr="0040519C">
              <w:rPr>
                <w:rFonts w:ascii="Verdana" w:hAnsi="Verdana" w:cs="Arial"/>
                <w:b/>
                <w:sz w:val="16"/>
                <w:szCs w:val="16"/>
                <w:lang w:val="es-BO"/>
              </w:rPr>
              <w:t>)</w:t>
            </w:r>
          </w:p>
        </w:tc>
        <w:tc>
          <w:tcPr>
            <w:tcW w:w="283" w:type="dxa"/>
            <w:tcBorders>
              <w:top w:val="nil"/>
              <w:left w:val="nil"/>
              <w:bottom w:val="nil"/>
              <w:right w:val="single" w:sz="12" w:space="0" w:color="auto"/>
            </w:tcBorders>
            <w:vAlign w:val="center"/>
            <w:hideMark/>
          </w:tcPr>
          <w:p w14:paraId="4214708A" w14:textId="77777777" w:rsidR="00187285" w:rsidRPr="0040519C" w:rsidRDefault="00187285" w:rsidP="004C219C">
            <w:pPr>
              <w:rPr>
                <w:rFonts w:ascii="Verdana" w:hAnsi="Verdana" w:cs="Arial"/>
                <w:sz w:val="16"/>
                <w:szCs w:val="16"/>
                <w:lang w:val="es-BO"/>
              </w:rPr>
            </w:pPr>
          </w:p>
        </w:tc>
      </w:tr>
      <w:tr w:rsidR="00187285" w:rsidRPr="0040519C" w14:paraId="74E3E5D8" w14:textId="77777777" w:rsidTr="00674357">
        <w:trPr>
          <w:trHeight w:val="80"/>
          <w:jc w:val="center"/>
        </w:trPr>
        <w:tc>
          <w:tcPr>
            <w:tcW w:w="269" w:type="dxa"/>
            <w:tcBorders>
              <w:top w:val="nil"/>
              <w:left w:val="single" w:sz="12" w:space="0" w:color="auto"/>
              <w:bottom w:val="nil"/>
              <w:right w:val="nil"/>
            </w:tcBorders>
            <w:noWrap/>
            <w:vAlign w:val="center"/>
            <w:hideMark/>
          </w:tcPr>
          <w:p w14:paraId="77CA4CC6" w14:textId="77777777" w:rsidR="00187285" w:rsidRPr="0040519C" w:rsidRDefault="00187285" w:rsidP="004C219C">
            <w:pPr>
              <w:rPr>
                <w:rFonts w:ascii="Verdana" w:hAnsi="Verdana" w:cs="Calibri"/>
                <w:sz w:val="16"/>
                <w:szCs w:val="16"/>
                <w:lang w:val="es-BO"/>
              </w:rPr>
            </w:pPr>
          </w:p>
        </w:tc>
        <w:tc>
          <w:tcPr>
            <w:tcW w:w="1222" w:type="dxa"/>
            <w:tcBorders>
              <w:top w:val="nil"/>
              <w:left w:val="nil"/>
              <w:bottom w:val="nil"/>
              <w:right w:val="nil"/>
            </w:tcBorders>
            <w:noWrap/>
            <w:vAlign w:val="center"/>
            <w:hideMark/>
          </w:tcPr>
          <w:p w14:paraId="26F0479C" w14:textId="77777777" w:rsidR="00187285" w:rsidRPr="0040519C" w:rsidRDefault="00187285" w:rsidP="004C219C">
            <w:pPr>
              <w:rPr>
                <w:rFonts w:ascii="Verdana" w:hAnsi="Verdana" w:cs="Calibri"/>
                <w:sz w:val="16"/>
                <w:szCs w:val="16"/>
                <w:lang w:val="es-BO"/>
              </w:rPr>
            </w:pPr>
          </w:p>
        </w:tc>
        <w:tc>
          <w:tcPr>
            <w:tcW w:w="304" w:type="dxa"/>
            <w:tcBorders>
              <w:top w:val="nil"/>
              <w:left w:val="nil"/>
              <w:bottom w:val="nil"/>
              <w:right w:val="nil"/>
            </w:tcBorders>
            <w:noWrap/>
            <w:vAlign w:val="center"/>
            <w:hideMark/>
          </w:tcPr>
          <w:p w14:paraId="6AF7F2ED" w14:textId="77777777" w:rsidR="00187285" w:rsidRPr="0040519C" w:rsidRDefault="00187285" w:rsidP="004C219C">
            <w:pPr>
              <w:rPr>
                <w:rFonts w:ascii="Verdana" w:hAnsi="Verdana" w:cs="Calibri"/>
                <w:sz w:val="16"/>
                <w:szCs w:val="16"/>
                <w:lang w:val="es-BO"/>
              </w:rPr>
            </w:pPr>
          </w:p>
        </w:tc>
        <w:tc>
          <w:tcPr>
            <w:tcW w:w="303" w:type="dxa"/>
            <w:tcBorders>
              <w:top w:val="nil"/>
              <w:left w:val="nil"/>
              <w:bottom w:val="nil"/>
              <w:right w:val="nil"/>
            </w:tcBorders>
            <w:noWrap/>
            <w:vAlign w:val="center"/>
            <w:hideMark/>
          </w:tcPr>
          <w:p w14:paraId="452F6456" w14:textId="77777777" w:rsidR="00187285" w:rsidRPr="0040519C" w:rsidRDefault="00187285" w:rsidP="004C219C">
            <w:pPr>
              <w:rPr>
                <w:rFonts w:ascii="Verdana" w:hAnsi="Verdana" w:cs="Calibri"/>
                <w:sz w:val="16"/>
                <w:szCs w:val="16"/>
                <w:lang w:val="es-BO"/>
              </w:rPr>
            </w:pPr>
          </w:p>
        </w:tc>
        <w:tc>
          <w:tcPr>
            <w:tcW w:w="2278" w:type="dxa"/>
            <w:gridSpan w:val="3"/>
            <w:tcBorders>
              <w:top w:val="nil"/>
              <w:left w:val="nil"/>
              <w:bottom w:val="nil"/>
              <w:right w:val="nil"/>
            </w:tcBorders>
            <w:vAlign w:val="center"/>
            <w:hideMark/>
          </w:tcPr>
          <w:p w14:paraId="462902FF" w14:textId="77777777" w:rsidR="00187285" w:rsidRPr="0040519C" w:rsidRDefault="00187285" w:rsidP="004C219C">
            <w:pPr>
              <w:jc w:val="right"/>
              <w:rPr>
                <w:rFonts w:ascii="Verdana" w:hAnsi="Verdana" w:cs="Arial"/>
                <w:b/>
                <w:bCs/>
                <w:sz w:val="16"/>
                <w:szCs w:val="16"/>
                <w:lang w:val="es-BO"/>
              </w:rPr>
            </w:pPr>
          </w:p>
        </w:tc>
        <w:tc>
          <w:tcPr>
            <w:tcW w:w="360" w:type="dxa"/>
            <w:tcBorders>
              <w:top w:val="nil"/>
              <w:left w:val="nil"/>
              <w:bottom w:val="nil"/>
              <w:right w:val="nil"/>
            </w:tcBorders>
            <w:vAlign w:val="center"/>
            <w:hideMark/>
          </w:tcPr>
          <w:p w14:paraId="2E64BC9E" w14:textId="77777777" w:rsidR="00187285" w:rsidRPr="0040519C" w:rsidRDefault="00187285" w:rsidP="004C219C">
            <w:pPr>
              <w:jc w:val="center"/>
              <w:rPr>
                <w:rFonts w:ascii="Verdana" w:hAnsi="Verdana" w:cs="Arial"/>
                <w:b/>
                <w:bCs/>
                <w:sz w:val="16"/>
                <w:szCs w:val="16"/>
                <w:lang w:val="es-BO"/>
              </w:rPr>
            </w:pPr>
          </w:p>
        </w:tc>
        <w:tc>
          <w:tcPr>
            <w:tcW w:w="261" w:type="dxa"/>
            <w:tcBorders>
              <w:top w:val="nil"/>
              <w:left w:val="nil"/>
              <w:bottom w:val="nil"/>
              <w:right w:val="nil"/>
            </w:tcBorders>
            <w:vAlign w:val="center"/>
            <w:hideMark/>
          </w:tcPr>
          <w:p w14:paraId="69A4B3EA" w14:textId="77777777" w:rsidR="00187285" w:rsidRPr="0040519C" w:rsidRDefault="00187285" w:rsidP="004C219C">
            <w:pPr>
              <w:rPr>
                <w:rFonts w:ascii="Verdana" w:hAnsi="Verdana" w:cs="Arial"/>
                <w:sz w:val="16"/>
                <w:szCs w:val="16"/>
                <w:lang w:val="es-BO"/>
              </w:rPr>
            </w:pPr>
          </w:p>
        </w:tc>
        <w:tc>
          <w:tcPr>
            <w:tcW w:w="1604" w:type="dxa"/>
            <w:gridSpan w:val="4"/>
            <w:tcBorders>
              <w:top w:val="nil"/>
              <w:left w:val="nil"/>
              <w:bottom w:val="nil"/>
              <w:right w:val="nil"/>
            </w:tcBorders>
            <w:vAlign w:val="center"/>
            <w:hideMark/>
          </w:tcPr>
          <w:p w14:paraId="6E9712E3"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34BC8A79" w14:textId="77777777" w:rsidR="00187285" w:rsidRPr="0040519C" w:rsidRDefault="00187285" w:rsidP="004C219C">
            <w:pPr>
              <w:rPr>
                <w:rFonts w:ascii="Verdana" w:hAnsi="Verdana" w:cs="Arial"/>
                <w:sz w:val="16"/>
                <w:szCs w:val="16"/>
                <w:lang w:val="es-BO"/>
              </w:rPr>
            </w:pPr>
          </w:p>
        </w:tc>
        <w:tc>
          <w:tcPr>
            <w:tcW w:w="299" w:type="dxa"/>
            <w:gridSpan w:val="2"/>
            <w:tcBorders>
              <w:top w:val="nil"/>
              <w:left w:val="nil"/>
              <w:bottom w:val="nil"/>
              <w:right w:val="nil"/>
            </w:tcBorders>
            <w:vAlign w:val="center"/>
            <w:hideMark/>
          </w:tcPr>
          <w:p w14:paraId="40190F1C"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1C658622"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7DD77B79" w14:textId="77777777" w:rsidR="00187285" w:rsidRPr="0040519C" w:rsidRDefault="00187285" w:rsidP="004C219C">
            <w:pPr>
              <w:rPr>
                <w:rFonts w:ascii="Verdana" w:hAnsi="Verdana" w:cs="Arial"/>
                <w:sz w:val="16"/>
                <w:szCs w:val="16"/>
                <w:lang w:val="es-BO"/>
              </w:rPr>
            </w:pPr>
          </w:p>
        </w:tc>
        <w:tc>
          <w:tcPr>
            <w:tcW w:w="275" w:type="dxa"/>
            <w:tcBorders>
              <w:top w:val="nil"/>
              <w:left w:val="nil"/>
              <w:bottom w:val="nil"/>
              <w:right w:val="nil"/>
            </w:tcBorders>
            <w:vAlign w:val="center"/>
            <w:hideMark/>
          </w:tcPr>
          <w:p w14:paraId="4EA8C8D7" w14:textId="77777777" w:rsidR="00187285" w:rsidRPr="0040519C" w:rsidRDefault="00187285" w:rsidP="004C219C">
            <w:pPr>
              <w:rPr>
                <w:rFonts w:ascii="Verdana" w:hAnsi="Verdana" w:cs="Arial"/>
                <w:sz w:val="16"/>
                <w:szCs w:val="16"/>
                <w:lang w:val="es-BO"/>
              </w:rPr>
            </w:pPr>
          </w:p>
        </w:tc>
        <w:tc>
          <w:tcPr>
            <w:tcW w:w="266" w:type="dxa"/>
            <w:tcBorders>
              <w:top w:val="nil"/>
              <w:left w:val="nil"/>
              <w:bottom w:val="nil"/>
              <w:right w:val="nil"/>
            </w:tcBorders>
            <w:vAlign w:val="center"/>
            <w:hideMark/>
          </w:tcPr>
          <w:p w14:paraId="3C2DD1EC" w14:textId="77777777" w:rsidR="00187285" w:rsidRPr="0040519C" w:rsidRDefault="00187285" w:rsidP="004C219C">
            <w:pPr>
              <w:rPr>
                <w:rFonts w:ascii="Verdana" w:hAnsi="Verdana" w:cs="Arial"/>
                <w:sz w:val="16"/>
                <w:szCs w:val="16"/>
                <w:lang w:val="es-BO"/>
              </w:rPr>
            </w:pPr>
          </w:p>
        </w:tc>
        <w:tc>
          <w:tcPr>
            <w:tcW w:w="286" w:type="dxa"/>
            <w:tcBorders>
              <w:top w:val="nil"/>
              <w:left w:val="nil"/>
              <w:bottom w:val="nil"/>
              <w:right w:val="nil"/>
            </w:tcBorders>
            <w:vAlign w:val="center"/>
            <w:hideMark/>
          </w:tcPr>
          <w:p w14:paraId="44DB2134"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259592E5" w14:textId="77777777" w:rsidR="00187285" w:rsidRPr="0040519C" w:rsidRDefault="00187285" w:rsidP="004C219C">
            <w:pPr>
              <w:rPr>
                <w:rFonts w:ascii="Verdana" w:hAnsi="Verdana" w:cs="Arial"/>
                <w:sz w:val="16"/>
                <w:szCs w:val="16"/>
                <w:lang w:val="es-BO"/>
              </w:rPr>
            </w:pPr>
          </w:p>
        </w:tc>
        <w:tc>
          <w:tcPr>
            <w:tcW w:w="261" w:type="dxa"/>
            <w:tcBorders>
              <w:top w:val="nil"/>
              <w:left w:val="nil"/>
              <w:bottom w:val="nil"/>
              <w:right w:val="nil"/>
            </w:tcBorders>
            <w:vAlign w:val="center"/>
            <w:hideMark/>
          </w:tcPr>
          <w:p w14:paraId="76312E35" w14:textId="77777777" w:rsidR="00187285" w:rsidRPr="0040519C" w:rsidRDefault="00187285" w:rsidP="004C219C">
            <w:pPr>
              <w:rPr>
                <w:rFonts w:ascii="Verdana" w:hAnsi="Verdana" w:cs="Arial"/>
                <w:sz w:val="16"/>
                <w:szCs w:val="16"/>
                <w:lang w:val="es-BO"/>
              </w:rPr>
            </w:pPr>
          </w:p>
        </w:tc>
        <w:tc>
          <w:tcPr>
            <w:tcW w:w="261" w:type="dxa"/>
            <w:gridSpan w:val="2"/>
            <w:tcBorders>
              <w:top w:val="nil"/>
              <w:left w:val="nil"/>
              <w:bottom w:val="nil"/>
              <w:right w:val="nil"/>
            </w:tcBorders>
            <w:vAlign w:val="center"/>
            <w:hideMark/>
          </w:tcPr>
          <w:p w14:paraId="57C6B158" w14:textId="77777777" w:rsidR="00187285" w:rsidRPr="0040519C" w:rsidRDefault="00187285" w:rsidP="004C219C">
            <w:pPr>
              <w:rPr>
                <w:rFonts w:ascii="Verdana" w:hAnsi="Verdana" w:cs="Arial"/>
                <w:sz w:val="16"/>
                <w:szCs w:val="16"/>
                <w:lang w:val="es-BO"/>
              </w:rPr>
            </w:pPr>
          </w:p>
        </w:tc>
        <w:tc>
          <w:tcPr>
            <w:tcW w:w="270" w:type="dxa"/>
            <w:gridSpan w:val="2"/>
            <w:tcBorders>
              <w:top w:val="nil"/>
              <w:left w:val="nil"/>
              <w:bottom w:val="nil"/>
              <w:right w:val="nil"/>
            </w:tcBorders>
            <w:vAlign w:val="center"/>
            <w:hideMark/>
          </w:tcPr>
          <w:p w14:paraId="7C8E742D" w14:textId="77777777" w:rsidR="00187285" w:rsidRPr="0040519C" w:rsidRDefault="00187285" w:rsidP="004C219C">
            <w:pPr>
              <w:rPr>
                <w:rFonts w:ascii="Verdana" w:hAnsi="Verdana" w:cs="Arial"/>
                <w:sz w:val="16"/>
                <w:szCs w:val="16"/>
                <w:lang w:val="es-BO"/>
              </w:rPr>
            </w:pPr>
          </w:p>
        </w:tc>
        <w:tc>
          <w:tcPr>
            <w:tcW w:w="296" w:type="dxa"/>
            <w:gridSpan w:val="3"/>
            <w:tcBorders>
              <w:top w:val="nil"/>
              <w:left w:val="nil"/>
              <w:bottom w:val="nil"/>
              <w:right w:val="nil"/>
            </w:tcBorders>
            <w:vAlign w:val="center"/>
            <w:hideMark/>
          </w:tcPr>
          <w:p w14:paraId="000BE22E" w14:textId="77777777" w:rsidR="00187285" w:rsidRPr="0040519C" w:rsidRDefault="00187285" w:rsidP="004C219C">
            <w:pPr>
              <w:rPr>
                <w:rFonts w:ascii="Verdana" w:hAnsi="Verdana" w:cs="Arial"/>
                <w:sz w:val="16"/>
                <w:szCs w:val="16"/>
                <w:lang w:val="es-BO"/>
              </w:rPr>
            </w:pPr>
          </w:p>
        </w:tc>
        <w:tc>
          <w:tcPr>
            <w:tcW w:w="320" w:type="dxa"/>
            <w:tcBorders>
              <w:top w:val="nil"/>
              <w:left w:val="nil"/>
              <w:bottom w:val="nil"/>
              <w:right w:val="nil"/>
            </w:tcBorders>
            <w:vAlign w:val="center"/>
            <w:hideMark/>
          </w:tcPr>
          <w:p w14:paraId="62F0ADB0" w14:textId="77777777" w:rsidR="00187285" w:rsidRPr="0040519C" w:rsidRDefault="00187285" w:rsidP="004C219C">
            <w:pPr>
              <w:rPr>
                <w:rFonts w:ascii="Verdana" w:hAnsi="Verdana" w:cs="Arial"/>
                <w:sz w:val="16"/>
                <w:szCs w:val="16"/>
                <w:lang w:val="es-BO"/>
              </w:rPr>
            </w:pPr>
          </w:p>
        </w:tc>
        <w:tc>
          <w:tcPr>
            <w:tcW w:w="443" w:type="dxa"/>
            <w:tcBorders>
              <w:top w:val="nil"/>
              <w:left w:val="nil"/>
              <w:bottom w:val="nil"/>
              <w:right w:val="nil"/>
            </w:tcBorders>
            <w:vAlign w:val="center"/>
            <w:hideMark/>
          </w:tcPr>
          <w:p w14:paraId="464434DF" w14:textId="77777777" w:rsidR="00187285" w:rsidRPr="0040519C" w:rsidRDefault="00187285" w:rsidP="004C219C">
            <w:pPr>
              <w:rPr>
                <w:rFonts w:ascii="Verdana" w:hAnsi="Verdana" w:cs="Arial"/>
                <w:sz w:val="16"/>
                <w:szCs w:val="16"/>
                <w:lang w:val="es-BO"/>
              </w:rPr>
            </w:pPr>
          </w:p>
        </w:tc>
        <w:tc>
          <w:tcPr>
            <w:tcW w:w="236" w:type="dxa"/>
            <w:tcBorders>
              <w:top w:val="nil"/>
              <w:left w:val="nil"/>
              <w:bottom w:val="nil"/>
              <w:right w:val="nil"/>
            </w:tcBorders>
            <w:vAlign w:val="center"/>
            <w:hideMark/>
          </w:tcPr>
          <w:p w14:paraId="41AD20C2" w14:textId="77777777" w:rsidR="00187285" w:rsidRPr="0040519C" w:rsidRDefault="00187285" w:rsidP="004C219C">
            <w:pPr>
              <w:rPr>
                <w:rFonts w:ascii="Verdana" w:hAnsi="Verdana" w:cs="Arial"/>
                <w:sz w:val="16"/>
                <w:szCs w:val="16"/>
                <w:lang w:val="es-BO"/>
              </w:rPr>
            </w:pPr>
          </w:p>
        </w:tc>
        <w:tc>
          <w:tcPr>
            <w:tcW w:w="492" w:type="dxa"/>
            <w:gridSpan w:val="2"/>
            <w:tcBorders>
              <w:top w:val="nil"/>
              <w:left w:val="nil"/>
              <w:bottom w:val="nil"/>
              <w:right w:val="single" w:sz="12" w:space="0" w:color="auto"/>
            </w:tcBorders>
            <w:vAlign w:val="center"/>
            <w:hideMark/>
          </w:tcPr>
          <w:p w14:paraId="29CE92D6" w14:textId="77777777" w:rsidR="00187285" w:rsidRPr="0040519C" w:rsidRDefault="00187285" w:rsidP="004C219C">
            <w:pPr>
              <w:rPr>
                <w:rFonts w:ascii="Verdana" w:hAnsi="Verdana" w:cs="Arial"/>
                <w:sz w:val="16"/>
                <w:szCs w:val="16"/>
                <w:lang w:val="es-BO"/>
              </w:rPr>
            </w:pPr>
          </w:p>
        </w:tc>
      </w:tr>
      <w:tr w:rsidR="00187285" w:rsidRPr="00D74B7A" w14:paraId="0226DC43" w14:textId="77777777" w:rsidTr="00A30BB6">
        <w:trPr>
          <w:trHeight w:val="80"/>
          <w:jc w:val="center"/>
        </w:trPr>
        <w:tc>
          <w:tcPr>
            <w:tcW w:w="269" w:type="dxa"/>
            <w:tcBorders>
              <w:top w:val="nil"/>
              <w:left w:val="single" w:sz="12" w:space="0" w:color="auto"/>
              <w:bottom w:val="nil"/>
              <w:right w:val="single" w:sz="8" w:space="0" w:color="auto"/>
            </w:tcBorders>
            <w:noWrap/>
            <w:vAlign w:val="center"/>
            <w:hideMark/>
          </w:tcPr>
          <w:p w14:paraId="65F581F5" w14:textId="77777777" w:rsidR="00187285" w:rsidRPr="0040519C" w:rsidRDefault="00187285" w:rsidP="004C219C">
            <w:pPr>
              <w:jc w:val="center"/>
              <w:rPr>
                <w:rFonts w:ascii="Verdana" w:hAnsi="Verdana" w:cs="Calibri"/>
                <w:sz w:val="16"/>
                <w:szCs w:val="16"/>
                <w:lang w:val="es-BO"/>
              </w:rPr>
            </w:pPr>
          </w:p>
        </w:tc>
        <w:tc>
          <w:tcPr>
            <w:tcW w:w="4819" w:type="dxa"/>
            <w:gridSpan w:val="9"/>
            <w:tcBorders>
              <w:top w:val="single" w:sz="8" w:space="0" w:color="auto"/>
              <w:left w:val="single" w:sz="8" w:space="0" w:color="auto"/>
              <w:bottom w:val="single" w:sz="4" w:space="0" w:color="auto"/>
              <w:right w:val="single" w:sz="8" w:space="0" w:color="auto"/>
            </w:tcBorders>
            <w:shd w:val="clear" w:color="auto" w:fill="0F243E"/>
            <w:noWrap/>
            <w:vAlign w:val="center"/>
            <w:hideMark/>
          </w:tcPr>
          <w:p w14:paraId="168782D3"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DESCRIPCIÓN</w:t>
            </w:r>
          </w:p>
        </w:tc>
        <w:tc>
          <w:tcPr>
            <w:tcW w:w="284" w:type="dxa"/>
            <w:tcBorders>
              <w:top w:val="nil"/>
              <w:left w:val="single" w:sz="8" w:space="0" w:color="auto"/>
              <w:bottom w:val="nil"/>
              <w:right w:val="nil"/>
            </w:tcBorders>
            <w:vAlign w:val="center"/>
          </w:tcPr>
          <w:p w14:paraId="67B2A4ED" w14:textId="77777777" w:rsidR="00187285" w:rsidRPr="00D74B7A" w:rsidRDefault="00187285" w:rsidP="004C219C">
            <w:pPr>
              <w:jc w:val="center"/>
              <w:rPr>
                <w:rFonts w:ascii="Verdana" w:hAnsi="Verdana" w:cs="Arial"/>
                <w:sz w:val="16"/>
                <w:szCs w:val="16"/>
                <w:lang w:val="es-BO"/>
              </w:rPr>
            </w:pPr>
          </w:p>
        </w:tc>
        <w:tc>
          <w:tcPr>
            <w:tcW w:w="1843"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4B6E14DA"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MONTO NUMERAL (Bs.)</w:t>
            </w:r>
          </w:p>
        </w:tc>
        <w:tc>
          <w:tcPr>
            <w:tcW w:w="283" w:type="dxa"/>
            <w:gridSpan w:val="2"/>
            <w:tcBorders>
              <w:left w:val="single" w:sz="8" w:space="0" w:color="auto"/>
              <w:bottom w:val="single" w:sz="4" w:space="0" w:color="auto"/>
              <w:right w:val="single" w:sz="8" w:space="0" w:color="auto"/>
            </w:tcBorders>
            <w:shd w:val="clear" w:color="auto" w:fill="FFFFFF"/>
            <w:vAlign w:val="center"/>
          </w:tcPr>
          <w:p w14:paraId="5922D998" w14:textId="77777777" w:rsidR="00187285" w:rsidRPr="00D74B7A" w:rsidRDefault="00187285" w:rsidP="004C219C">
            <w:pPr>
              <w:jc w:val="center"/>
              <w:rPr>
                <w:rFonts w:ascii="Verdana" w:hAnsi="Verdana" w:cs="Arial"/>
                <w:sz w:val="16"/>
                <w:szCs w:val="16"/>
                <w:lang w:val="es-BO"/>
              </w:rPr>
            </w:pPr>
          </w:p>
        </w:tc>
        <w:tc>
          <w:tcPr>
            <w:tcW w:w="1757" w:type="dxa"/>
            <w:gridSpan w:val="7"/>
            <w:tcBorders>
              <w:top w:val="single" w:sz="8" w:space="0" w:color="auto"/>
              <w:left w:val="single" w:sz="8" w:space="0" w:color="auto"/>
              <w:bottom w:val="single" w:sz="4" w:space="0" w:color="auto"/>
              <w:right w:val="single" w:sz="8" w:space="0" w:color="auto"/>
            </w:tcBorders>
            <w:shd w:val="clear" w:color="auto" w:fill="0F243E"/>
            <w:vAlign w:val="center"/>
          </w:tcPr>
          <w:p w14:paraId="2902735D"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MONTO LITERAL</w:t>
            </w:r>
          </w:p>
        </w:tc>
        <w:tc>
          <w:tcPr>
            <w:tcW w:w="295" w:type="dxa"/>
            <w:gridSpan w:val="4"/>
            <w:tcBorders>
              <w:top w:val="nil"/>
              <w:left w:val="single" w:sz="8" w:space="0" w:color="auto"/>
              <w:bottom w:val="single" w:sz="4" w:space="0" w:color="auto"/>
              <w:right w:val="nil"/>
            </w:tcBorders>
            <w:vAlign w:val="center"/>
          </w:tcPr>
          <w:p w14:paraId="5E1073C6" w14:textId="77777777" w:rsidR="00187285" w:rsidRPr="00D74B7A" w:rsidRDefault="00187285" w:rsidP="004C219C">
            <w:pPr>
              <w:jc w:val="center"/>
              <w:rPr>
                <w:rFonts w:ascii="Verdana" w:hAnsi="Verdana" w:cs="Arial"/>
                <w:sz w:val="16"/>
                <w:szCs w:val="16"/>
                <w:lang w:val="es-BO"/>
              </w:rPr>
            </w:pPr>
          </w:p>
        </w:tc>
        <w:tc>
          <w:tcPr>
            <w:tcW w:w="1492" w:type="dxa"/>
            <w:gridSpan w:val="6"/>
            <w:tcBorders>
              <w:top w:val="single" w:sz="8" w:space="0" w:color="auto"/>
              <w:left w:val="single" w:sz="8" w:space="0" w:color="auto"/>
              <w:bottom w:val="single" w:sz="4" w:space="0" w:color="auto"/>
              <w:right w:val="single" w:sz="8" w:space="0" w:color="auto"/>
            </w:tcBorders>
            <w:shd w:val="clear" w:color="auto" w:fill="0F243E"/>
            <w:vAlign w:val="center"/>
          </w:tcPr>
          <w:p w14:paraId="38366D97" w14:textId="77777777" w:rsidR="00187285" w:rsidRPr="00D74B7A" w:rsidRDefault="00187285" w:rsidP="004C219C">
            <w:pPr>
              <w:jc w:val="center"/>
              <w:rPr>
                <w:rFonts w:ascii="Verdana" w:hAnsi="Verdana" w:cs="Arial"/>
                <w:b/>
                <w:bCs/>
                <w:sz w:val="16"/>
                <w:szCs w:val="16"/>
                <w:lang w:val="es-BO"/>
              </w:rPr>
            </w:pPr>
            <w:r w:rsidRPr="00D74B7A">
              <w:rPr>
                <w:rFonts w:ascii="Verdana" w:hAnsi="Verdana" w:cs="Arial"/>
                <w:b/>
                <w:bCs/>
                <w:sz w:val="16"/>
                <w:szCs w:val="16"/>
                <w:lang w:val="es-BO"/>
              </w:rPr>
              <w:t>PLAZO DE VALIDEZ</w:t>
            </w:r>
          </w:p>
          <w:p w14:paraId="1B16FA99" w14:textId="77777777" w:rsidR="00187285" w:rsidRPr="00D74B7A" w:rsidRDefault="00187285" w:rsidP="004C219C">
            <w:pPr>
              <w:jc w:val="center"/>
              <w:rPr>
                <w:rFonts w:ascii="Verdana" w:hAnsi="Verdana" w:cs="Arial"/>
                <w:sz w:val="16"/>
                <w:szCs w:val="16"/>
                <w:lang w:val="es-BO"/>
              </w:rPr>
            </w:pPr>
            <w:r w:rsidRPr="00D74B7A">
              <w:rPr>
                <w:rFonts w:ascii="Verdana" w:hAnsi="Verdana" w:cs="Arial"/>
                <w:b/>
                <w:bCs/>
                <w:sz w:val="16"/>
                <w:szCs w:val="16"/>
                <w:lang w:val="es-BO"/>
              </w:rPr>
              <w:t>(en días calendario)</w:t>
            </w:r>
          </w:p>
        </w:tc>
        <w:tc>
          <w:tcPr>
            <w:tcW w:w="283" w:type="dxa"/>
            <w:tcBorders>
              <w:top w:val="nil"/>
              <w:left w:val="single" w:sz="8" w:space="0" w:color="auto"/>
              <w:bottom w:val="nil"/>
              <w:right w:val="single" w:sz="12" w:space="0" w:color="auto"/>
            </w:tcBorders>
            <w:vAlign w:val="center"/>
            <w:hideMark/>
          </w:tcPr>
          <w:p w14:paraId="5B9870A9" w14:textId="77777777" w:rsidR="00187285" w:rsidRPr="00D74B7A" w:rsidRDefault="00187285" w:rsidP="004C219C">
            <w:pPr>
              <w:jc w:val="center"/>
              <w:rPr>
                <w:rFonts w:ascii="Verdana" w:hAnsi="Verdana" w:cs="Arial"/>
                <w:sz w:val="16"/>
                <w:szCs w:val="16"/>
                <w:lang w:val="es-BO"/>
              </w:rPr>
            </w:pPr>
          </w:p>
        </w:tc>
      </w:tr>
      <w:tr w:rsidR="005B701A" w:rsidRPr="00D74B7A" w14:paraId="717916BC" w14:textId="77777777" w:rsidTr="00FD3CAE">
        <w:trPr>
          <w:trHeight w:val="572"/>
          <w:jc w:val="center"/>
        </w:trPr>
        <w:tc>
          <w:tcPr>
            <w:tcW w:w="269" w:type="dxa"/>
            <w:tcBorders>
              <w:top w:val="nil"/>
              <w:left w:val="single" w:sz="12" w:space="0" w:color="auto"/>
              <w:bottom w:val="nil"/>
              <w:right w:val="single" w:sz="4" w:space="0" w:color="auto"/>
            </w:tcBorders>
            <w:noWrap/>
            <w:vAlign w:val="center"/>
          </w:tcPr>
          <w:p w14:paraId="245B1643"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5571C04F" w14:textId="1A22034C" w:rsidR="005B701A" w:rsidRPr="00D74B7A" w:rsidRDefault="005B701A" w:rsidP="00456D86">
            <w:pPr>
              <w:jc w:val="both"/>
              <w:rPr>
                <w:rFonts w:ascii="Verdana" w:hAnsi="Verdana" w:cs="Arial"/>
                <w:b/>
                <w:bCs/>
                <w:color w:val="000000"/>
                <w:sz w:val="14"/>
                <w:szCs w:val="14"/>
                <w:lang w:val="es-BO" w:eastAsia="es-BO"/>
              </w:rPr>
            </w:pPr>
            <w:r w:rsidRPr="00D74B7A">
              <w:rPr>
                <w:rFonts w:ascii="Calibri" w:eastAsia="Calibri" w:hAnsi="Calibri"/>
                <w:b/>
                <w:kern w:val="2"/>
                <w:szCs w:val="14"/>
                <w:lang w:val="es-BO" w:eastAsia="es-BO"/>
              </w:rPr>
              <w:t xml:space="preserve">ITEM </w:t>
            </w:r>
            <w:r w:rsidR="00FD3CAE">
              <w:rPr>
                <w:rFonts w:ascii="Calibri" w:eastAsia="Calibri" w:hAnsi="Calibri"/>
                <w:b/>
                <w:kern w:val="2"/>
                <w:szCs w:val="14"/>
                <w:lang w:val="es-BO" w:eastAsia="es-BO"/>
              </w:rPr>
              <w:t>1</w:t>
            </w:r>
            <w:r w:rsidRPr="00D74B7A">
              <w:rPr>
                <w:rFonts w:ascii="Calibri" w:eastAsia="Calibri" w:hAnsi="Calibri"/>
                <w:b/>
                <w:kern w:val="2"/>
                <w:szCs w:val="14"/>
                <w:lang w:val="es-BO" w:eastAsia="es-BO"/>
              </w:rPr>
              <w:t>:</w:t>
            </w:r>
            <w:r w:rsidRPr="00D74B7A">
              <w:rPr>
                <w:rFonts w:ascii="Calibri" w:eastAsia="Calibri" w:hAnsi="Calibri"/>
                <w:kern w:val="2"/>
                <w:szCs w:val="14"/>
                <w:lang w:val="es-BO" w:eastAsia="es-BO"/>
              </w:rPr>
              <w:t xml:space="preserve"> </w:t>
            </w:r>
            <w:r w:rsidR="00456D86" w:rsidRPr="00456D86">
              <w:rPr>
                <w:rFonts w:ascii="Calibri" w:eastAsia="Calibri" w:hAnsi="Calibri"/>
                <w:kern w:val="2"/>
                <w:szCs w:val="14"/>
                <w:lang w:val="es-BO" w:eastAsia="es-BO"/>
              </w:rPr>
              <w:t>Kit de conversión a GNV de Inyección Secuencial</w:t>
            </w:r>
            <w:r w:rsidR="00456D86">
              <w:rPr>
                <w:rFonts w:ascii="Calibri" w:eastAsia="Calibri" w:hAnsi="Calibri"/>
                <w:kern w:val="2"/>
                <w:szCs w:val="14"/>
                <w:lang w:val="es-BO" w:eastAsia="es-BO"/>
              </w:rPr>
              <w:t xml:space="preserve">/ </w:t>
            </w:r>
            <w:r w:rsidR="00DB11DD">
              <w:rPr>
                <w:rFonts w:ascii="Calibri" w:eastAsia="Calibri" w:hAnsi="Calibri"/>
                <w:kern w:val="2"/>
                <w:szCs w:val="14"/>
                <w:lang w:val="es-BO" w:eastAsia="es-BO"/>
              </w:rPr>
              <w:t>C</w:t>
            </w:r>
            <w:r w:rsidR="00456D86">
              <w:rPr>
                <w:rFonts w:ascii="Calibri" w:eastAsia="Calibri" w:hAnsi="Calibri"/>
                <w:kern w:val="2"/>
                <w:szCs w:val="14"/>
                <w:lang w:val="es-BO" w:eastAsia="es-BO"/>
              </w:rPr>
              <w:t xml:space="preserve">ilindrada </w:t>
            </w:r>
            <w:r w:rsidR="00456D86" w:rsidRPr="00456D86">
              <w:rPr>
                <w:rFonts w:ascii="Calibri" w:eastAsia="Calibri" w:hAnsi="Calibri"/>
                <w:kern w:val="2"/>
                <w:szCs w:val="14"/>
                <w:lang w:val="es-BO" w:eastAsia="es-BO"/>
              </w:rPr>
              <w:t xml:space="preserve">Baja </w:t>
            </w:r>
            <w:r w:rsidR="00456D86">
              <w:rPr>
                <w:rFonts w:ascii="Calibri" w:eastAsia="Calibri" w:hAnsi="Calibri"/>
                <w:kern w:val="2"/>
                <w:szCs w:val="14"/>
                <w:lang w:val="es-BO" w:eastAsia="es-BO"/>
              </w:rPr>
              <w:t>–</w:t>
            </w:r>
            <w:r w:rsidR="00456D86" w:rsidRPr="00456D86">
              <w:rPr>
                <w:rFonts w:ascii="Calibri" w:eastAsia="Calibri" w:hAnsi="Calibri"/>
                <w:kern w:val="2"/>
                <w:szCs w:val="14"/>
                <w:lang w:val="es-BO" w:eastAsia="es-BO"/>
              </w:rPr>
              <w:t xml:space="preserve"> media</w:t>
            </w:r>
            <w:r w:rsidR="00456D86">
              <w:rPr>
                <w:rFonts w:ascii="Calibri" w:eastAsia="Calibri" w:hAnsi="Calibri"/>
                <w:kern w:val="2"/>
                <w:szCs w:val="14"/>
                <w:lang w:val="es-BO" w:eastAsia="es-BO"/>
              </w:rPr>
              <w:t>/ p</w:t>
            </w:r>
            <w:r w:rsidR="00456D86" w:rsidRPr="00456D86">
              <w:rPr>
                <w:rFonts w:ascii="Calibri" w:eastAsia="Calibri" w:hAnsi="Calibri"/>
                <w:kern w:val="2"/>
                <w:szCs w:val="14"/>
                <w:lang w:val="es-BO" w:eastAsia="es-BO"/>
              </w:rPr>
              <w:t>ara motores hasta 180 HP</w:t>
            </w:r>
          </w:p>
        </w:tc>
        <w:tc>
          <w:tcPr>
            <w:tcW w:w="284" w:type="dxa"/>
            <w:tcBorders>
              <w:top w:val="nil"/>
              <w:left w:val="single" w:sz="4" w:space="0" w:color="auto"/>
              <w:bottom w:val="nil"/>
              <w:right w:val="single" w:sz="4" w:space="0" w:color="auto"/>
            </w:tcBorders>
            <w:vAlign w:val="center"/>
          </w:tcPr>
          <w:p w14:paraId="07EB8AD8"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23A2269"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B46FAD9"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2D123578"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2E99FFE1"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64FA38EC"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tcPr>
          <w:p w14:paraId="6E669BEF" w14:textId="77777777" w:rsidR="005B701A" w:rsidRPr="00D74B7A" w:rsidRDefault="005B701A" w:rsidP="005B701A">
            <w:pPr>
              <w:jc w:val="center"/>
              <w:rPr>
                <w:rFonts w:ascii="Verdana" w:hAnsi="Verdana" w:cs="Arial"/>
                <w:sz w:val="16"/>
                <w:szCs w:val="16"/>
                <w:lang w:val="es-BO"/>
              </w:rPr>
            </w:pPr>
          </w:p>
        </w:tc>
      </w:tr>
      <w:tr w:rsidR="005B701A" w:rsidRPr="00D74B7A" w14:paraId="7344AFB3" w14:textId="77777777" w:rsidTr="00A30BB6">
        <w:trPr>
          <w:trHeight w:val="80"/>
          <w:jc w:val="center"/>
        </w:trPr>
        <w:tc>
          <w:tcPr>
            <w:tcW w:w="269" w:type="dxa"/>
            <w:tcBorders>
              <w:top w:val="nil"/>
              <w:left w:val="single" w:sz="12" w:space="0" w:color="auto"/>
              <w:bottom w:val="nil"/>
              <w:right w:val="single" w:sz="4" w:space="0" w:color="auto"/>
            </w:tcBorders>
            <w:noWrap/>
            <w:vAlign w:val="center"/>
          </w:tcPr>
          <w:p w14:paraId="0FB66460" w14:textId="77777777" w:rsidR="005B701A" w:rsidRPr="0040519C" w:rsidRDefault="005B701A" w:rsidP="005B701A">
            <w:pPr>
              <w:jc w:val="center"/>
              <w:rPr>
                <w:rFonts w:ascii="Verdana" w:hAnsi="Verdana" w:cs="Calibri"/>
                <w:sz w:val="16"/>
                <w:szCs w:val="16"/>
                <w:lang w:val="es-BO"/>
              </w:rPr>
            </w:pPr>
          </w:p>
        </w:tc>
        <w:tc>
          <w:tcPr>
            <w:tcW w:w="481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14:paraId="63356F38" w14:textId="2DA0EF3B" w:rsidR="005B701A" w:rsidRPr="00D74B7A" w:rsidRDefault="00BE5016" w:rsidP="00BE5016">
            <w:pPr>
              <w:jc w:val="both"/>
              <w:rPr>
                <w:rFonts w:ascii="Verdana" w:hAnsi="Verdana" w:cs="Arial"/>
                <w:b/>
                <w:bCs/>
                <w:color w:val="000000"/>
                <w:sz w:val="14"/>
                <w:szCs w:val="14"/>
                <w:lang w:val="es-BO" w:eastAsia="es-BO"/>
              </w:rPr>
            </w:pPr>
            <w:r w:rsidRPr="00BE5016">
              <w:rPr>
                <w:rFonts w:ascii="Calibri" w:eastAsia="Calibri" w:hAnsi="Calibri"/>
                <w:b/>
                <w:kern w:val="2"/>
                <w:szCs w:val="14"/>
                <w:lang w:val="es-BO" w:eastAsia="es-BO"/>
              </w:rPr>
              <w:t>ITEM</w:t>
            </w:r>
            <w:r>
              <w:rPr>
                <w:rFonts w:ascii="Calibri" w:eastAsia="Calibri" w:hAnsi="Calibri"/>
                <w:b/>
                <w:kern w:val="2"/>
                <w:szCs w:val="14"/>
                <w:lang w:val="es-BO" w:eastAsia="es-BO"/>
              </w:rPr>
              <w:t xml:space="preserve"> 2: </w:t>
            </w:r>
            <w:r w:rsidR="00456D86" w:rsidRPr="00456D86">
              <w:rPr>
                <w:rFonts w:ascii="Calibri" w:eastAsia="Calibri" w:hAnsi="Calibri"/>
                <w:kern w:val="2"/>
                <w:szCs w:val="14"/>
                <w:lang w:val="es-BO" w:eastAsia="es-BO"/>
              </w:rPr>
              <w:t>Kit de conversión a GNV de Inyección Secuencial</w:t>
            </w:r>
            <w:r w:rsidR="00456D86">
              <w:rPr>
                <w:rFonts w:ascii="Calibri" w:eastAsia="Calibri" w:hAnsi="Calibri"/>
                <w:kern w:val="2"/>
                <w:szCs w:val="14"/>
                <w:lang w:val="es-BO" w:eastAsia="es-BO"/>
              </w:rPr>
              <w:t xml:space="preserve">/cilindrada </w:t>
            </w:r>
            <w:r w:rsidR="00456D86" w:rsidRPr="00456D86">
              <w:rPr>
                <w:rFonts w:ascii="Calibri" w:eastAsia="Calibri" w:hAnsi="Calibri"/>
                <w:kern w:val="2"/>
                <w:szCs w:val="14"/>
                <w:lang w:val="es-BO" w:eastAsia="es-BO"/>
              </w:rPr>
              <w:t xml:space="preserve">Media </w:t>
            </w:r>
            <w:r w:rsidR="00456D86">
              <w:rPr>
                <w:rFonts w:ascii="Calibri" w:eastAsia="Calibri" w:hAnsi="Calibri"/>
                <w:kern w:val="2"/>
                <w:szCs w:val="14"/>
                <w:lang w:val="es-BO" w:eastAsia="es-BO"/>
              </w:rPr>
              <w:t>–</w:t>
            </w:r>
            <w:r w:rsidR="00456D86" w:rsidRPr="00456D86">
              <w:rPr>
                <w:rFonts w:ascii="Calibri" w:eastAsia="Calibri" w:hAnsi="Calibri"/>
                <w:kern w:val="2"/>
                <w:szCs w:val="14"/>
                <w:lang w:val="es-BO" w:eastAsia="es-BO"/>
              </w:rPr>
              <w:t xml:space="preserve"> alta</w:t>
            </w:r>
            <w:r w:rsidR="00456D86">
              <w:rPr>
                <w:rFonts w:ascii="Calibri" w:eastAsia="Calibri" w:hAnsi="Calibri"/>
                <w:kern w:val="2"/>
                <w:szCs w:val="14"/>
                <w:lang w:val="es-BO" w:eastAsia="es-BO"/>
              </w:rPr>
              <w:t>/ p</w:t>
            </w:r>
            <w:r w:rsidR="00456D86" w:rsidRPr="00456D86">
              <w:rPr>
                <w:rFonts w:ascii="Calibri" w:eastAsia="Calibri" w:hAnsi="Calibri"/>
                <w:kern w:val="2"/>
                <w:szCs w:val="14"/>
                <w:lang w:val="es-BO" w:eastAsia="es-BO"/>
              </w:rPr>
              <w:t>ara motores hasta 240 HP</w:t>
            </w:r>
          </w:p>
        </w:tc>
        <w:tc>
          <w:tcPr>
            <w:tcW w:w="284" w:type="dxa"/>
            <w:tcBorders>
              <w:top w:val="nil"/>
              <w:left w:val="single" w:sz="4" w:space="0" w:color="auto"/>
              <w:bottom w:val="nil"/>
              <w:right w:val="single" w:sz="4" w:space="0" w:color="auto"/>
            </w:tcBorders>
            <w:vAlign w:val="center"/>
          </w:tcPr>
          <w:p w14:paraId="13F8A7F7" w14:textId="77777777" w:rsidR="005B701A" w:rsidRPr="00D74B7A" w:rsidRDefault="005B701A" w:rsidP="005B701A">
            <w:pPr>
              <w:jc w:val="center"/>
              <w:rPr>
                <w:rFonts w:ascii="Verdana" w:hAnsi="Verdana" w:cs="Arial"/>
                <w:sz w:val="16"/>
                <w:szCs w:val="16"/>
                <w:lang w:val="es-BO"/>
              </w:rPr>
            </w:pPr>
          </w:p>
        </w:tc>
        <w:tc>
          <w:tcPr>
            <w:tcW w:w="1843"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4550626E" w14:textId="77777777" w:rsidR="005B701A" w:rsidRPr="00D74B7A" w:rsidRDefault="005B701A" w:rsidP="005B701A">
            <w:pPr>
              <w:jc w:val="center"/>
              <w:rPr>
                <w:rFonts w:ascii="Verdana" w:hAnsi="Verdana" w:cs="Arial"/>
                <w:b/>
                <w:bCs/>
                <w:sz w:val="16"/>
                <w:szCs w:val="16"/>
                <w:lang w:val="es-BO"/>
              </w:rPr>
            </w:pPr>
          </w:p>
        </w:tc>
        <w:tc>
          <w:tcPr>
            <w:tcW w:w="28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7DCFC8A" w14:textId="77777777" w:rsidR="005B701A" w:rsidRPr="00D74B7A" w:rsidRDefault="005B701A" w:rsidP="005B701A">
            <w:pPr>
              <w:jc w:val="center"/>
              <w:rPr>
                <w:rFonts w:ascii="Verdana" w:hAnsi="Verdana" w:cs="Arial"/>
                <w:sz w:val="16"/>
                <w:szCs w:val="16"/>
                <w:lang w:val="es-BO"/>
              </w:rPr>
            </w:pPr>
          </w:p>
        </w:tc>
        <w:tc>
          <w:tcPr>
            <w:tcW w:w="1757" w:type="dxa"/>
            <w:gridSpan w:val="7"/>
            <w:tcBorders>
              <w:top w:val="single" w:sz="4" w:space="0" w:color="auto"/>
              <w:left w:val="single" w:sz="4" w:space="0" w:color="auto"/>
              <w:bottom w:val="single" w:sz="4" w:space="0" w:color="auto"/>
              <w:right w:val="single" w:sz="4" w:space="0" w:color="auto"/>
            </w:tcBorders>
            <w:shd w:val="clear" w:color="auto" w:fill="DBE5F1"/>
            <w:vAlign w:val="center"/>
          </w:tcPr>
          <w:p w14:paraId="33D10729" w14:textId="77777777" w:rsidR="005B701A" w:rsidRPr="00D74B7A" w:rsidRDefault="005B701A" w:rsidP="005B701A">
            <w:pPr>
              <w:jc w:val="center"/>
              <w:rPr>
                <w:rFonts w:ascii="Verdana" w:hAnsi="Verdana" w:cs="Arial"/>
                <w:b/>
                <w:bCs/>
                <w:sz w:val="16"/>
                <w:szCs w:val="16"/>
                <w:lang w:val="es-BO"/>
              </w:rPr>
            </w:pPr>
          </w:p>
        </w:tc>
        <w:tc>
          <w:tcPr>
            <w:tcW w:w="295" w:type="dxa"/>
            <w:gridSpan w:val="4"/>
            <w:tcBorders>
              <w:top w:val="single" w:sz="4" w:space="0" w:color="auto"/>
              <w:left w:val="single" w:sz="4" w:space="0" w:color="auto"/>
              <w:bottom w:val="single" w:sz="4" w:space="0" w:color="auto"/>
              <w:right w:val="single" w:sz="4" w:space="0" w:color="auto"/>
            </w:tcBorders>
            <w:vAlign w:val="center"/>
          </w:tcPr>
          <w:p w14:paraId="750C7F3E" w14:textId="77777777" w:rsidR="005B701A" w:rsidRPr="00D74B7A" w:rsidRDefault="005B701A" w:rsidP="005B701A">
            <w:pPr>
              <w:jc w:val="center"/>
              <w:rPr>
                <w:rFonts w:ascii="Verdana" w:hAnsi="Verdana" w:cs="Arial"/>
                <w:sz w:val="16"/>
                <w:szCs w:val="16"/>
                <w:lang w:val="es-BO"/>
              </w:rPr>
            </w:pPr>
          </w:p>
        </w:tc>
        <w:tc>
          <w:tcPr>
            <w:tcW w:w="14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14:paraId="7B7A5512" w14:textId="77777777" w:rsidR="005B701A" w:rsidRPr="00D74B7A" w:rsidRDefault="005B701A" w:rsidP="005B701A">
            <w:pPr>
              <w:jc w:val="center"/>
              <w:rPr>
                <w:rFonts w:ascii="Verdana" w:hAnsi="Verdana" w:cs="Arial"/>
                <w:b/>
                <w:bCs/>
                <w:sz w:val="16"/>
                <w:szCs w:val="16"/>
                <w:lang w:val="es-BO"/>
              </w:rPr>
            </w:pPr>
          </w:p>
        </w:tc>
        <w:tc>
          <w:tcPr>
            <w:tcW w:w="283" w:type="dxa"/>
            <w:tcBorders>
              <w:top w:val="nil"/>
              <w:left w:val="single" w:sz="4" w:space="0" w:color="auto"/>
              <w:bottom w:val="nil"/>
              <w:right w:val="single" w:sz="12" w:space="0" w:color="auto"/>
            </w:tcBorders>
            <w:vAlign w:val="center"/>
          </w:tcPr>
          <w:p w14:paraId="1F1E94F1" w14:textId="77777777" w:rsidR="005B701A" w:rsidRPr="00D74B7A" w:rsidRDefault="005B701A" w:rsidP="005B701A">
            <w:pPr>
              <w:jc w:val="center"/>
              <w:rPr>
                <w:rFonts w:ascii="Verdana" w:hAnsi="Verdana" w:cs="Arial"/>
                <w:sz w:val="16"/>
                <w:szCs w:val="16"/>
                <w:lang w:val="es-BO"/>
              </w:rPr>
            </w:pPr>
          </w:p>
        </w:tc>
      </w:tr>
      <w:tr w:rsidR="00187285" w:rsidRPr="0040519C" w14:paraId="2CAAFAE7" w14:textId="77777777" w:rsidTr="004D77C3">
        <w:trPr>
          <w:trHeight w:val="185"/>
          <w:jc w:val="center"/>
        </w:trPr>
        <w:tc>
          <w:tcPr>
            <w:tcW w:w="11325" w:type="dxa"/>
            <w:gridSpan w:val="37"/>
            <w:tcBorders>
              <w:left w:val="single" w:sz="12" w:space="0" w:color="auto"/>
              <w:bottom w:val="single" w:sz="12" w:space="0" w:color="auto"/>
              <w:right w:val="single" w:sz="12" w:space="0" w:color="auto"/>
            </w:tcBorders>
            <w:noWrap/>
            <w:vAlign w:val="center"/>
            <w:hideMark/>
          </w:tcPr>
          <w:p w14:paraId="68840B1B" w14:textId="77777777" w:rsidR="00187285" w:rsidRPr="0040519C" w:rsidRDefault="00187285" w:rsidP="008106AD">
            <w:pPr>
              <w:jc w:val="both"/>
              <w:rPr>
                <w:rFonts w:ascii="Verdana" w:hAnsi="Verdana" w:cs="Arial"/>
                <w:b/>
                <w:bCs/>
                <w:sz w:val="4"/>
                <w:szCs w:val="4"/>
                <w:lang w:val="es-BO"/>
              </w:rPr>
            </w:pPr>
          </w:p>
        </w:tc>
      </w:tr>
    </w:tbl>
    <w:p w14:paraId="36683F91" w14:textId="77777777" w:rsidR="00187285" w:rsidRPr="0040519C" w:rsidRDefault="00187285" w:rsidP="00187285">
      <w:pPr>
        <w:rPr>
          <w:rFonts w:ascii="Verdana" w:hAnsi="Verdana"/>
          <w:lang w:val="es-BO"/>
        </w:rPr>
      </w:pPr>
    </w:p>
    <w:p w14:paraId="585B7ABC" w14:textId="0EEFA7AB" w:rsidR="007B3F6F" w:rsidRPr="0040519C" w:rsidRDefault="007B3F6F" w:rsidP="00FD3CAE">
      <w:pPr>
        <w:spacing w:line="276" w:lineRule="auto"/>
        <w:jc w:val="both"/>
        <w:rPr>
          <w:rFonts w:ascii="Verdana" w:hAnsi="Verdana" w:cs="Arial"/>
          <w:lang w:val="es-BO"/>
        </w:rPr>
      </w:pPr>
      <w:r w:rsidRPr="0040519C">
        <w:rPr>
          <w:rFonts w:ascii="Verdana" w:hAnsi="Verdana" w:cs="Arial"/>
          <w:lang w:val="es-BO"/>
        </w:rPr>
        <w:t xml:space="preserve">A nombre de </w:t>
      </w:r>
      <w:r w:rsidRPr="0040519C">
        <w:rPr>
          <w:rFonts w:ascii="Verdana" w:hAnsi="Verdana" w:cs="Arial"/>
          <w:b/>
          <w:lang w:val="es-BO"/>
        </w:rPr>
        <w:t>(</w:t>
      </w:r>
      <w:r w:rsidRPr="0040519C">
        <w:rPr>
          <w:rFonts w:ascii="Verdana" w:hAnsi="Verdana" w:cs="Arial"/>
          <w:b/>
          <w:i/>
          <w:lang w:val="es-BO"/>
        </w:rPr>
        <w:t xml:space="preserve">Nombre del </w:t>
      </w:r>
      <w:r w:rsidR="00E64584" w:rsidRPr="0040519C">
        <w:rPr>
          <w:rFonts w:ascii="Verdana" w:hAnsi="Verdana" w:cs="Arial"/>
          <w:b/>
          <w:i/>
          <w:lang w:val="es-BO"/>
        </w:rPr>
        <w:t>interesado</w:t>
      </w:r>
      <w:r w:rsidRPr="0040519C">
        <w:rPr>
          <w:rFonts w:ascii="Verdana" w:hAnsi="Verdana" w:cs="Arial"/>
          <w:b/>
          <w:i/>
          <w:lang w:val="es-BO"/>
        </w:rPr>
        <w:t xml:space="preserve">) </w:t>
      </w:r>
      <w:r w:rsidRPr="0040519C">
        <w:rPr>
          <w:rFonts w:ascii="Verdana" w:hAnsi="Verdana" w:cs="Arial"/>
          <w:lang w:val="es-BO"/>
        </w:rPr>
        <w:t xml:space="preserve">a la cual represento, remito la presente </w:t>
      </w:r>
      <w:r w:rsidR="000973A1" w:rsidRPr="0040519C">
        <w:rPr>
          <w:rFonts w:ascii="Verdana" w:hAnsi="Verdana" w:cs="Arial"/>
          <w:lang w:val="es-BO"/>
        </w:rPr>
        <w:t>expresión de interés</w:t>
      </w:r>
      <w:r w:rsidRPr="0040519C">
        <w:rPr>
          <w:rFonts w:ascii="Verdana" w:hAnsi="Verdana" w:cs="Arial"/>
          <w:lang w:val="es-BO"/>
        </w:rPr>
        <w:t>, declarando expresamente mi conformidad y compromiso de cumplimiento, conforme con los siguientes puntos:</w:t>
      </w:r>
    </w:p>
    <w:p w14:paraId="48806F10" w14:textId="77777777" w:rsidR="007B3F6F" w:rsidRPr="0040519C" w:rsidRDefault="007B3F6F" w:rsidP="00187285">
      <w:pPr>
        <w:rPr>
          <w:rFonts w:ascii="Verdana" w:hAnsi="Verdana"/>
          <w:lang w:val="es-BO"/>
        </w:rPr>
      </w:pPr>
    </w:p>
    <w:p w14:paraId="0231A0D1" w14:textId="77777777" w:rsidR="002C7D12" w:rsidRPr="0040519C" w:rsidRDefault="002C7D12" w:rsidP="002C7D12">
      <w:pPr>
        <w:suppressAutoHyphens/>
        <w:jc w:val="both"/>
        <w:rPr>
          <w:rFonts w:ascii="Verdana" w:hAnsi="Verdana" w:cs="Arial"/>
          <w:b/>
          <w:lang w:val="es-BO"/>
        </w:rPr>
      </w:pPr>
      <w:r w:rsidRPr="0040519C">
        <w:rPr>
          <w:rFonts w:ascii="Verdana" w:hAnsi="Verdana" w:cs="Arial"/>
          <w:b/>
          <w:lang w:val="es-BO"/>
        </w:rPr>
        <w:t>I.- De las Condiciones del Proceso</w:t>
      </w:r>
    </w:p>
    <w:p w14:paraId="44F329E6" w14:textId="77777777" w:rsidR="002C7D12" w:rsidRPr="0040519C" w:rsidRDefault="002C7D12" w:rsidP="002C7D12">
      <w:pPr>
        <w:suppressAutoHyphens/>
        <w:ind w:left="360"/>
        <w:jc w:val="both"/>
        <w:rPr>
          <w:rFonts w:ascii="Verdana" w:hAnsi="Verdana" w:cs="Arial"/>
          <w:b/>
          <w:lang w:val="es-BO"/>
        </w:rPr>
      </w:pPr>
    </w:p>
    <w:p w14:paraId="3F9B2A55" w14:textId="5FA67846" w:rsidR="00D04E85" w:rsidRPr="0040519C" w:rsidRDefault="00D04E85" w:rsidP="00FD3CAE">
      <w:pPr>
        <w:numPr>
          <w:ilvl w:val="0"/>
          <w:numId w:val="2"/>
        </w:numPr>
        <w:spacing w:line="276" w:lineRule="auto"/>
        <w:jc w:val="both"/>
        <w:rPr>
          <w:rFonts w:ascii="Verdana" w:hAnsi="Verdana" w:cs="Arial"/>
          <w:lang w:val="es-BO"/>
        </w:rPr>
      </w:pPr>
      <w:r w:rsidRPr="0040519C">
        <w:rPr>
          <w:rFonts w:ascii="Verdana" w:hAnsi="Verdana" w:cs="Arial"/>
          <w:lang w:val="es-BO"/>
        </w:rPr>
        <w:t>Declaro cumplir estrictamente la normativa de la Ley N° 1178, de Administración y Control Gubernamentales, lo establecido en el presente DB</w:t>
      </w:r>
      <w:r w:rsidR="0044132B" w:rsidRPr="0040519C">
        <w:rPr>
          <w:rFonts w:ascii="Verdana" w:hAnsi="Verdana" w:cs="Arial"/>
          <w:lang w:val="es-BO"/>
        </w:rPr>
        <w:t>EI</w:t>
      </w:r>
      <w:r w:rsidRPr="0040519C">
        <w:rPr>
          <w:rFonts w:ascii="Verdana" w:hAnsi="Verdana" w:cs="Arial"/>
          <w:lang w:val="es-BO"/>
        </w:rPr>
        <w:t>.</w:t>
      </w:r>
    </w:p>
    <w:p w14:paraId="3EB3DE30" w14:textId="77777777" w:rsidR="001C7CE4" w:rsidRPr="0040519C" w:rsidRDefault="001C7CE4" w:rsidP="00FD3CAE">
      <w:pPr>
        <w:numPr>
          <w:ilvl w:val="0"/>
          <w:numId w:val="2"/>
        </w:numPr>
        <w:spacing w:line="276" w:lineRule="auto"/>
        <w:jc w:val="both"/>
        <w:rPr>
          <w:rFonts w:ascii="Verdana" w:hAnsi="Verdana" w:cs="Arial"/>
          <w:lang w:val="es-BO"/>
        </w:rPr>
      </w:pPr>
      <w:r w:rsidRPr="0040519C">
        <w:rPr>
          <w:rFonts w:ascii="Verdana" w:hAnsi="Verdana" w:cs="Arial"/>
          <w:lang w:val="es-BO"/>
        </w:rPr>
        <w:t>Declaro no tener conflicto de interes</w:t>
      </w:r>
      <w:r w:rsidR="003938C4" w:rsidRPr="0040519C">
        <w:rPr>
          <w:rFonts w:ascii="Verdana" w:hAnsi="Verdana" w:cs="Arial"/>
          <w:lang w:val="es-BO"/>
        </w:rPr>
        <w:t>es para el presente proceso de Expresiones de Interés</w:t>
      </w:r>
      <w:r w:rsidRPr="0040519C">
        <w:rPr>
          <w:rFonts w:ascii="Verdana" w:hAnsi="Verdana" w:cs="Arial"/>
          <w:lang w:val="es-BO"/>
        </w:rPr>
        <w:t>.</w:t>
      </w:r>
    </w:p>
    <w:p w14:paraId="155FB314" w14:textId="6945AB97" w:rsidR="001C7CE4" w:rsidRPr="0040519C" w:rsidRDefault="001C7CE4" w:rsidP="00FD3CAE">
      <w:pPr>
        <w:numPr>
          <w:ilvl w:val="0"/>
          <w:numId w:val="2"/>
        </w:numPr>
        <w:spacing w:line="276" w:lineRule="auto"/>
        <w:jc w:val="both"/>
        <w:rPr>
          <w:rFonts w:ascii="Verdana" w:hAnsi="Verdana" w:cs="Arial"/>
          <w:lang w:val="es-BO"/>
        </w:rPr>
      </w:pPr>
      <w:r w:rsidRPr="0040519C">
        <w:rPr>
          <w:rFonts w:ascii="Verdana" w:hAnsi="Verdana" w:cs="Arial"/>
          <w:lang w:val="es-BO"/>
        </w:rPr>
        <w:t xml:space="preserve">Declaro, que como </w:t>
      </w:r>
      <w:r w:rsidR="00E64584" w:rsidRPr="0040519C">
        <w:rPr>
          <w:rFonts w:ascii="Verdana" w:hAnsi="Verdana" w:cs="Arial"/>
          <w:lang w:val="es-BO"/>
        </w:rPr>
        <w:t>interesado</w:t>
      </w:r>
      <w:r w:rsidRPr="0040519C">
        <w:rPr>
          <w:rFonts w:ascii="Verdana" w:hAnsi="Verdana" w:cs="Arial"/>
          <w:lang w:val="es-BO"/>
        </w:rPr>
        <w:t xml:space="preserve">, no me encuentro en las causales de impedimento, establecidas en el Artículo 43 de las NB-SABS, para participar en el proceso de </w:t>
      </w:r>
      <w:r w:rsidR="0044132B" w:rsidRPr="0040519C">
        <w:rPr>
          <w:rFonts w:ascii="Verdana" w:hAnsi="Verdana" w:cs="Arial"/>
          <w:lang w:val="es-BO"/>
        </w:rPr>
        <w:t>Expresiones de Interés</w:t>
      </w:r>
    </w:p>
    <w:p w14:paraId="1365BF5D" w14:textId="77777777" w:rsidR="001C7CE4" w:rsidRPr="0040519C" w:rsidRDefault="001C7CE4" w:rsidP="00FD3CAE">
      <w:pPr>
        <w:numPr>
          <w:ilvl w:val="0"/>
          <w:numId w:val="2"/>
        </w:numPr>
        <w:spacing w:line="276" w:lineRule="auto"/>
        <w:jc w:val="both"/>
        <w:rPr>
          <w:rFonts w:ascii="Verdana" w:hAnsi="Verdana" w:cs="Arial"/>
          <w:lang w:val="es-BO"/>
        </w:rPr>
      </w:pPr>
      <w:r w:rsidRPr="0040519C">
        <w:rPr>
          <w:rFonts w:ascii="Verdana" w:hAnsi="Verdana" w:cs="Arial"/>
          <w:lang w:val="es-BO"/>
        </w:rPr>
        <w:t>Declaro y garantizo haber examinado el D</w:t>
      </w:r>
      <w:r w:rsidR="001C50E4" w:rsidRPr="0040519C">
        <w:rPr>
          <w:rFonts w:ascii="Verdana" w:hAnsi="Verdana" w:cs="Arial"/>
          <w:lang w:val="es-BO"/>
        </w:rPr>
        <w:t xml:space="preserve">ocumento </w:t>
      </w:r>
      <w:r w:rsidRPr="0040519C">
        <w:rPr>
          <w:rFonts w:ascii="Verdana" w:hAnsi="Verdana" w:cs="Arial"/>
          <w:lang w:val="es-BO"/>
        </w:rPr>
        <w:t>B</w:t>
      </w:r>
      <w:r w:rsidR="001C50E4" w:rsidRPr="0040519C">
        <w:rPr>
          <w:rFonts w:ascii="Verdana" w:hAnsi="Verdana" w:cs="Arial"/>
          <w:lang w:val="es-BO"/>
        </w:rPr>
        <w:t>ase de Expresiones de Interés</w:t>
      </w:r>
      <w:r w:rsidRPr="0040519C">
        <w:rPr>
          <w:rFonts w:ascii="Verdana" w:hAnsi="Verdana" w:cs="Arial"/>
          <w:lang w:val="es-BO"/>
        </w:rPr>
        <w:t xml:space="preserve">, así como los Formularios para la presentación de la </w:t>
      </w:r>
      <w:r w:rsidR="001C50E4" w:rsidRPr="0040519C">
        <w:rPr>
          <w:rFonts w:ascii="Verdana" w:hAnsi="Verdana" w:cs="Arial"/>
          <w:lang w:val="es-BO"/>
        </w:rPr>
        <w:t>Expresión de Interés</w:t>
      </w:r>
      <w:r w:rsidRPr="0040519C">
        <w:rPr>
          <w:rFonts w:ascii="Verdana" w:hAnsi="Verdana" w:cs="Arial"/>
          <w:lang w:val="es-BO"/>
        </w:rPr>
        <w:t>, aceptando sin reservas todas las estipulaciones en dichos documentos.</w:t>
      </w:r>
    </w:p>
    <w:p w14:paraId="416B15FF" w14:textId="77777777" w:rsidR="00D04E85" w:rsidRPr="0040519C" w:rsidRDefault="00D04E85" w:rsidP="00FD3CAE">
      <w:pPr>
        <w:numPr>
          <w:ilvl w:val="0"/>
          <w:numId w:val="2"/>
        </w:numPr>
        <w:spacing w:line="276" w:lineRule="auto"/>
        <w:jc w:val="both"/>
        <w:rPr>
          <w:rFonts w:ascii="Verdana" w:hAnsi="Verdana" w:cs="Arial"/>
          <w:lang w:val="es-BO"/>
        </w:rPr>
      </w:pPr>
      <w:r w:rsidRPr="0040519C">
        <w:rPr>
          <w:rFonts w:ascii="Verdana" w:hAnsi="Verdana" w:cs="Arial"/>
          <w:lang w:val="es-BO"/>
        </w:rPr>
        <w:t>Declaro respetar el desempeño de los servidores públicos asignados,</w:t>
      </w:r>
      <w:r w:rsidR="00AA6674" w:rsidRPr="0040519C">
        <w:rPr>
          <w:rFonts w:ascii="Verdana" w:hAnsi="Verdana" w:cs="Arial"/>
          <w:lang w:val="es-BO"/>
        </w:rPr>
        <w:t xml:space="preserve"> </w:t>
      </w:r>
      <w:r w:rsidRPr="0040519C">
        <w:rPr>
          <w:rFonts w:ascii="Verdana" w:hAnsi="Verdana" w:cs="Arial"/>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w:t>
      </w:r>
      <w:r w:rsidR="001C50E4" w:rsidRPr="0040519C">
        <w:rPr>
          <w:rFonts w:ascii="Verdana" w:hAnsi="Verdana" w:cs="Arial"/>
          <w:lang w:val="es-BO"/>
        </w:rPr>
        <w:t>Expresiones de Interés</w:t>
      </w:r>
      <w:r w:rsidRPr="0040519C">
        <w:rPr>
          <w:rFonts w:ascii="Verdana" w:hAnsi="Verdana" w:cs="Arial"/>
          <w:lang w:val="es-BO"/>
        </w:rPr>
        <w:t xml:space="preserve">. </w:t>
      </w:r>
    </w:p>
    <w:p w14:paraId="4437AEDA" w14:textId="77777777" w:rsidR="001C7CE4" w:rsidRPr="0040519C" w:rsidRDefault="001C7CE4" w:rsidP="00FD3CAE">
      <w:pPr>
        <w:numPr>
          <w:ilvl w:val="0"/>
          <w:numId w:val="2"/>
        </w:numPr>
        <w:spacing w:line="276" w:lineRule="auto"/>
        <w:jc w:val="both"/>
        <w:rPr>
          <w:rFonts w:ascii="Verdana" w:hAnsi="Verdana" w:cs="Arial"/>
          <w:lang w:val="es-BO"/>
        </w:rPr>
      </w:pPr>
      <w:r w:rsidRPr="0040519C">
        <w:rPr>
          <w:rFonts w:ascii="Verdana" w:hAnsi="Verdana" w:cs="Arial"/>
          <w:lang w:val="es-BO"/>
        </w:rPr>
        <w:t>Declaro la veracidad de toda la información proporcionada</w:t>
      </w:r>
      <w:r w:rsidR="001C50E4" w:rsidRPr="0040519C">
        <w:rPr>
          <w:rFonts w:ascii="Verdana" w:hAnsi="Verdana" w:cs="Arial"/>
          <w:lang w:val="es-BO"/>
        </w:rPr>
        <w:t>, e</w:t>
      </w:r>
      <w:r w:rsidRPr="0040519C">
        <w:rPr>
          <w:rFonts w:ascii="Verdana" w:hAnsi="Verdana" w:cs="Arial"/>
          <w:lang w:val="es-BO"/>
        </w:rPr>
        <w:t xml:space="preserve">n caso de comprobarse falsedad en la misma, la entidad convocante tiene el derecho a descalificar la presente </w:t>
      </w:r>
      <w:r w:rsidR="001C50E4" w:rsidRPr="0040519C">
        <w:rPr>
          <w:rFonts w:ascii="Verdana" w:hAnsi="Verdana" w:cs="Arial"/>
          <w:lang w:val="es-BO"/>
        </w:rPr>
        <w:t xml:space="preserve">Expresión de Interés </w:t>
      </w:r>
      <w:r w:rsidRPr="0040519C">
        <w:rPr>
          <w:rFonts w:ascii="Verdana" w:hAnsi="Verdana" w:cs="Arial"/>
          <w:lang w:val="es-BO"/>
        </w:rPr>
        <w:t xml:space="preserve">y ejecutar la Garantía de Seriedad de </w:t>
      </w:r>
      <w:r w:rsidR="0046331E" w:rsidRPr="0040519C">
        <w:rPr>
          <w:rFonts w:ascii="Verdana" w:hAnsi="Verdana" w:cs="Arial"/>
          <w:lang w:val="es-BO"/>
        </w:rPr>
        <w:t xml:space="preserve">Participación de </w:t>
      </w:r>
      <w:r w:rsidR="001C50E4" w:rsidRPr="0040519C">
        <w:rPr>
          <w:rFonts w:ascii="Verdana" w:hAnsi="Verdana" w:cs="Arial"/>
          <w:lang w:val="es-BO"/>
        </w:rPr>
        <w:t>Expresión de Interés</w:t>
      </w:r>
      <w:r w:rsidRPr="0040519C">
        <w:rPr>
          <w:rFonts w:ascii="Verdana" w:hAnsi="Verdana" w:cs="Arial"/>
          <w:lang w:val="es-BO"/>
        </w:rPr>
        <w:t>, sin perjuicio de lo dispuesto en normativa específica.</w:t>
      </w:r>
    </w:p>
    <w:p w14:paraId="273BCB85" w14:textId="77777777" w:rsidR="001C7CE4" w:rsidRPr="0040519C" w:rsidRDefault="001C7CE4" w:rsidP="00FD3CAE">
      <w:pPr>
        <w:numPr>
          <w:ilvl w:val="0"/>
          <w:numId w:val="2"/>
        </w:numPr>
        <w:spacing w:line="276" w:lineRule="auto"/>
        <w:jc w:val="both"/>
        <w:rPr>
          <w:rFonts w:ascii="Verdana" w:hAnsi="Verdana" w:cs="Arial"/>
          <w:lang w:val="es-BO"/>
        </w:rPr>
      </w:pPr>
      <w:r w:rsidRPr="0040519C">
        <w:rPr>
          <w:rFonts w:ascii="Verdana" w:hAnsi="Verdana" w:cs="Arial"/>
          <w:lang w:val="es-BO"/>
        </w:rPr>
        <w:t>Declaro la autenticidad de las garantías presentadas, autorizando su verificación en las instancias correspondientes.</w:t>
      </w:r>
    </w:p>
    <w:p w14:paraId="3BFB7D7E" w14:textId="77777777" w:rsidR="00EC5F87" w:rsidRPr="0040519C" w:rsidRDefault="00EC5F87" w:rsidP="00FD3CAE">
      <w:pPr>
        <w:numPr>
          <w:ilvl w:val="0"/>
          <w:numId w:val="2"/>
        </w:numPr>
        <w:spacing w:line="276" w:lineRule="auto"/>
        <w:jc w:val="both"/>
        <w:rPr>
          <w:rFonts w:ascii="Verdana" w:hAnsi="Verdana" w:cs="Arial"/>
          <w:lang w:val="es-BO"/>
        </w:rPr>
      </w:pPr>
      <w:r w:rsidRPr="0040519C">
        <w:rPr>
          <w:rFonts w:ascii="Verdana" w:hAnsi="Verdana" w:cs="Arial"/>
          <w:lang w:val="es-BO"/>
        </w:rPr>
        <w:t xml:space="preserve">Me comprometo a denunciar por escrito, ante la MAE de la entidad convocante, cualquier tipo de presión o intento de extorsión de parte de los servidores públicos de </w:t>
      </w:r>
      <w:r w:rsidRPr="0040519C">
        <w:rPr>
          <w:rFonts w:ascii="Verdana" w:hAnsi="Verdana" w:cs="Arial"/>
          <w:lang w:val="es-BO"/>
        </w:rPr>
        <w:lastRenderedPageBreak/>
        <w:t>la entidad convocante o de otras personas, para que se asuman las acciones legales y administrativas correspondientes.</w:t>
      </w:r>
    </w:p>
    <w:p w14:paraId="3A0A0BE3" w14:textId="77777777" w:rsidR="00111E7D" w:rsidRPr="0040519C" w:rsidRDefault="00111E7D" w:rsidP="00FD3CAE">
      <w:pPr>
        <w:numPr>
          <w:ilvl w:val="0"/>
          <w:numId w:val="2"/>
        </w:numPr>
        <w:spacing w:line="276" w:lineRule="auto"/>
        <w:jc w:val="both"/>
        <w:rPr>
          <w:rFonts w:ascii="Verdana" w:hAnsi="Verdana" w:cs="Arial"/>
          <w:lang w:val="es-BO"/>
        </w:rPr>
      </w:pPr>
      <w:r w:rsidRPr="0040519C">
        <w:rPr>
          <w:rFonts w:ascii="Verdana" w:hAnsi="Verdana" w:cs="Arial"/>
          <w:lang w:val="es-BO"/>
        </w:rPr>
        <w:t>Acepto a sola firma de este documento que tod</w:t>
      </w:r>
      <w:r w:rsidR="0070433D" w:rsidRPr="0040519C">
        <w:rPr>
          <w:rFonts w:ascii="Verdana" w:hAnsi="Verdana" w:cs="Arial"/>
          <w:lang w:val="es-BO"/>
        </w:rPr>
        <w:t>os</w:t>
      </w:r>
      <w:r w:rsidR="00AA6674" w:rsidRPr="0040519C">
        <w:rPr>
          <w:rFonts w:ascii="Verdana" w:hAnsi="Verdana" w:cs="Arial"/>
          <w:lang w:val="es-BO"/>
        </w:rPr>
        <w:t xml:space="preserve"> </w:t>
      </w:r>
      <w:r w:rsidR="0070433D" w:rsidRPr="0040519C">
        <w:rPr>
          <w:rFonts w:ascii="Verdana" w:hAnsi="Verdana" w:cs="Arial"/>
          <w:lang w:val="es-BO"/>
        </w:rPr>
        <w:t xml:space="preserve">los Formularios </w:t>
      </w:r>
      <w:r w:rsidRPr="0040519C">
        <w:rPr>
          <w:rFonts w:ascii="Verdana" w:hAnsi="Verdana" w:cs="Arial"/>
          <w:lang w:val="es-BO"/>
        </w:rPr>
        <w:t>presentad</w:t>
      </w:r>
      <w:r w:rsidR="0070433D" w:rsidRPr="0040519C">
        <w:rPr>
          <w:rFonts w:ascii="Verdana" w:hAnsi="Verdana" w:cs="Arial"/>
          <w:lang w:val="es-BO"/>
        </w:rPr>
        <w:t xml:space="preserve">os </w:t>
      </w:r>
      <w:r w:rsidR="005566CD" w:rsidRPr="0040519C">
        <w:rPr>
          <w:rFonts w:ascii="Verdana" w:hAnsi="Verdana" w:cs="Arial"/>
          <w:lang w:val="es-BO"/>
        </w:rPr>
        <w:t>se tienen por suscritos.</w:t>
      </w:r>
    </w:p>
    <w:p w14:paraId="2E76D763" w14:textId="77777777" w:rsidR="00AA39D6" w:rsidRDefault="00AA39D6" w:rsidP="00A73765">
      <w:pPr>
        <w:jc w:val="center"/>
        <w:rPr>
          <w:rFonts w:ascii="Verdana" w:hAnsi="Verdana" w:cs="Arial"/>
          <w:b/>
          <w:i/>
          <w:sz w:val="18"/>
          <w:szCs w:val="18"/>
          <w:lang w:val="es-BO"/>
        </w:rPr>
      </w:pPr>
    </w:p>
    <w:p w14:paraId="176B6763" w14:textId="77777777" w:rsidR="00FD3CAE" w:rsidRDefault="00FD3CAE" w:rsidP="00A73765">
      <w:pPr>
        <w:jc w:val="center"/>
        <w:rPr>
          <w:rFonts w:ascii="Verdana" w:hAnsi="Verdana" w:cs="Arial"/>
          <w:b/>
          <w:i/>
          <w:sz w:val="18"/>
          <w:szCs w:val="18"/>
          <w:lang w:val="es-BO"/>
        </w:rPr>
      </w:pPr>
    </w:p>
    <w:p w14:paraId="10E35F86" w14:textId="77777777" w:rsidR="00FD3CAE" w:rsidRDefault="00FD3CAE" w:rsidP="00A73765">
      <w:pPr>
        <w:jc w:val="center"/>
        <w:rPr>
          <w:rFonts w:ascii="Verdana" w:hAnsi="Verdana" w:cs="Arial"/>
          <w:b/>
          <w:i/>
          <w:sz w:val="18"/>
          <w:szCs w:val="18"/>
          <w:lang w:val="es-BO"/>
        </w:rPr>
      </w:pPr>
    </w:p>
    <w:p w14:paraId="56F620E0" w14:textId="77777777" w:rsidR="00FD3CAE" w:rsidRDefault="00FD3CAE" w:rsidP="00A73765">
      <w:pPr>
        <w:jc w:val="center"/>
        <w:rPr>
          <w:rFonts w:ascii="Verdana" w:hAnsi="Verdana" w:cs="Arial"/>
          <w:b/>
          <w:i/>
          <w:sz w:val="18"/>
          <w:szCs w:val="18"/>
          <w:lang w:val="es-BO"/>
        </w:rPr>
      </w:pPr>
    </w:p>
    <w:p w14:paraId="3D6DBABD" w14:textId="77777777" w:rsidR="00FD3CAE" w:rsidRDefault="00FD3CAE" w:rsidP="00A73765">
      <w:pPr>
        <w:jc w:val="center"/>
        <w:rPr>
          <w:rFonts w:ascii="Verdana" w:hAnsi="Verdana" w:cs="Arial"/>
          <w:b/>
          <w:i/>
          <w:sz w:val="18"/>
          <w:szCs w:val="18"/>
          <w:lang w:val="es-BO"/>
        </w:rPr>
      </w:pPr>
    </w:p>
    <w:p w14:paraId="15E5AAE7" w14:textId="77777777" w:rsidR="00FD3CAE" w:rsidRDefault="00FD3CAE" w:rsidP="00A73765">
      <w:pPr>
        <w:jc w:val="center"/>
        <w:rPr>
          <w:rFonts w:ascii="Verdana" w:hAnsi="Verdana" w:cs="Arial"/>
          <w:b/>
          <w:i/>
          <w:sz w:val="18"/>
          <w:szCs w:val="18"/>
          <w:lang w:val="es-BO"/>
        </w:rPr>
      </w:pPr>
    </w:p>
    <w:p w14:paraId="1A00FA84" w14:textId="77777777" w:rsidR="00FD3CAE" w:rsidRPr="0040519C" w:rsidRDefault="00FD3CAE" w:rsidP="00A73765">
      <w:pPr>
        <w:jc w:val="center"/>
        <w:rPr>
          <w:rFonts w:ascii="Verdana" w:hAnsi="Verdana" w:cs="Arial"/>
          <w:b/>
          <w:i/>
          <w:sz w:val="18"/>
          <w:szCs w:val="18"/>
          <w:lang w:val="es-BO"/>
        </w:rPr>
      </w:pPr>
    </w:p>
    <w:p w14:paraId="2031B53A" w14:textId="7E9045DD" w:rsidR="00A73765" w:rsidRPr="0040519C" w:rsidRDefault="00A73765" w:rsidP="00A73765">
      <w:pPr>
        <w:jc w:val="center"/>
        <w:rPr>
          <w:rFonts w:ascii="Verdana" w:hAnsi="Verdana" w:cs="Arial"/>
          <w:b/>
          <w:i/>
          <w:sz w:val="18"/>
          <w:szCs w:val="18"/>
          <w:lang w:val="es-BO"/>
        </w:rPr>
      </w:pPr>
      <w:r w:rsidRPr="0040519C">
        <w:rPr>
          <w:rFonts w:ascii="Verdana" w:hAnsi="Verdana" w:cs="Arial"/>
          <w:b/>
          <w:i/>
          <w:sz w:val="18"/>
          <w:szCs w:val="18"/>
          <w:lang w:val="es-BO"/>
        </w:rPr>
        <w:t xml:space="preserve">(Firma del </w:t>
      </w:r>
      <w:r w:rsidR="00E64584" w:rsidRPr="0040519C">
        <w:rPr>
          <w:rFonts w:ascii="Verdana" w:hAnsi="Verdana" w:cs="Arial"/>
          <w:b/>
          <w:i/>
          <w:sz w:val="18"/>
          <w:szCs w:val="18"/>
          <w:lang w:val="es-BO"/>
        </w:rPr>
        <w:t>interesado</w:t>
      </w:r>
      <w:r w:rsidRPr="0040519C">
        <w:rPr>
          <w:rFonts w:ascii="Verdana" w:hAnsi="Verdana" w:cs="Arial"/>
          <w:b/>
          <w:i/>
          <w:sz w:val="18"/>
          <w:szCs w:val="18"/>
          <w:lang w:val="es-BO"/>
        </w:rPr>
        <w:t>)</w:t>
      </w:r>
    </w:p>
    <w:p w14:paraId="7786E739" w14:textId="2E5C83E5" w:rsidR="00D636FC" w:rsidRPr="0040519C" w:rsidRDefault="00A73765" w:rsidP="00536AF5">
      <w:pPr>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 (Nombre completo del </w:t>
      </w:r>
      <w:r w:rsidR="00BF2928" w:rsidRPr="0040519C">
        <w:rPr>
          <w:rFonts w:ascii="Verdana" w:hAnsi="Verdana" w:cs="Arial"/>
          <w:b/>
          <w:bCs/>
          <w:i/>
          <w:iCs/>
          <w:sz w:val="18"/>
          <w:szCs w:val="18"/>
          <w:lang w:val="es-BO"/>
        </w:rPr>
        <w:t>interesado</w:t>
      </w:r>
      <w:r w:rsidRPr="0040519C">
        <w:rPr>
          <w:rFonts w:ascii="Verdana" w:hAnsi="Verdana" w:cs="Arial"/>
          <w:b/>
          <w:bCs/>
          <w:i/>
          <w:iCs/>
          <w:sz w:val="18"/>
          <w:szCs w:val="18"/>
          <w:lang w:val="es-BO"/>
        </w:rPr>
        <w:t>)</w:t>
      </w:r>
    </w:p>
    <w:p w14:paraId="6CB065B6" w14:textId="77777777" w:rsidR="00674357" w:rsidRPr="0040519C" w:rsidRDefault="00674357" w:rsidP="00536AF5">
      <w:pPr>
        <w:jc w:val="center"/>
        <w:rPr>
          <w:rFonts w:ascii="Verdana" w:hAnsi="Verdana" w:cs="Arial"/>
          <w:b/>
          <w:bCs/>
          <w:i/>
          <w:iCs/>
          <w:sz w:val="18"/>
          <w:szCs w:val="18"/>
          <w:lang w:val="es-BO"/>
        </w:rPr>
      </w:pPr>
    </w:p>
    <w:p w14:paraId="06F1FA15" w14:textId="77777777" w:rsidR="005B701A" w:rsidRPr="0040519C" w:rsidRDefault="005B701A" w:rsidP="00602420">
      <w:pPr>
        <w:jc w:val="center"/>
        <w:rPr>
          <w:rFonts w:ascii="Verdana" w:hAnsi="Verdana" w:cs="Arial"/>
          <w:b/>
          <w:sz w:val="18"/>
          <w:szCs w:val="16"/>
          <w:lang w:val="es-BO"/>
        </w:rPr>
      </w:pPr>
    </w:p>
    <w:p w14:paraId="11F51CA1" w14:textId="77777777" w:rsidR="005B701A" w:rsidRPr="0040519C" w:rsidRDefault="005B701A" w:rsidP="00602420">
      <w:pPr>
        <w:jc w:val="center"/>
        <w:rPr>
          <w:rFonts w:ascii="Verdana" w:hAnsi="Verdana" w:cs="Arial"/>
          <w:b/>
          <w:sz w:val="18"/>
          <w:szCs w:val="16"/>
          <w:lang w:val="es-BO"/>
        </w:rPr>
      </w:pPr>
    </w:p>
    <w:p w14:paraId="0F579C73" w14:textId="77777777" w:rsidR="005B701A" w:rsidRPr="0040519C" w:rsidRDefault="005B701A" w:rsidP="00602420">
      <w:pPr>
        <w:jc w:val="center"/>
        <w:rPr>
          <w:rFonts w:ascii="Verdana" w:hAnsi="Verdana" w:cs="Arial"/>
          <w:b/>
          <w:sz w:val="18"/>
          <w:szCs w:val="16"/>
          <w:lang w:val="es-BO"/>
        </w:rPr>
      </w:pPr>
    </w:p>
    <w:p w14:paraId="3B0C2E8E" w14:textId="77777777" w:rsidR="005B701A" w:rsidRPr="0040519C" w:rsidRDefault="005B701A" w:rsidP="00602420">
      <w:pPr>
        <w:jc w:val="center"/>
        <w:rPr>
          <w:rFonts w:ascii="Verdana" w:hAnsi="Verdana" w:cs="Arial"/>
          <w:b/>
          <w:sz w:val="18"/>
          <w:szCs w:val="16"/>
          <w:lang w:val="es-BO"/>
        </w:rPr>
      </w:pPr>
    </w:p>
    <w:p w14:paraId="3066779D" w14:textId="77777777" w:rsidR="005B701A" w:rsidRPr="0040519C" w:rsidRDefault="005B701A" w:rsidP="00602420">
      <w:pPr>
        <w:jc w:val="center"/>
        <w:rPr>
          <w:rFonts w:ascii="Verdana" w:hAnsi="Verdana" w:cs="Arial"/>
          <w:b/>
          <w:sz w:val="18"/>
          <w:szCs w:val="16"/>
          <w:lang w:val="es-BO"/>
        </w:rPr>
      </w:pPr>
    </w:p>
    <w:p w14:paraId="02344257" w14:textId="77777777" w:rsidR="005B701A" w:rsidRPr="0040519C" w:rsidRDefault="005B701A" w:rsidP="00602420">
      <w:pPr>
        <w:jc w:val="center"/>
        <w:rPr>
          <w:rFonts w:ascii="Verdana" w:hAnsi="Verdana" w:cs="Arial"/>
          <w:b/>
          <w:sz w:val="18"/>
          <w:szCs w:val="16"/>
          <w:lang w:val="es-BO"/>
        </w:rPr>
      </w:pPr>
    </w:p>
    <w:p w14:paraId="4EBEB3C5" w14:textId="77777777" w:rsidR="005B701A" w:rsidRPr="0040519C" w:rsidRDefault="005B701A" w:rsidP="00602420">
      <w:pPr>
        <w:jc w:val="center"/>
        <w:rPr>
          <w:rFonts w:ascii="Verdana" w:hAnsi="Verdana" w:cs="Arial"/>
          <w:b/>
          <w:sz w:val="18"/>
          <w:szCs w:val="16"/>
          <w:lang w:val="es-BO"/>
        </w:rPr>
      </w:pPr>
    </w:p>
    <w:p w14:paraId="377FAD05" w14:textId="77777777" w:rsidR="005B701A" w:rsidRPr="0040519C" w:rsidRDefault="005B701A" w:rsidP="00602420">
      <w:pPr>
        <w:jc w:val="center"/>
        <w:rPr>
          <w:rFonts w:ascii="Verdana" w:hAnsi="Verdana" w:cs="Arial"/>
          <w:b/>
          <w:sz w:val="18"/>
          <w:szCs w:val="16"/>
          <w:lang w:val="es-BO"/>
        </w:rPr>
      </w:pPr>
    </w:p>
    <w:p w14:paraId="5706700D" w14:textId="77777777" w:rsidR="005B701A" w:rsidRPr="0040519C" w:rsidRDefault="005B701A" w:rsidP="00602420">
      <w:pPr>
        <w:jc w:val="center"/>
        <w:rPr>
          <w:rFonts w:ascii="Verdana" w:hAnsi="Verdana" w:cs="Arial"/>
          <w:b/>
          <w:sz w:val="18"/>
          <w:szCs w:val="16"/>
          <w:lang w:val="es-BO"/>
        </w:rPr>
      </w:pPr>
    </w:p>
    <w:p w14:paraId="792320C7" w14:textId="77777777" w:rsidR="005B701A" w:rsidRPr="0040519C" w:rsidRDefault="005B701A" w:rsidP="00602420">
      <w:pPr>
        <w:jc w:val="center"/>
        <w:rPr>
          <w:rFonts w:ascii="Verdana" w:hAnsi="Verdana" w:cs="Arial"/>
          <w:b/>
          <w:sz w:val="18"/>
          <w:szCs w:val="16"/>
          <w:lang w:val="es-BO"/>
        </w:rPr>
      </w:pPr>
    </w:p>
    <w:p w14:paraId="2933AA5D" w14:textId="77777777" w:rsidR="005B701A" w:rsidRPr="0040519C" w:rsidRDefault="005B701A" w:rsidP="00602420">
      <w:pPr>
        <w:jc w:val="center"/>
        <w:rPr>
          <w:rFonts w:ascii="Verdana" w:hAnsi="Verdana" w:cs="Arial"/>
          <w:b/>
          <w:sz w:val="18"/>
          <w:szCs w:val="16"/>
          <w:lang w:val="es-BO"/>
        </w:rPr>
      </w:pPr>
    </w:p>
    <w:p w14:paraId="7168937F" w14:textId="77777777" w:rsidR="005B701A" w:rsidRPr="0040519C" w:rsidRDefault="005B701A" w:rsidP="00602420">
      <w:pPr>
        <w:jc w:val="center"/>
        <w:rPr>
          <w:rFonts w:ascii="Verdana" w:hAnsi="Verdana" w:cs="Arial"/>
          <w:b/>
          <w:sz w:val="18"/>
          <w:szCs w:val="16"/>
          <w:lang w:val="es-BO"/>
        </w:rPr>
      </w:pPr>
    </w:p>
    <w:p w14:paraId="692B1B63" w14:textId="77777777" w:rsidR="005B701A" w:rsidRPr="0040519C" w:rsidRDefault="005B701A" w:rsidP="00602420">
      <w:pPr>
        <w:jc w:val="center"/>
        <w:rPr>
          <w:rFonts w:ascii="Verdana" w:hAnsi="Verdana" w:cs="Arial"/>
          <w:b/>
          <w:sz w:val="18"/>
          <w:szCs w:val="16"/>
          <w:lang w:val="es-BO"/>
        </w:rPr>
      </w:pPr>
    </w:p>
    <w:p w14:paraId="28113462" w14:textId="77777777" w:rsidR="005B701A" w:rsidRPr="0040519C" w:rsidRDefault="005B701A" w:rsidP="00602420">
      <w:pPr>
        <w:jc w:val="center"/>
        <w:rPr>
          <w:rFonts w:ascii="Verdana" w:hAnsi="Verdana" w:cs="Arial"/>
          <w:b/>
          <w:sz w:val="18"/>
          <w:szCs w:val="16"/>
          <w:lang w:val="es-BO"/>
        </w:rPr>
      </w:pPr>
    </w:p>
    <w:p w14:paraId="5D742A32" w14:textId="77777777" w:rsidR="005B701A" w:rsidRPr="0040519C" w:rsidRDefault="005B701A" w:rsidP="00602420">
      <w:pPr>
        <w:jc w:val="center"/>
        <w:rPr>
          <w:rFonts w:ascii="Verdana" w:hAnsi="Verdana" w:cs="Arial"/>
          <w:b/>
          <w:sz w:val="18"/>
          <w:szCs w:val="16"/>
          <w:lang w:val="es-BO"/>
        </w:rPr>
      </w:pPr>
    </w:p>
    <w:p w14:paraId="6C91D466" w14:textId="77777777" w:rsidR="005B701A" w:rsidRPr="0040519C" w:rsidRDefault="005B701A" w:rsidP="00602420">
      <w:pPr>
        <w:jc w:val="center"/>
        <w:rPr>
          <w:rFonts w:ascii="Verdana" w:hAnsi="Verdana" w:cs="Arial"/>
          <w:b/>
          <w:sz w:val="18"/>
          <w:szCs w:val="16"/>
          <w:lang w:val="es-BO"/>
        </w:rPr>
      </w:pPr>
    </w:p>
    <w:p w14:paraId="60974DCF" w14:textId="77777777" w:rsidR="005B701A" w:rsidRPr="0040519C" w:rsidRDefault="005B701A" w:rsidP="00602420">
      <w:pPr>
        <w:jc w:val="center"/>
        <w:rPr>
          <w:rFonts w:ascii="Verdana" w:hAnsi="Verdana" w:cs="Arial"/>
          <w:b/>
          <w:sz w:val="18"/>
          <w:szCs w:val="16"/>
          <w:lang w:val="es-BO"/>
        </w:rPr>
      </w:pPr>
    </w:p>
    <w:p w14:paraId="3990ECF3" w14:textId="77777777" w:rsidR="005B701A" w:rsidRPr="0040519C" w:rsidRDefault="005B701A" w:rsidP="00602420">
      <w:pPr>
        <w:jc w:val="center"/>
        <w:rPr>
          <w:rFonts w:ascii="Verdana" w:hAnsi="Verdana" w:cs="Arial"/>
          <w:b/>
          <w:sz w:val="18"/>
          <w:szCs w:val="16"/>
          <w:lang w:val="es-BO"/>
        </w:rPr>
      </w:pPr>
    </w:p>
    <w:p w14:paraId="6392908E" w14:textId="77777777" w:rsidR="005B701A" w:rsidRPr="0040519C" w:rsidRDefault="005B701A" w:rsidP="00602420">
      <w:pPr>
        <w:jc w:val="center"/>
        <w:rPr>
          <w:rFonts w:ascii="Verdana" w:hAnsi="Verdana" w:cs="Arial"/>
          <w:b/>
          <w:sz w:val="18"/>
          <w:szCs w:val="16"/>
          <w:lang w:val="es-BO"/>
        </w:rPr>
      </w:pPr>
    </w:p>
    <w:p w14:paraId="7BD1E0CF" w14:textId="77777777" w:rsidR="005B701A" w:rsidRPr="0040519C" w:rsidRDefault="005B701A" w:rsidP="00602420">
      <w:pPr>
        <w:jc w:val="center"/>
        <w:rPr>
          <w:rFonts w:ascii="Verdana" w:hAnsi="Verdana" w:cs="Arial"/>
          <w:b/>
          <w:sz w:val="18"/>
          <w:szCs w:val="16"/>
          <w:lang w:val="es-BO"/>
        </w:rPr>
      </w:pPr>
    </w:p>
    <w:p w14:paraId="7F0CF93D" w14:textId="77777777" w:rsidR="005B701A" w:rsidRPr="0040519C" w:rsidRDefault="005B701A" w:rsidP="00602420">
      <w:pPr>
        <w:jc w:val="center"/>
        <w:rPr>
          <w:rFonts w:ascii="Verdana" w:hAnsi="Verdana" w:cs="Arial"/>
          <w:b/>
          <w:sz w:val="18"/>
          <w:szCs w:val="16"/>
          <w:lang w:val="es-BO"/>
        </w:rPr>
      </w:pPr>
    </w:p>
    <w:p w14:paraId="5B1D5E93" w14:textId="77777777" w:rsidR="005B701A" w:rsidRPr="0040519C" w:rsidRDefault="005B701A" w:rsidP="00602420">
      <w:pPr>
        <w:jc w:val="center"/>
        <w:rPr>
          <w:rFonts w:ascii="Verdana" w:hAnsi="Verdana" w:cs="Arial"/>
          <w:b/>
          <w:sz w:val="18"/>
          <w:szCs w:val="16"/>
          <w:lang w:val="es-BO"/>
        </w:rPr>
      </w:pPr>
    </w:p>
    <w:p w14:paraId="1217469B" w14:textId="77777777" w:rsidR="005B701A" w:rsidRPr="0040519C" w:rsidRDefault="005B701A" w:rsidP="00602420">
      <w:pPr>
        <w:jc w:val="center"/>
        <w:rPr>
          <w:rFonts w:ascii="Verdana" w:hAnsi="Verdana" w:cs="Arial"/>
          <w:b/>
          <w:sz w:val="18"/>
          <w:szCs w:val="16"/>
          <w:lang w:val="es-BO"/>
        </w:rPr>
      </w:pPr>
    </w:p>
    <w:p w14:paraId="6630F905" w14:textId="77777777" w:rsidR="005B701A" w:rsidRPr="0040519C" w:rsidRDefault="005B701A" w:rsidP="00602420">
      <w:pPr>
        <w:jc w:val="center"/>
        <w:rPr>
          <w:rFonts w:ascii="Verdana" w:hAnsi="Verdana" w:cs="Arial"/>
          <w:b/>
          <w:sz w:val="18"/>
          <w:szCs w:val="16"/>
          <w:lang w:val="es-BO"/>
        </w:rPr>
      </w:pPr>
    </w:p>
    <w:p w14:paraId="028B1B6F" w14:textId="77777777" w:rsidR="005B701A" w:rsidRPr="0040519C" w:rsidRDefault="005B701A" w:rsidP="00602420">
      <w:pPr>
        <w:jc w:val="center"/>
        <w:rPr>
          <w:rFonts w:ascii="Verdana" w:hAnsi="Verdana" w:cs="Arial"/>
          <w:b/>
          <w:sz w:val="18"/>
          <w:szCs w:val="16"/>
          <w:lang w:val="es-BO"/>
        </w:rPr>
      </w:pPr>
    </w:p>
    <w:p w14:paraId="529FD484" w14:textId="77777777" w:rsidR="005B701A" w:rsidRPr="0040519C" w:rsidRDefault="005B701A" w:rsidP="00602420">
      <w:pPr>
        <w:jc w:val="center"/>
        <w:rPr>
          <w:rFonts w:ascii="Verdana" w:hAnsi="Verdana" w:cs="Arial"/>
          <w:b/>
          <w:sz w:val="18"/>
          <w:szCs w:val="16"/>
          <w:lang w:val="es-BO"/>
        </w:rPr>
      </w:pPr>
    </w:p>
    <w:p w14:paraId="28DE4C89" w14:textId="77777777" w:rsidR="005B701A" w:rsidRPr="0040519C" w:rsidRDefault="005B701A" w:rsidP="00602420">
      <w:pPr>
        <w:jc w:val="center"/>
        <w:rPr>
          <w:rFonts w:ascii="Verdana" w:hAnsi="Verdana" w:cs="Arial"/>
          <w:b/>
          <w:sz w:val="18"/>
          <w:szCs w:val="16"/>
          <w:lang w:val="es-BO"/>
        </w:rPr>
      </w:pPr>
    </w:p>
    <w:p w14:paraId="279B6A04" w14:textId="77777777" w:rsidR="005B701A" w:rsidRPr="0040519C" w:rsidRDefault="005B701A" w:rsidP="00602420">
      <w:pPr>
        <w:jc w:val="center"/>
        <w:rPr>
          <w:rFonts w:ascii="Verdana" w:hAnsi="Verdana" w:cs="Arial"/>
          <w:b/>
          <w:sz w:val="18"/>
          <w:szCs w:val="16"/>
          <w:lang w:val="es-BO"/>
        </w:rPr>
      </w:pPr>
    </w:p>
    <w:p w14:paraId="352024D3" w14:textId="77777777" w:rsidR="005B701A" w:rsidRPr="0040519C" w:rsidRDefault="005B701A" w:rsidP="00602420">
      <w:pPr>
        <w:jc w:val="center"/>
        <w:rPr>
          <w:rFonts w:ascii="Verdana" w:hAnsi="Verdana" w:cs="Arial"/>
          <w:b/>
          <w:sz w:val="18"/>
          <w:szCs w:val="16"/>
          <w:lang w:val="es-BO"/>
        </w:rPr>
      </w:pPr>
    </w:p>
    <w:p w14:paraId="01C65A7A" w14:textId="77777777" w:rsidR="005B701A" w:rsidRPr="0040519C" w:rsidRDefault="005B701A" w:rsidP="00602420">
      <w:pPr>
        <w:jc w:val="center"/>
        <w:rPr>
          <w:rFonts w:ascii="Verdana" w:hAnsi="Verdana" w:cs="Arial"/>
          <w:b/>
          <w:sz w:val="18"/>
          <w:szCs w:val="16"/>
          <w:lang w:val="es-BO"/>
        </w:rPr>
      </w:pPr>
    </w:p>
    <w:p w14:paraId="6234B295" w14:textId="77777777" w:rsidR="005B701A" w:rsidRPr="0040519C" w:rsidRDefault="005B701A" w:rsidP="00602420">
      <w:pPr>
        <w:jc w:val="center"/>
        <w:rPr>
          <w:rFonts w:ascii="Verdana" w:hAnsi="Verdana" w:cs="Arial"/>
          <w:b/>
          <w:sz w:val="18"/>
          <w:szCs w:val="16"/>
          <w:lang w:val="es-BO"/>
        </w:rPr>
      </w:pPr>
    </w:p>
    <w:p w14:paraId="72C044CD" w14:textId="77777777" w:rsidR="005B701A" w:rsidRPr="0040519C" w:rsidRDefault="005B701A" w:rsidP="00602420">
      <w:pPr>
        <w:jc w:val="center"/>
        <w:rPr>
          <w:rFonts w:ascii="Verdana" w:hAnsi="Verdana" w:cs="Arial"/>
          <w:b/>
          <w:sz w:val="18"/>
          <w:szCs w:val="16"/>
          <w:lang w:val="es-BO"/>
        </w:rPr>
      </w:pPr>
    </w:p>
    <w:p w14:paraId="6DA0065A" w14:textId="77777777" w:rsidR="005B701A" w:rsidRPr="0040519C" w:rsidRDefault="005B701A" w:rsidP="00602420">
      <w:pPr>
        <w:jc w:val="center"/>
        <w:rPr>
          <w:rFonts w:ascii="Verdana" w:hAnsi="Verdana" w:cs="Arial"/>
          <w:b/>
          <w:sz w:val="18"/>
          <w:szCs w:val="16"/>
          <w:lang w:val="es-BO"/>
        </w:rPr>
      </w:pPr>
    </w:p>
    <w:p w14:paraId="227F939A" w14:textId="77777777" w:rsidR="005B701A" w:rsidRPr="0040519C" w:rsidRDefault="005B701A" w:rsidP="00602420">
      <w:pPr>
        <w:jc w:val="center"/>
        <w:rPr>
          <w:rFonts w:ascii="Verdana" w:hAnsi="Verdana" w:cs="Arial"/>
          <w:b/>
          <w:sz w:val="18"/>
          <w:szCs w:val="16"/>
          <w:lang w:val="es-BO"/>
        </w:rPr>
      </w:pPr>
    </w:p>
    <w:p w14:paraId="1538710B" w14:textId="77777777" w:rsidR="005B701A" w:rsidRPr="0040519C" w:rsidRDefault="005B701A" w:rsidP="00602420">
      <w:pPr>
        <w:jc w:val="center"/>
        <w:rPr>
          <w:rFonts w:ascii="Verdana" w:hAnsi="Verdana" w:cs="Arial"/>
          <w:b/>
          <w:sz w:val="18"/>
          <w:szCs w:val="16"/>
          <w:lang w:val="es-BO"/>
        </w:rPr>
      </w:pPr>
    </w:p>
    <w:p w14:paraId="6C57B770" w14:textId="77777777" w:rsidR="005B701A" w:rsidRPr="0040519C" w:rsidRDefault="005B701A" w:rsidP="00602420">
      <w:pPr>
        <w:jc w:val="center"/>
        <w:rPr>
          <w:rFonts w:ascii="Verdana" w:hAnsi="Verdana" w:cs="Arial"/>
          <w:b/>
          <w:sz w:val="18"/>
          <w:szCs w:val="16"/>
          <w:lang w:val="es-BO"/>
        </w:rPr>
      </w:pPr>
    </w:p>
    <w:p w14:paraId="7B3D31C6" w14:textId="77777777" w:rsidR="005B701A" w:rsidRPr="0040519C" w:rsidRDefault="005B701A" w:rsidP="00602420">
      <w:pPr>
        <w:jc w:val="center"/>
        <w:rPr>
          <w:rFonts w:ascii="Verdana" w:hAnsi="Verdana" w:cs="Arial"/>
          <w:b/>
          <w:sz w:val="18"/>
          <w:szCs w:val="16"/>
          <w:lang w:val="es-BO"/>
        </w:rPr>
      </w:pPr>
    </w:p>
    <w:p w14:paraId="21887F0B" w14:textId="77777777" w:rsidR="005B701A" w:rsidRPr="0040519C" w:rsidRDefault="005B701A" w:rsidP="00602420">
      <w:pPr>
        <w:jc w:val="center"/>
        <w:rPr>
          <w:rFonts w:ascii="Verdana" w:hAnsi="Verdana" w:cs="Arial"/>
          <w:b/>
          <w:sz w:val="18"/>
          <w:szCs w:val="16"/>
          <w:lang w:val="es-BO"/>
        </w:rPr>
      </w:pPr>
    </w:p>
    <w:p w14:paraId="52B46C80" w14:textId="77777777" w:rsidR="005B701A" w:rsidRPr="0040519C" w:rsidRDefault="005B701A" w:rsidP="00602420">
      <w:pPr>
        <w:jc w:val="center"/>
        <w:rPr>
          <w:rFonts w:ascii="Verdana" w:hAnsi="Verdana" w:cs="Arial"/>
          <w:b/>
          <w:sz w:val="18"/>
          <w:szCs w:val="16"/>
          <w:lang w:val="es-BO"/>
        </w:rPr>
      </w:pPr>
    </w:p>
    <w:p w14:paraId="5AA170EC" w14:textId="77777777" w:rsidR="005B701A" w:rsidRPr="0040519C" w:rsidRDefault="005B701A" w:rsidP="00602420">
      <w:pPr>
        <w:jc w:val="center"/>
        <w:rPr>
          <w:rFonts w:ascii="Verdana" w:hAnsi="Verdana" w:cs="Arial"/>
          <w:b/>
          <w:sz w:val="18"/>
          <w:szCs w:val="16"/>
          <w:lang w:val="es-BO"/>
        </w:rPr>
      </w:pPr>
    </w:p>
    <w:p w14:paraId="0F15E36D" w14:textId="77777777" w:rsidR="005B701A" w:rsidRPr="0040519C" w:rsidRDefault="005B701A" w:rsidP="00602420">
      <w:pPr>
        <w:jc w:val="center"/>
        <w:rPr>
          <w:rFonts w:ascii="Verdana" w:hAnsi="Verdana" w:cs="Arial"/>
          <w:b/>
          <w:sz w:val="18"/>
          <w:szCs w:val="16"/>
          <w:lang w:val="es-BO"/>
        </w:rPr>
      </w:pPr>
    </w:p>
    <w:p w14:paraId="774040B9" w14:textId="77777777" w:rsidR="005B701A" w:rsidRPr="0040519C" w:rsidRDefault="005B701A" w:rsidP="00602420">
      <w:pPr>
        <w:jc w:val="center"/>
        <w:rPr>
          <w:rFonts w:ascii="Verdana" w:hAnsi="Verdana" w:cs="Arial"/>
          <w:b/>
          <w:sz w:val="18"/>
          <w:szCs w:val="16"/>
          <w:lang w:val="es-BO"/>
        </w:rPr>
      </w:pPr>
    </w:p>
    <w:p w14:paraId="64139849" w14:textId="77777777" w:rsidR="005B701A" w:rsidRPr="0040519C" w:rsidRDefault="005B701A" w:rsidP="00602420">
      <w:pPr>
        <w:jc w:val="center"/>
        <w:rPr>
          <w:rFonts w:ascii="Verdana" w:hAnsi="Verdana" w:cs="Arial"/>
          <w:b/>
          <w:sz w:val="18"/>
          <w:szCs w:val="16"/>
          <w:lang w:val="es-BO"/>
        </w:rPr>
      </w:pPr>
    </w:p>
    <w:p w14:paraId="6E05D1AF" w14:textId="77777777" w:rsidR="005B701A" w:rsidRPr="0040519C" w:rsidRDefault="005B701A" w:rsidP="00602420">
      <w:pPr>
        <w:jc w:val="center"/>
        <w:rPr>
          <w:rFonts w:ascii="Verdana" w:hAnsi="Verdana" w:cs="Arial"/>
          <w:b/>
          <w:sz w:val="18"/>
          <w:szCs w:val="16"/>
          <w:lang w:val="es-BO"/>
        </w:rPr>
      </w:pPr>
    </w:p>
    <w:p w14:paraId="059912B0" w14:textId="77777777" w:rsidR="005B701A" w:rsidRDefault="005B701A" w:rsidP="00602420">
      <w:pPr>
        <w:jc w:val="center"/>
        <w:rPr>
          <w:rFonts w:ascii="Verdana" w:hAnsi="Verdana" w:cs="Arial"/>
          <w:b/>
          <w:sz w:val="18"/>
          <w:szCs w:val="16"/>
          <w:lang w:val="es-BO"/>
        </w:rPr>
      </w:pPr>
    </w:p>
    <w:p w14:paraId="649BAE5C" w14:textId="77777777" w:rsidR="00DB11DD" w:rsidRDefault="00DB11DD" w:rsidP="00602420">
      <w:pPr>
        <w:jc w:val="center"/>
        <w:rPr>
          <w:rFonts w:ascii="Verdana" w:hAnsi="Verdana" w:cs="Arial"/>
          <w:b/>
          <w:sz w:val="18"/>
          <w:szCs w:val="16"/>
          <w:lang w:val="es-BO"/>
        </w:rPr>
      </w:pPr>
    </w:p>
    <w:p w14:paraId="2B032A58" w14:textId="77777777" w:rsidR="00DB11DD" w:rsidRDefault="00DB11DD" w:rsidP="00602420">
      <w:pPr>
        <w:jc w:val="center"/>
        <w:rPr>
          <w:rFonts w:ascii="Verdana" w:hAnsi="Verdana" w:cs="Arial"/>
          <w:b/>
          <w:sz w:val="18"/>
          <w:szCs w:val="16"/>
          <w:lang w:val="es-BO"/>
        </w:rPr>
      </w:pPr>
    </w:p>
    <w:p w14:paraId="41B47E89" w14:textId="77777777" w:rsidR="00DB11DD" w:rsidRPr="0040519C" w:rsidRDefault="00DB11DD" w:rsidP="00602420">
      <w:pPr>
        <w:jc w:val="center"/>
        <w:rPr>
          <w:rFonts w:ascii="Verdana" w:hAnsi="Verdana" w:cs="Arial"/>
          <w:b/>
          <w:sz w:val="18"/>
          <w:szCs w:val="16"/>
          <w:lang w:val="es-BO"/>
        </w:rPr>
      </w:pPr>
    </w:p>
    <w:p w14:paraId="06E2269C" w14:textId="77777777" w:rsidR="005B701A" w:rsidRPr="0040519C" w:rsidRDefault="005B701A" w:rsidP="00602420">
      <w:pPr>
        <w:jc w:val="center"/>
        <w:rPr>
          <w:rFonts w:ascii="Verdana" w:hAnsi="Verdana" w:cs="Arial"/>
          <w:b/>
          <w:sz w:val="18"/>
          <w:szCs w:val="16"/>
          <w:lang w:val="es-BO"/>
        </w:rPr>
      </w:pPr>
    </w:p>
    <w:p w14:paraId="0D61789C" w14:textId="57984028" w:rsidR="002C7D12" w:rsidRPr="0040519C" w:rsidRDefault="002C7D12" w:rsidP="00602420">
      <w:pPr>
        <w:jc w:val="center"/>
        <w:rPr>
          <w:rFonts w:ascii="Verdana" w:hAnsi="Verdana" w:cs="Arial"/>
          <w:b/>
          <w:bCs/>
          <w:i/>
          <w:iCs/>
          <w:sz w:val="18"/>
          <w:szCs w:val="18"/>
          <w:lang w:val="es-BO"/>
        </w:rPr>
      </w:pPr>
      <w:r w:rsidRPr="0040519C">
        <w:rPr>
          <w:rFonts w:ascii="Verdana" w:hAnsi="Verdana" w:cs="Arial"/>
          <w:b/>
          <w:sz w:val="18"/>
          <w:szCs w:val="16"/>
          <w:lang w:val="es-BO"/>
        </w:rPr>
        <w:t xml:space="preserve">FORMULARIO </w:t>
      </w:r>
      <w:r w:rsidR="007D3277" w:rsidRPr="0040519C">
        <w:rPr>
          <w:rFonts w:ascii="Verdana" w:hAnsi="Verdana" w:cs="Arial"/>
          <w:b/>
          <w:sz w:val="18"/>
          <w:szCs w:val="16"/>
          <w:lang w:val="es-BO"/>
        </w:rPr>
        <w:t>2</w:t>
      </w:r>
      <w:r w:rsidRPr="0040519C">
        <w:rPr>
          <w:rFonts w:ascii="Verdana" w:hAnsi="Verdana" w:cs="Arial"/>
          <w:b/>
          <w:sz w:val="18"/>
          <w:szCs w:val="16"/>
          <w:lang w:val="es-BO"/>
        </w:rPr>
        <w:t>a</w:t>
      </w:r>
    </w:p>
    <w:p w14:paraId="6F5CB8BC" w14:textId="547C0A02"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p>
    <w:p w14:paraId="5327E9C0"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Empresas)</w:t>
      </w:r>
    </w:p>
    <w:p w14:paraId="3D3F427E" w14:textId="77777777" w:rsidR="002C7D12" w:rsidRPr="0040519C" w:rsidRDefault="002C7D12" w:rsidP="002C7D12">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411"/>
        <w:gridCol w:w="375"/>
        <w:gridCol w:w="310"/>
        <w:gridCol w:w="363"/>
        <w:gridCol w:w="372"/>
        <w:gridCol w:w="319"/>
        <w:gridCol w:w="372"/>
        <w:gridCol w:w="372"/>
        <w:gridCol w:w="6"/>
        <w:gridCol w:w="313"/>
        <w:gridCol w:w="372"/>
        <w:gridCol w:w="372"/>
        <w:gridCol w:w="372"/>
        <w:gridCol w:w="486"/>
        <w:gridCol w:w="486"/>
        <w:gridCol w:w="372"/>
        <w:gridCol w:w="319"/>
        <w:gridCol w:w="372"/>
        <w:gridCol w:w="319"/>
        <w:gridCol w:w="372"/>
        <w:gridCol w:w="294"/>
      </w:tblGrid>
      <w:tr w:rsidR="002C7D12" w:rsidRPr="0040519C" w14:paraId="321A4D7F" w14:textId="77777777" w:rsidTr="001A1C3F">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E6AA26" w14:textId="66F0A64B" w:rsidR="002C7D12" w:rsidRPr="0040519C" w:rsidRDefault="002C7D12"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p>
        </w:tc>
      </w:tr>
      <w:tr w:rsidR="002C7D12" w:rsidRPr="0040519C" w14:paraId="4AB57E96" w14:textId="77777777" w:rsidTr="001A1C3F">
        <w:trPr>
          <w:trHeight w:val="114"/>
          <w:jc w:val="center"/>
        </w:trPr>
        <w:tc>
          <w:tcPr>
            <w:tcW w:w="354" w:type="dxa"/>
            <w:tcBorders>
              <w:top w:val="nil"/>
              <w:left w:val="single" w:sz="12" w:space="0" w:color="auto"/>
              <w:bottom w:val="nil"/>
              <w:right w:val="nil"/>
            </w:tcBorders>
            <w:noWrap/>
            <w:vAlign w:val="center"/>
            <w:hideMark/>
          </w:tcPr>
          <w:p w14:paraId="361BC4D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625C80A4"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11C0076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0EE966A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2B147CF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4C0A2D0D"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D6F1D1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ABC0599"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vAlign w:val="center"/>
            <w:hideMark/>
          </w:tcPr>
          <w:p w14:paraId="4A2F9D4B"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vAlign w:val="center"/>
            <w:hideMark/>
          </w:tcPr>
          <w:p w14:paraId="1FB21081"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vAlign w:val="center"/>
            <w:hideMark/>
          </w:tcPr>
          <w:p w14:paraId="0D2FD891"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vAlign w:val="center"/>
            <w:hideMark/>
          </w:tcPr>
          <w:p w14:paraId="7F93F2E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9D9E1D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66BA5DE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16B174D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0DBEA45"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vAlign w:val="center"/>
            <w:hideMark/>
          </w:tcPr>
          <w:p w14:paraId="7FB7193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E4ECC50"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000EC9C"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5E81E47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826106E"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751211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E6EE34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2F1284B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47A63FA"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165A658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24F6DC9E"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2D7A5FAF"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648D39E5" w14:textId="77777777" w:rsidTr="001A1C3F">
        <w:trPr>
          <w:trHeight w:val="298"/>
          <w:jc w:val="center"/>
        </w:trPr>
        <w:tc>
          <w:tcPr>
            <w:tcW w:w="3009" w:type="dxa"/>
            <w:gridSpan w:val="9"/>
            <w:tcBorders>
              <w:top w:val="nil"/>
              <w:left w:val="single" w:sz="12" w:space="0" w:color="auto"/>
              <w:bottom w:val="nil"/>
              <w:right w:val="single" w:sz="8" w:space="0" w:color="000000"/>
            </w:tcBorders>
            <w:vAlign w:val="center"/>
            <w:hideMark/>
          </w:tcPr>
          <w:p w14:paraId="2FC61B4E" w14:textId="7A1EAD82" w:rsidR="002C7D12" w:rsidRPr="0040519C" w:rsidRDefault="002C7D12" w:rsidP="00E64584">
            <w:pPr>
              <w:jc w:val="right"/>
              <w:rPr>
                <w:rFonts w:ascii="Verdana" w:hAnsi="Verdana" w:cs="Arial"/>
                <w:b/>
                <w:bCs/>
                <w:sz w:val="16"/>
                <w:szCs w:val="16"/>
                <w:lang w:val="es-BO"/>
              </w:rPr>
            </w:pPr>
            <w:r w:rsidRPr="0040519C">
              <w:rPr>
                <w:rFonts w:ascii="Verdana" w:hAnsi="Verdana" w:cs="Arial"/>
                <w:b/>
                <w:bCs/>
                <w:sz w:val="16"/>
                <w:szCs w:val="16"/>
                <w:lang w:val="es-BO"/>
              </w:rPr>
              <w:t xml:space="preserve">Nombre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o Razón Social:</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5E125EDE"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vAlign w:val="center"/>
            <w:hideMark/>
          </w:tcPr>
          <w:p w14:paraId="01CE5B3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7D900C82" w14:textId="77777777" w:rsidTr="00C62C6C">
        <w:trPr>
          <w:trHeight w:val="114"/>
          <w:jc w:val="center"/>
        </w:trPr>
        <w:tc>
          <w:tcPr>
            <w:tcW w:w="354" w:type="dxa"/>
            <w:tcBorders>
              <w:top w:val="nil"/>
              <w:left w:val="single" w:sz="12" w:space="0" w:color="auto"/>
              <w:bottom w:val="nil"/>
              <w:right w:val="nil"/>
            </w:tcBorders>
            <w:noWrap/>
            <w:vAlign w:val="center"/>
            <w:hideMark/>
          </w:tcPr>
          <w:p w14:paraId="18F2F0E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3B103E7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7939E4D9"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3D0D55D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43A1E58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4EE50A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598880F"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7A8712E" w14:textId="77777777" w:rsidR="002C7D12" w:rsidRPr="0040519C" w:rsidRDefault="002C7D12" w:rsidP="001A1C3F">
            <w:pPr>
              <w:rPr>
                <w:rFonts w:ascii="Verdana" w:hAnsi="Verdana"/>
                <w:sz w:val="2"/>
                <w:szCs w:val="2"/>
                <w:lang w:val="es-BO"/>
              </w:rPr>
            </w:pPr>
          </w:p>
        </w:tc>
        <w:tc>
          <w:tcPr>
            <w:tcW w:w="335" w:type="dxa"/>
            <w:tcBorders>
              <w:top w:val="nil"/>
              <w:left w:val="nil"/>
              <w:bottom w:val="nil"/>
              <w:right w:val="nil"/>
            </w:tcBorders>
            <w:vAlign w:val="center"/>
            <w:hideMark/>
          </w:tcPr>
          <w:p w14:paraId="540AC15C" w14:textId="77777777" w:rsidR="002C7D12" w:rsidRPr="0040519C" w:rsidRDefault="002C7D12" w:rsidP="001A1C3F">
            <w:pPr>
              <w:rPr>
                <w:rFonts w:ascii="Verdana" w:hAnsi="Verdana"/>
                <w:sz w:val="2"/>
                <w:szCs w:val="2"/>
                <w:lang w:val="es-BO"/>
              </w:rPr>
            </w:pPr>
          </w:p>
        </w:tc>
        <w:tc>
          <w:tcPr>
            <w:tcW w:w="390" w:type="dxa"/>
            <w:tcBorders>
              <w:top w:val="nil"/>
              <w:left w:val="nil"/>
              <w:bottom w:val="nil"/>
              <w:right w:val="nil"/>
            </w:tcBorders>
            <w:vAlign w:val="center"/>
            <w:hideMark/>
          </w:tcPr>
          <w:p w14:paraId="3BA8C37C" w14:textId="77777777" w:rsidR="002C7D12" w:rsidRPr="0040519C" w:rsidRDefault="002C7D12" w:rsidP="001A1C3F">
            <w:pPr>
              <w:rPr>
                <w:rFonts w:ascii="Verdana" w:hAnsi="Verdana"/>
                <w:sz w:val="2"/>
                <w:szCs w:val="2"/>
                <w:lang w:val="es-BO"/>
              </w:rPr>
            </w:pPr>
          </w:p>
        </w:tc>
        <w:tc>
          <w:tcPr>
            <w:tcW w:w="283" w:type="dxa"/>
            <w:tcBorders>
              <w:top w:val="nil"/>
              <w:left w:val="nil"/>
              <w:bottom w:val="nil"/>
              <w:right w:val="nil"/>
            </w:tcBorders>
            <w:vAlign w:val="center"/>
            <w:hideMark/>
          </w:tcPr>
          <w:p w14:paraId="54603673" w14:textId="77777777" w:rsidR="002C7D12" w:rsidRPr="0040519C" w:rsidRDefault="002C7D12" w:rsidP="001A1C3F">
            <w:pPr>
              <w:rPr>
                <w:rFonts w:ascii="Verdana" w:hAnsi="Verdana"/>
                <w:sz w:val="2"/>
                <w:szCs w:val="2"/>
                <w:lang w:val="es-BO"/>
              </w:rPr>
            </w:pPr>
          </w:p>
        </w:tc>
        <w:tc>
          <w:tcPr>
            <w:tcW w:w="363" w:type="dxa"/>
            <w:tcBorders>
              <w:top w:val="nil"/>
              <w:left w:val="nil"/>
              <w:bottom w:val="nil"/>
              <w:right w:val="nil"/>
            </w:tcBorders>
            <w:vAlign w:val="center"/>
            <w:hideMark/>
          </w:tcPr>
          <w:p w14:paraId="0A15C1C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FB7CDA0"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49586743"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5F7E6428"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0ED5452D" w14:textId="77777777" w:rsidR="002C7D12" w:rsidRPr="0040519C" w:rsidRDefault="002C7D12" w:rsidP="001A1C3F">
            <w:pPr>
              <w:rPr>
                <w:rFonts w:ascii="Verdana" w:hAnsi="Verdana"/>
                <w:sz w:val="2"/>
                <w:szCs w:val="2"/>
                <w:lang w:val="es-BO"/>
              </w:rPr>
            </w:pPr>
          </w:p>
        </w:tc>
        <w:tc>
          <w:tcPr>
            <w:tcW w:w="319" w:type="dxa"/>
            <w:gridSpan w:val="2"/>
            <w:tcBorders>
              <w:top w:val="nil"/>
              <w:left w:val="nil"/>
              <w:bottom w:val="nil"/>
              <w:right w:val="nil"/>
            </w:tcBorders>
            <w:vAlign w:val="center"/>
            <w:hideMark/>
          </w:tcPr>
          <w:p w14:paraId="26CB7F61"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7E2704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74FA0492"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68E3865"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09164F24"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7E6C064" w14:textId="77777777" w:rsidR="002C7D12" w:rsidRPr="0040519C" w:rsidRDefault="002C7D12" w:rsidP="001A1C3F">
            <w:pPr>
              <w:rPr>
                <w:rFonts w:ascii="Verdana" w:hAnsi="Verdana"/>
                <w:sz w:val="2"/>
                <w:szCs w:val="2"/>
                <w:lang w:val="es-BO"/>
              </w:rPr>
            </w:pPr>
          </w:p>
        </w:tc>
        <w:tc>
          <w:tcPr>
            <w:tcW w:w="372" w:type="dxa"/>
            <w:tcBorders>
              <w:top w:val="nil"/>
              <w:left w:val="nil"/>
              <w:right w:val="nil"/>
            </w:tcBorders>
            <w:vAlign w:val="center"/>
            <w:hideMark/>
          </w:tcPr>
          <w:p w14:paraId="2A6F8B87"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144893A9"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3F557729" w14:textId="77777777" w:rsidR="002C7D12" w:rsidRPr="0040519C" w:rsidRDefault="002C7D12" w:rsidP="001A1C3F">
            <w:pPr>
              <w:rPr>
                <w:rFonts w:ascii="Verdana" w:hAnsi="Verdana"/>
                <w:sz w:val="2"/>
                <w:szCs w:val="2"/>
                <w:lang w:val="es-BO"/>
              </w:rPr>
            </w:pPr>
          </w:p>
        </w:tc>
        <w:tc>
          <w:tcPr>
            <w:tcW w:w="319" w:type="dxa"/>
            <w:tcBorders>
              <w:top w:val="nil"/>
              <w:left w:val="nil"/>
              <w:bottom w:val="nil"/>
              <w:right w:val="nil"/>
            </w:tcBorders>
            <w:vAlign w:val="center"/>
            <w:hideMark/>
          </w:tcPr>
          <w:p w14:paraId="4CC945A6" w14:textId="77777777" w:rsidR="002C7D12" w:rsidRPr="0040519C" w:rsidRDefault="002C7D12" w:rsidP="001A1C3F">
            <w:pPr>
              <w:rPr>
                <w:rFonts w:ascii="Verdana" w:hAnsi="Verdana"/>
                <w:sz w:val="2"/>
                <w:szCs w:val="2"/>
                <w:lang w:val="es-BO"/>
              </w:rPr>
            </w:pPr>
          </w:p>
        </w:tc>
        <w:tc>
          <w:tcPr>
            <w:tcW w:w="372" w:type="dxa"/>
            <w:tcBorders>
              <w:top w:val="nil"/>
              <w:left w:val="nil"/>
              <w:bottom w:val="nil"/>
              <w:right w:val="nil"/>
            </w:tcBorders>
            <w:vAlign w:val="center"/>
            <w:hideMark/>
          </w:tcPr>
          <w:p w14:paraId="6081BE67" w14:textId="77777777" w:rsidR="002C7D12" w:rsidRPr="0040519C" w:rsidRDefault="002C7D12"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6C727219" w14:textId="77777777" w:rsidR="002C7D12" w:rsidRPr="0040519C" w:rsidRDefault="002C7D12" w:rsidP="001A1C3F">
            <w:pPr>
              <w:rPr>
                <w:rFonts w:ascii="Verdana" w:hAnsi="Verdana"/>
                <w:sz w:val="2"/>
                <w:szCs w:val="2"/>
                <w:lang w:val="es-BO"/>
              </w:rPr>
            </w:pPr>
            <w:r w:rsidRPr="0040519C">
              <w:rPr>
                <w:rFonts w:ascii="Verdana" w:hAnsi="Verdana"/>
                <w:sz w:val="2"/>
                <w:szCs w:val="2"/>
                <w:lang w:val="es-BO"/>
              </w:rPr>
              <w:t> </w:t>
            </w:r>
          </w:p>
        </w:tc>
      </w:tr>
      <w:tr w:rsidR="002C7D12" w:rsidRPr="0040519C" w14:paraId="13CADFAD" w14:textId="77777777" w:rsidTr="00C62C6C">
        <w:trPr>
          <w:trHeight w:val="312"/>
          <w:jc w:val="center"/>
        </w:trPr>
        <w:tc>
          <w:tcPr>
            <w:tcW w:w="2674" w:type="dxa"/>
            <w:gridSpan w:val="8"/>
            <w:tcBorders>
              <w:top w:val="nil"/>
              <w:left w:val="single" w:sz="12" w:space="0" w:color="auto"/>
              <w:bottom w:val="nil"/>
              <w:right w:val="single" w:sz="8" w:space="0" w:color="000000"/>
            </w:tcBorders>
            <w:vAlign w:val="center"/>
            <w:hideMark/>
          </w:tcPr>
          <w:p w14:paraId="1A3CD8EE" w14:textId="39288142"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Tipo de </w:t>
            </w:r>
            <w:r w:rsidR="00C552F8"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c>
          <w:tcPr>
            <w:tcW w:w="335" w:type="dxa"/>
            <w:tcBorders>
              <w:top w:val="single" w:sz="8" w:space="0" w:color="auto"/>
              <w:left w:val="nil"/>
              <w:bottom w:val="single" w:sz="8" w:space="0" w:color="auto"/>
              <w:right w:val="single" w:sz="8" w:space="0" w:color="auto"/>
            </w:tcBorders>
            <w:shd w:val="clear" w:color="000000" w:fill="DBE5F1"/>
            <w:vAlign w:val="center"/>
            <w:hideMark/>
          </w:tcPr>
          <w:p w14:paraId="2B5AE61F"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408" w:type="dxa"/>
            <w:gridSpan w:val="4"/>
            <w:tcBorders>
              <w:top w:val="nil"/>
              <w:left w:val="nil"/>
              <w:bottom w:val="nil"/>
              <w:right w:val="single" w:sz="8" w:space="0" w:color="000000"/>
            </w:tcBorders>
            <w:vAlign w:val="center"/>
            <w:hideMark/>
          </w:tcPr>
          <w:p w14:paraId="593B0DE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Nacional</w:t>
            </w:r>
          </w:p>
        </w:tc>
        <w:tc>
          <w:tcPr>
            <w:tcW w:w="319" w:type="dxa"/>
            <w:tcBorders>
              <w:top w:val="single" w:sz="8" w:space="0" w:color="auto"/>
              <w:left w:val="nil"/>
              <w:bottom w:val="single" w:sz="8" w:space="0" w:color="auto"/>
              <w:right w:val="single" w:sz="8" w:space="0" w:color="auto"/>
            </w:tcBorders>
            <w:shd w:val="clear" w:color="000000" w:fill="DBE5F1"/>
            <w:vAlign w:val="center"/>
            <w:hideMark/>
          </w:tcPr>
          <w:p w14:paraId="49920EB2"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807" w:type="dxa"/>
            <w:gridSpan w:val="6"/>
            <w:tcBorders>
              <w:top w:val="nil"/>
              <w:left w:val="nil"/>
              <w:bottom w:val="nil"/>
              <w:right w:val="single" w:sz="8" w:space="0" w:color="000000"/>
            </w:tcBorders>
            <w:vAlign w:val="center"/>
            <w:hideMark/>
          </w:tcPr>
          <w:p w14:paraId="034A951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Empresa Extranjera</w:t>
            </w:r>
          </w:p>
        </w:tc>
        <w:tc>
          <w:tcPr>
            <w:tcW w:w="372" w:type="dxa"/>
            <w:tcBorders>
              <w:top w:val="single" w:sz="8" w:space="0" w:color="auto"/>
              <w:left w:val="nil"/>
              <w:bottom w:val="single" w:sz="8" w:space="0" w:color="auto"/>
              <w:right w:val="single" w:sz="8" w:space="0" w:color="auto"/>
            </w:tcBorders>
            <w:shd w:val="clear" w:color="000000" w:fill="DBE5F1"/>
            <w:vAlign w:val="center"/>
            <w:hideMark/>
          </w:tcPr>
          <w:p w14:paraId="5F463F56"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744" w:type="dxa"/>
            <w:gridSpan w:val="2"/>
            <w:tcBorders>
              <w:top w:val="nil"/>
              <w:left w:val="nil"/>
              <w:bottom w:val="nil"/>
            </w:tcBorders>
            <w:vAlign w:val="center"/>
            <w:hideMark/>
          </w:tcPr>
          <w:p w14:paraId="24F8B7FD" w14:textId="77777777" w:rsidR="00C62C6C" w:rsidRPr="0040519C" w:rsidRDefault="00C62C6C" w:rsidP="001A1C3F">
            <w:pPr>
              <w:jc w:val="center"/>
              <w:rPr>
                <w:rFonts w:ascii="Verdana" w:hAnsi="Verdana" w:cs="Arial"/>
                <w:sz w:val="16"/>
                <w:szCs w:val="16"/>
                <w:lang w:val="es-BO"/>
              </w:rPr>
            </w:pPr>
            <w:r w:rsidRPr="0040519C">
              <w:rPr>
                <w:rFonts w:ascii="Verdana" w:hAnsi="Verdana" w:cs="Arial"/>
                <w:sz w:val="16"/>
                <w:szCs w:val="16"/>
                <w:lang w:val="es-BO"/>
              </w:rPr>
              <w:t xml:space="preserve">Otro: </w:t>
            </w:r>
            <w:r w:rsidRPr="0040519C">
              <w:rPr>
                <w:rFonts w:ascii="Verdana" w:hAnsi="Verdana" w:cs="Arial"/>
                <w:i/>
                <w:iCs/>
                <w:sz w:val="16"/>
                <w:szCs w:val="16"/>
                <w:lang w:val="es-BO"/>
              </w:rPr>
              <w:t>(Señalar)</w:t>
            </w:r>
          </w:p>
        </w:tc>
        <w:tc>
          <w:tcPr>
            <w:tcW w:w="372" w:type="dxa"/>
            <w:shd w:val="clear" w:color="000000" w:fill="FFFFFF"/>
            <w:vAlign w:val="center"/>
            <w:hideMark/>
          </w:tcPr>
          <w:p w14:paraId="74B7250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c>
          <w:tcPr>
            <w:tcW w:w="1382" w:type="dxa"/>
            <w:gridSpan w:val="4"/>
            <w:tcBorders>
              <w:top w:val="nil"/>
              <w:left w:val="nil"/>
              <w:bottom w:val="nil"/>
              <w:right w:val="nil"/>
            </w:tcBorders>
            <w:vAlign w:val="center"/>
            <w:hideMark/>
          </w:tcPr>
          <w:p w14:paraId="311529C8" w14:textId="77777777" w:rsidR="002C7D12" w:rsidRPr="0040519C" w:rsidRDefault="002C7D12" w:rsidP="001A1C3F">
            <w:pPr>
              <w:jc w:val="center"/>
              <w:rPr>
                <w:rFonts w:ascii="Verdana" w:hAnsi="Verdana" w:cs="Arial"/>
                <w:sz w:val="16"/>
                <w:szCs w:val="16"/>
                <w:lang w:val="es-BO"/>
              </w:rPr>
            </w:pPr>
          </w:p>
        </w:tc>
        <w:tc>
          <w:tcPr>
            <w:tcW w:w="266" w:type="dxa"/>
            <w:tcBorders>
              <w:top w:val="nil"/>
              <w:left w:val="nil"/>
              <w:bottom w:val="nil"/>
              <w:right w:val="single" w:sz="12" w:space="0" w:color="auto"/>
            </w:tcBorders>
            <w:vAlign w:val="center"/>
            <w:hideMark/>
          </w:tcPr>
          <w:p w14:paraId="13F0B13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6D3F4E02" w14:textId="77777777" w:rsidTr="001A1C3F">
        <w:trPr>
          <w:trHeight w:val="59"/>
          <w:jc w:val="center"/>
        </w:trPr>
        <w:tc>
          <w:tcPr>
            <w:tcW w:w="354" w:type="dxa"/>
            <w:tcBorders>
              <w:top w:val="nil"/>
              <w:left w:val="single" w:sz="12" w:space="0" w:color="auto"/>
              <w:bottom w:val="nil"/>
              <w:right w:val="nil"/>
            </w:tcBorders>
            <w:noWrap/>
            <w:vAlign w:val="center"/>
            <w:hideMark/>
          </w:tcPr>
          <w:p w14:paraId="68F3A3C5"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65DEB80C"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2C478B63"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4FBB2570"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599816A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AAAA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0ECEC47"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5C313DC0"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vAlign w:val="center"/>
            <w:hideMark/>
          </w:tcPr>
          <w:p w14:paraId="681AE669"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6B06270E"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661526EA"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5482CF5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5887B5"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45AFB7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16D5CA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88E98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E74D9D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3D59F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54ABF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F9BB18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2F5FC4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1DC1C2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4305DB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E88A1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AB431A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DE0C68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32C149D"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6D1F850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665EDE2B" w14:textId="77777777" w:rsidTr="001A1C3F">
        <w:trPr>
          <w:trHeight w:val="154"/>
          <w:jc w:val="center"/>
        </w:trPr>
        <w:tc>
          <w:tcPr>
            <w:tcW w:w="354" w:type="dxa"/>
            <w:tcBorders>
              <w:top w:val="nil"/>
              <w:left w:val="single" w:sz="12" w:space="0" w:color="auto"/>
              <w:bottom w:val="nil"/>
              <w:right w:val="nil"/>
            </w:tcBorders>
            <w:vAlign w:val="center"/>
            <w:hideMark/>
          </w:tcPr>
          <w:p w14:paraId="30A0954B" w14:textId="77777777" w:rsidR="002C7D12" w:rsidRPr="0040519C" w:rsidRDefault="002C7D12" w:rsidP="001A1C3F">
            <w:pPr>
              <w:jc w:val="right"/>
              <w:rPr>
                <w:rFonts w:ascii="Verdana" w:hAnsi="Verdana" w:cs="Arial"/>
                <w:b/>
                <w:bCs/>
                <w:sz w:val="14"/>
                <w:szCs w:val="14"/>
                <w:lang w:val="es-BO"/>
              </w:rPr>
            </w:pPr>
            <w:r w:rsidRPr="0040519C">
              <w:rPr>
                <w:rFonts w:ascii="Verdana" w:hAnsi="Verdana" w:cs="Arial"/>
                <w:b/>
                <w:bCs/>
                <w:sz w:val="14"/>
                <w:szCs w:val="14"/>
                <w:lang w:val="es-BO"/>
              </w:rPr>
              <w:t> </w:t>
            </w:r>
          </w:p>
        </w:tc>
        <w:tc>
          <w:tcPr>
            <w:tcW w:w="301" w:type="dxa"/>
            <w:tcBorders>
              <w:top w:val="nil"/>
              <w:left w:val="nil"/>
              <w:bottom w:val="nil"/>
              <w:right w:val="nil"/>
            </w:tcBorders>
            <w:vAlign w:val="center"/>
            <w:hideMark/>
          </w:tcPr>
          <w:p w14:paraId="1B8C2DBF" w14:textId="77777777" w:rsidR="002C7D12" w:rsidRPr="0040519C" w:rsidRDefault="002C7D12" w:rsidP="001A1C3F">
            <w:pPr>
              <w:jc w:val="center"/>
              <w:rPr>
                <w:rFonts w:ascii="Verdana" w:hAnsi="Verdana" w:cs="Arial"/>
                <w:b/>
                <w:bCs/>
                <w:sz w:val="14"/>
                <w:szCs w:val="14"/>
                <w:lang w:val="es-BO"/>
              </w:rPr>
            </w:pPr>
          </w:p>
        </w:tc>
        <w:tc>
          <w:tcPr>
            <w:tcW w:w="301" w:type="dxa"/>
            <w:tcBorders>
              <w:top w:val="nil"/>
              <w:left w:val="nil"/>
              <w:bottom w:val="nil"/>
              <w:right w:val="nil"/>
            </w:tcBorders>
            <w:vAlign w:val="center"/>
            <w:hideMark/>
          </w:tcPr>
          <w:p w14:paraId="6BC3C782" w14:textId="77777777" w:rsidR="002C7D12" w:rsidRPr="0040519C" w:rsidRDefault="002C7D12" w:rsidP="001A1C3F">
            <w:pPr>
              <w:rPr>
                <w:rFonts w:ascii="Verdana" w:hAnsi="Verdana" w:cs="Arial"/>
                <w:sz w:val="14"/>
                <w:szCs w:val="14"/>
                <w:lang w:val="es-BO"/>
              </w:rPr>
            </w:pPr>
          </w:p>
        </w:tc>
        <w:tc>
          <w:tcPr>
            <w:tcW w:w="301" w:type="dxa"/>
            <w:tcBorders>
              <w:top w:val="nil"/>
              <w:left w:val="nil"/>
              <w:bottom w:val="nil"/>
              <w:right w:val="nil"/>
            </w:tcBorders>
            <w:noWrap/>
            <w:vAlign w:val="center"/>
            <w:hideMark/>
          </w:tcPr>
          <w:p w14:paraId="50C9BF3C" w14:textId="77777777" w:rsidR="002C7D12" w:rsidRPr="0040519C" w:rsidRDefault="002C7D12" w:rsidP="001A1C3F">
            <w:pPr>
              <w:rPr>
                <w:rFonts w:ascii="Verdana" w:hAnsi="Verdana" w:cs="Arial"/>
                <w:sz w:val="16"/>
                <w:szCs w:val="16"/>
                <w:lang w:val="es-BO"/>
              </w:rPr>
            </w:pPr>
          </w:p>
        </w:tc>
        <w:tc>
          <w:tcPr>
            <w:tcW w:w="301" w:type="dxa"/>
            <w:tcBorders>
              <w:top w:val="nil"/>
              <w:left w:val="nil"/>
              <w:bottom w:val="nil"/>
              <w:right w:val="nil"/>
            </w:tcBorders>
            <w:noWrap/>
            <w:vAlign w:val="center"/>
            <w:hideMark/>
          </w:tcPr>
          <w:p w14:paraId="66BA481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36DB99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7376622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FA11D49" w14:textId="77777777" w:rsidR="002C7D12" w:rsidRPr="0040519C" w:rsidRDefault="002C7D12" w:rsidP="001A1C3F">
            <w:pPr>
              <w:rPr>
                <w:rFonts w:ascii="Verdana" w:hAnsi="Verdana" w:cs="Arial"/>
                <w:sz w:val="16"/>
                <w:szCs w:val="16"/>
                <w:lang w:val="es-BO"/>
              </w:rPr>
            </w:pPr>
          </w:p>
        </w:tc>
        <w:tc>
          <w:tcPr>
            <w:tcW w:w="1008" w:type="dxa"/>
            <w:gridSpan w:val="3"/>
            <w:tcBorders>
              <w:top w:val="nil"/>
              <w:left w:val="nil"/>
              <w:bottom w:val="nil"/>
              <w:right w:val="nil"/>
            </w:tcBorders>
            <w:vAlign w:val="center"/>
            <w:hideMark/>
          </w:tcPr>
          <w:p w14:paraId="02ED313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País</w:t>
            </w:r>
          </w:p>
        </w:tc>
        <w:tc>
          <w:tcPr>
            <w:tcW w:w="363" w:type="dxa"/>
            <w:tcBorders>
              <w:top w:val="nil"/>
              <w:left w:val="nil"/>
              <w:bottom w:val="nil"/>
              <w:right w:val="nil"/>
            </w:tcBorders>
            <w:noWrap/>
            <w:vAlign w:val="center"/>
            <w:hideMark/>
          </w:tcPr>
          <w:p w14:paraId="6084FD11" w14:textId="77777777" w:rsidR="002C7D12" w:rsidRPr="0040519C" w:rsidRDefault="002C7D12" w:rsidP="001A1C3F">
            <w:pPr>
              <w:rPr>
                <w:rFonts w:ascii="Verdana" w:hAnsi="Verdana" w:cs="Arial"/>
                <w:sz w:val="16"/>
                <w:szCs w:val="16"/>
                <w:lang w:val="es-BO"/>
              </w:rPr>
            </w:pPr>
          </w:p>
        </w:tc>
        <w:tc>
          <w:tcPr>
            <w:tcW w:w="1435" w:type="dxa"/>
            <w:gridSpan w:val="4"/>
            <w:tcBorders>
              <w:top w:val="nil"/>
              <w:left w:val="nil"/>
              <w:bottom w:val="nil"/>
              <w:right w:val="nil"/>
            </w:tcBorders>
            <w:vAlign w:val="center"/>
            <w:hideMark/>
          </w:tcPr>
          <w:p w14:paraId="68ED4DF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Ciudad</w:t>
            </w:r>
          </w:p>
        </w:tc>
        <w:tc>
          <w:tcPr>
            <w:tcW w:w="319" w:type="dxa"/>
            <w:gridSpan w:val="2"/>
            <w:tcBorders>
              <w:top w:val="nil"/>
              <w:left w:val="nil"/>
              <w:bottom w:val="nil"/>
              <w:right w:val="nil"/>
            </w:tcBorders>
            <w:vAlign w:val="center"/>
            <w:hideMark/>
          </w:tcPr>
          <w:p w14:paraId="72D4F6F0"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6F1238D7" w14:textId="77777777" w:rsidR="002C7D12" w:rsidRPr="0040519C" w:rsidRDefault="002C7D12" w:rsidP="001A1C3F">
            <w:pPr>
              <w:rPr>
                <w:rFonts w:ascii="Verdana" w:hAnsi="Verdana" w:cs="Arial"/>
                <w:b/>
                <w:bCs/>
                <w:sz w:val="16"/>
                <w:szCs w:val="16"/>
                <w:lang w:val="es-BO"/>
              </w:rPr>
            </w:pPr>
          </w:p>
        </w:tc>
        <w:tc>
          <w:tcPr>
            <w:tcW w:w="2551" w:type="dxa"/>
            <w:gridSpan w:val="7"/>
            <w:tcBorders>
              <w:top w:val="nil"/>
              <w:left w:val="nil"/>
              <w:bottom w:val="nil"/>
              <w:right w:val="nil"/>
            </w:tcBorders>
            <w:vAlign w:val="center"/>
            <w:hideMark/>
          </w:tcPr>
          <w:p w14:paraId="291B806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Dirección</w:t>
            </w:r>
          </w:p>
        </w:tc>
        <w:tc>
          <w:tcPr>
            <w:tcW w:w="319" w:type="dxa"/>
            <w:tcBorders>
              <w:top w:val="nil"/>
              <w:left w:val="nil"/>
              <w:bottom w:val="nil"/>
              <w:right w:val="nil"/>
            </w:tcBorders>
            <w:vAlign w:val="center"/>
            <w:hideMark/>
          </w:tcPr>
          <w:p w14:paraId="1F1A93DE"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59A75CF3"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04A5C40D"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2B16EB69" w14:textId="77777777" w:rsidTr="001A1C3F">
        <w:trPr>
          <w:trHeight w:val="284"/>
          <w:jc w:val="center"/>
        </w:trPr>
        <w:tc>
          <w:tcPr>
            <w:tcW w:w="2674" w:type="dxa"/>
            <w:gridSpan w:val="8"/>
            <w:tcBorders>
              <w:top w:val="nil"/>
              <w:left w:val="single" w:sz="12" w:space="0" w:color="auto"/>
              <w:bottom w:val="nil"/>
              <w:right w:val="single" w:sz="8" w:space="0" w:color="000000"/>
            </w:tcBorders>
            <w:vAlign w:val="center"/>
            <w:hideMark/>
          </w:tcPr>
          <w:p w14:paraId="607E0158"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Domicilio Principal:</w:t>
            </w:r>
          </w:p>
        </w:tc>
        <w:tc>
          <w:tcPr>
            <w:tcW w:w="1008" w:type="dxa"/>
            <w:gridSpan w:val="3"/>
            <w:tcBorders>
              <w:top w:val="single" w:sz="8" w:space="0" w:color="auto"/>
              <w:left w:val="nil"/>
              <w:bottom w:val="single" w:sz="8" w:space="0" w:color="auto"/>
              <w:right w:val="single" w:sz="8" w:space="0" w:color="000000"/>
            </w:tcBorders>
            <w:shd w:val="clear" w:color="000000" w:fill="DBE5F1"/>
            <w:vAlign w:val="bottom"/>
            <w:hideMark/>
          </w:tcPr>
          <w:p w14:paraId="5D06721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noWrap/>
            <w:vAlign w:val="bottom"/>
            <w:hideMark/>
          </w:tcPr>
          <w:p w14:paraId="5B54F157" w14:textId="77777777" w:rsidR="002C7D12" w:rsidRPr="0040519C" w:rsidRDefault="002C7D12" w:rsidP="001A1C3F">
            <w:pPr>
              <w:rPr>
                <w:rFonts w:ascii="Verdana" w:hAnsi="Verdana" w:cs="Arial"/>
                <w:sz w:val="16"/>
                <w:szCs w:val="16"/>
                <w:lang w:val="es-BO"/>
              </w:rPr>
            </w:pPr>
          </w:p>
        </w:tc>
        <w:tc>
          <w:tcPr>
            <w:tcW w:w="1435" w:type="dxa"/>
            <w:gridSpan w:val="4"/>
            <w:tcBorders>
              <w:top w:val="single" w:sz="8" w:space="0" w:color="auto"/>
              <w:left w:val="single" w:sz="8" w:space="0" w:color="auto"/>
              <w:bottom w:val="single" w:sz="8" w:space="0" w:color="auto"/>
              <w:right w:val="single" w:sz="8" w:space="0" w:color="000000"/>
            </w:tcBorders>
            <w:shd w:val="clear" w:color="000000" w:fill="DBE5F1"/>
            <w:vAlign w:val="bottom"/>
            <w:hideMark/>
          </w:tcPr>
          <w:p w14:paraId="64BB8DE4"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gridSpan w:val="2"/>
            <w:tcBorders>
              <w:top w:val="nil"/>
              <w:left w:val="nil"/>
              <w:bottom w:val="nil"/>
              <w:right w:val="nil"/>
            </w:tcBorders>
            <w:vAlign w:val="center"/>
            <w:hideMark/>
          </w:tcPr>
          <w:p w14:paraId="0A3F4444"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382A8F6A" w14:textId="77777777" w:rsidR="002C7D12" w:rsidRPr="0040519C" w:rsidRDefault="002C7D12" w:rsidP="001A1C3F">
            <w:pPr>
              <w:rPr>
                <w:rFonts w:ascii="Verdana" w:hAnsi="Verdana" w:cs="Arial"/>
                <w:b/>
                <w:bCs/>
                <w:sz w:val="16"/>
                <w:szCs w:val="16"/>
                <w:lang w:val="es-BO"/>
              </w:rPr>
            </w:pPr>
          </w:p>
        </w:tc>
        <w:tc>
          <w:tcPr>
            <w:tcW w:w="2551"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53CC9D8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19" w:type="dxa"/>
            <w:tcBorders>
              <w:top w:val="nil"/>
              <w:left w:val="nil"/>
              <w:bottom w:val="nil"/>
              <w:right w:val="nil"/>
            </w:tcBorders>
            <w:vAlign w:val="center"/>
            <w:hideMark/>
          </w:tcPr>
          <w:p w14:paraId="6BC399C8"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49EF7CC6"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0392A029"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57B60766" w14:textId="77777777" w:rsidTr="001A1C3F">
        <w:trPr>
          <w:trHeight w:val="70"/>
          <w:jc w:val="center"/>
        </w:trPr>
        <w:tc>
          <w:tcPr>
            <w:tcW w:w="354" w:type="dxa"/>
            <w:tcBorders>
              <w:top w:val="nil"/>
              <w:left w:val="single" w:sz="12" w:space="0" w:color="auto"/>
              <w:bottom w:val="nil"/>
              <w:right w:val="nil"/>
            </w:tcBorders>
            <w:noWrap/>
            <w:vAlign w:val="center"/>
            <w:hideMark/>
          </w:tcPr>
          <w:p w14:paraId="2951DC8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noWrap/>
            <w:vAlign w:val="center"/>
            <w:hideMark/>
          </w:tcPr>
          <w:p w14:paraId="44872361"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noWrap/>
            <w:vAlign w:val="center"/>
            <w:hideMark/>
          </w:tcPr>
          <w:p w14:paraId="0F651A61"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noWrap/>
            <w:vAlign w:val="center"/>
            <w:hideMark/>
          </w:tcPr>
          <w:p w14:paraId="34B1C26C" w14:textId="77777777" w:rsidR="002C7D12" w:rsidRPr="0040519C" w:rsidRDefault="002C7D12" w:rsidP="001A1C3F">
            <w:pPr>
              <w:jc w:val="right"/>
              <w:rPr>
                <w:rFonts w:ascii="Verdana" w:hAnsi="Verdana" w:cs="Arial"/>
                <w:sz w:val="2"/>
                <w:szCs w:val="2"/>
                <w:lang w:val="es-BO"/>
              </w:rPr>
            </w:pPr>
          </w:p>
        </w:tc>
        <w:tc>
          <w:tcPr>
            <w:tcW w:w="301" w:type="dxa"/>
            <w:tcBorders>
              <w:top w:val="nil"/>
              <w:left w:val="nil"/>
              <w:bottom w:val="nil"/>
              <w:right w:val="nil"/>
            </w:tcBorders>
            <w:noWrap/>
            <w:vAlign w:val="center"/>
            <w:hideMark/>
          </w:tcPr>
          <w:p w14:paraId="227C7224"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1B339EC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2660028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center"/>
            <w:hideMark/>
          </w:tcPr>
          <w:p w14:paraId="4C4CD525"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noWrap/>
            <w:vAlign w:val="center"/>
            <w:hideMark/>
          </w:tcPr>
          <w:p w14:paraId="3A99D4D1"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vAlign w:val="center"/>
            <w:hideMark/>
          </w:tcPr>
          <w:p w14:paraId="3A8630B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4908A232"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6B43225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895D1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5C4199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16631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8E51E4A"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8C7AC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F3B91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B42165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16083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EA7EC1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B193EA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285F9D1"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8CD9C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30217DB"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25A24A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73D948E"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2078DCA9"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7713636C" w14:textId="77777777" w:rsidTr="001A1C3F">
        <w:trPr>
          <w:trHeight w:val="315"/>
          <w:jc w:val="center"/>
        </w:trPr>
        <w:tc>
          <w:tcPr>
            <w:tcW w:w="2674" w:type="dxa"/>
            <w:gridSpan w:val="8"/>
            <w:tcBorders>
              <w:top w:val="nil"/>
              <w:left w:val="single" w:sz="12" w:space="0" w:color="auto"/>
              <w:bottom w:val="nil"/>
              <w:right w:val="single" w:sz="8" w:space="0" w:color="000000"/>
            </w:tcBorders>
            <w:vAlign w:val="center"/>
            <w:hideMark/>
          </w:tcPr>
          <w:p w14:paraId="7D46C33F" w14:textId="77777777" w:rsidR="002C7D12" w:rsidRPr="0040519C" w:rsidRDefault="002C7D12" w:rsidP="005A1B0A">
            <w:pPr>
              <w:jc w:val="right"/>
              <w:rPr>
                <w:rFonts w:ascii="Verdana" w:hAnsi="Verdana" w:cs="Arial"/>
                <w:b/>
                <w:bCs/>
                <w:sz w:val="16"/>
                <w:szCs w:val="16"/>
                <w:lang w:val="es-BO"/>
              </w:rPr>
            </w:pPr>
            <w:r w:rsidRPr="0040519C">
              <w:rPr>
                <w:rFonts w:ascii="Verdana" w:hAnsi="Verdana" w:cs="Arial"/>
                <w:b/>
                <w:bCs/>
                <w:sz w:val="16"/>
                <w:szCs w:val="16"/>
                <w:lang w:val="es-BO"/>
              </w:rPr>
              <w:t>Teléfono</w:t>
            </w:r>
            <w:r w:rsidR="005A1B0A" w:rsidRPr="0040519C">
              <w:rPr>
                <w:rFonts w:ascii="Verdana" w:hAnsi="Verdana" w:cs="Arial"/>
                <w:b/>
                <w:bCs/>
                <w:sz w:val="16"/>
                <w:szCs w:val="16"/>
                <w:lang w:val="es-BO"/>
              </w:rPr>
              <w:t>s</w:t>
            </w:r>
            <w:r w:rsidRPr="0040519C">
              <w:rPr>
                <w:rFonts w:ascii="Verdana" w:hAnsi="Verdana" w:cs="Arial"/>
                <w:b/>
                <w:bCs/>
                <w:sz w:val="16"/>
                <w:szCs w:val="16"/>
                <w:lang w:val="es-BO"/>
              </w:rPr>
              <w:t>:</w:t>
            </w:r>
          </w:p>
        </w:tc>
        <w:tc>
          <w:tcPr>
            <w:tcW w:w="1371" w:type="dxa"/>
            <w:gridSpan w:val="4"/>
            <w:tcBorders>
              <w:top w:val="single" w:sz="8" w:space="0" w:color="auto"/>
              <w:left w:val="nil"/>
              <w:bottom w:val="single" w:sz="8" w:space="0" w:color="auto"/>
              <w:right w:val="single" w:sz="8" w:space="0" w:color="000000"/>
            </w:tcBorders>
            <w:shd w:val="clear" w:color="000000" w:fill="DBE5F1"/>
            <w:vAlign w:val="center"/>
            <w:hideMark/>
          </w:tcPr>
          <w:p w14:paraId="1EBD3702"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noWrap/>
            <w:vAlign w:val="bottom"/>
            <w:hideMark/>
          </w:tcPr>
          <w:p w14:paraId="5BF40996"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3C20B2BC"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4D7597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3349EA8C"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noWrap/>
            <w:vAlign w:val="bottom"/>
            <w:hideMark/>
          </w:tcPr>
          <w:p w14:paraId="35B7D70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8BFE22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2454ED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93A85E8"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52FF95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1C7C385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48A7058"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2E04BAC9"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67E6A32"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noWrap/>
            <w:vAlign w:val="bottom"/>
            <w:hideMark/>
          </w:tcPr>
          <w:p w14:paraId="3ABCA3FB"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71EBA74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787D397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3A45D4BA" w14:textId="77777777" w:rsidTr="001A1C3F">
        <w:trPr>
          <w:trHeight w:val="59"/>
          <w:jc w:val="center"/>
        </w:trPr>
        <w:tc>
          <w:tcPr>
            <w:tcW w:w="354" w:type="dxa"/>
            <w:tcBorders>
              <w:top w:val="nil"/>
              <w:left w:val="single" w:sz="12" w:space="0" w:color="auto"/>
              <w:bottom w:val="nil"/>
              <w:right w:val="nil"/>
            </w:tcBorders>
            <w:vAlign w:val="bottom"/>
            <w:hideMark/>
          </w:tcPr>
          <w:p w14:paraId="3DDA1F8B"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73F8F454"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30C23CBE"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26A1132D"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0C696A2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43196A73"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41159E4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75662E8F"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6C150E32"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7ECE83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53A6485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2D3250A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E4DEE9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0EC6E65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80004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C96BD97"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6DF42C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B6EA56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ECB28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2CB20F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5BD1D0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30F088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2C63CD7"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A18E73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86BE58D"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0E523CA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3EC76E8"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219A5F4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3397042A" w14:textId="77777777" w:rsidTr="001A1C3F">
        <w:trPr>
          <w:trHeight w:val="270"/>
          <w:jc w:val="center"/>
        </w:trPr>
        <w:tc>
          <w:tcPr>
            <w:tcW w:w="3009" w:type="dxa"/>
            <w:gridSpan w:val="9"/>
            <w:vMerge w:val="restart"/>
            <w:tcBorders>
              <w:top w:val="nil"/>
              <w:left w:val="single" w:sz="12" w:space="0" w:color="auto"/>
              <w:bottom w:val="nil"/>
              <w:right w:val="nil"/>
            </w:tcBorders>
            <w:vAlign w:val="center"/>
            <w:hideMark/>
          </w:tcPr>
          <w:p w14:paraId="23FEA44F"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vAlign w:val="center"/>
            <w:hideMark/>
          </w:tcPr>
          <w:p w14:paraId="7AF2422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vAlign w:val="center"/>
            <w:hideMark/>
          </w:tcPr>
          <w:p w14:paraId="3AE037F2" w14:textId="77777777" w:rsidR="002C7D12" w:rsidRPr="0040519C" w:rsidRDefault="002C7D12" w:rsidP="001A1C3F">
            <w:pPr>
              <w:jc w:val="center"/>
              <w:rPr>
                <w:rFonts w:ascii="Verdana" w:hAnsi="Verdana" w:cs="Arial"/>
                <w:i/>
                <w:iCs/>
                <w:sz w:val="16"/>
                <w:szCs w:val="16"/>
                <w:lang w:val="es-BO"/>
              </w:rPr>
            </w:pPr>
          </w:p>
        </w:tc>
        <w:tc>
          <w:tcPr>
            <w:tcW w:w="3933" w:type="dxa"/>
            <w:gridSpan w:val="12"/>
            <w:tcBorders>
              <w:top w:val="nil"/>
              <w:left w:val="nil"/>
              <w:bottom w:val="nil"/>
              <w:right w:val="nil"/>
            </w:tcBorders>
            <w:vAlign w:val="center"/>
            <w:hideMark/>
          </w:tcPr>
          <w:p w14:paraId="46CF02E0"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0EAE1B8D"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4863B156"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633A696A" w14:textId="77777777" w:rsidTr="00CA7DB7">
        <w:trPr>
          <w:trHeight w:val="57"/>
          <w:jc w:val="center"/>
        </w:trPr>
        <w:tc>
          <w:tcPr>
            <w:tcW w:w="3009" w:type="dxa"/>
            <w:gridSpan w:val="9"/>
            <w:vMerge/>
            <w:tcBorders>
              <w:top w:val="nil"/>
              <w:left w:val="single" w:sz="12" w:space="0" w:color="auto"/>
              <w:bottom w:val="nil"/>
              <w:right w:val="nil"/>
            </w:tcBorders>
            <w:vAlign w:val="center"/>
            <w:hideMark/>
          </w:tcPr>
          <w:p w14:paraId="43878385" w14:textId="77777777" w:rsidR="002C7D12" w:rsidRPr="0040519C" w:rsidRDefault="002C7D12"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40CD4B0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EC315FE" w14:textId="77777777" w:rsidR="002C7D12" w:rsidRPr="0040519C" w:rsidRDefault="002C7D12" w:rsidP="001A1C3F">
            <w:pPr>
              <w:jc w:val="center"/>
              <w:rPr>
                <w:rFonts w:ascii="Verdana" w:hAnsi="Verdana" w:cs="Arial"/>
                <w:i/>
                <w:iCs/>
                <w:sz w:val="16"/>
                <w:szCs w:val="16"/>
                <w:lang w:val="es-BO"/>
              </w:rPr>
            </w:pPr>
          </w:p>
        </w:tc>
        <w:tc>
          <w:tcPr>
            <w:tcW w:w="691" w:type="dxa"/>
            <w:gridSpan w:val="3"/>
            <w:tcBorders>
              <w:top w:val="nil"/>
              <w:left w:val="nil"/>
              <w:right w:val="nil"/>
            </w:tcBorders>
            <w:vAlign w:val="center"/>
            <w:hideMark/>
          </w:tcPr>
          <w:p w14:paraId="3D2F86B1"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34F10D6" w14:textId="77777777" w:rsidR="002C7D12" w:rsidRPr="0040519C" w:rsidRDefault="002C7D12" w:rsidP="001A1C3F">
            <w:pPr>
              <w:rPr>
                <w:rFonts w:ascii="Verdana" w:hAnsi="Verdana" w:cs="Arial"/>
                <w:i/>
                <w:iCs/>
                <w:sz w:val="16"/>
                <w:szCs w:val="16"/>
                <w:lang w:val="es-BO"/>
              </w:rPr>
            </w:pPr>
          </w:p>
        </w:tc>
        <w:tc>
          <w:tcPr>
            <w:tcW w:w="1488" w:type="dxa"/>
            <w:gridSpan w:val="4"/>
            <w:tcBorders>
              <w:top w:val="nil"/>
              <w:left w:val="nil"/>
              <w:right w:val="nil"/>
            </w:tcBorders>
            <w:vAlign w:val="center"/>
            <w:hideMark/>
          </w:tcPr>
          <w:p w14:paraId="6B45C818"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F1A1F33" w14:textId="77777777" w:rsidR="002C7D12" w:rsidRPr="0040519C" w:rsidRDefault="002C7D12" w:rsidP="001A1C3F">
            <w:pPr>
              <w:rPr>
                <w:rFonts w:ascii="Verdana" w:hAnsi="Verdana" w:cs="Arial"/>
                <w:i/>
                <w:iCs/>
                <w:sz w:val="16"/>
                <w:szCs w:val="16"/>
                <w:lang w:val="es-BO"/>
              </w:rPr>
            </w:pPr>
          </w:p>
        </w:tc>
        <w:tc>
          <w:tcPr>
            <w:tcW w:w="1010" w:type="dxa"/>
            <w:gridSpan w:val="3"/>
            <w:tcBorders>
              <w:top w:val="nil"/>
              <w:left w:val="nil"/>
              <w:right w:val="nil"/>
            </w:tcBorders>
            <w:vAlign w:val="center"/>
            <w:hideMark/>
          </w:tcPr>
          <w:p w14:paraId="582BE9AD" w14:textId="77777777" w:rsidR="002C7D12" w:rsidRPr="0040519C" w:rsidRDefault="002C7D12"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27B07F52"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39112EBA"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4E057EE3" w14:textId="77777777" w:rsidTr="00CA7DB7">
        <w:trPr>
          <w:trHeight w:val="37"/>
          <w:jc w:val="center"/>
        </w:trPr>
        <w:tc>
          <w:tcPr>
            <w:tcW w:w="3009" w:type="dxa"/>
            <w:gridSpan w:val="9"/>
            <w:vMerge/>
            <w:tcBorders>
              <w:top w:val="nil"/>
              <w:left w:val="single" w:sz="12" w:space="0" w:color="auto"/>
              <w:bottom w:val="nil"/>
              <w:right w:val="nil"/>
            </w:tcBorders>
            <w:vAlign w:val="center"/>
            <w:hideMark/>
          </w:tcPr>
          <w:p w14:paraId="52EAEB29" w14:textId="77777777" w:rsidR="002C7D12" w:rsidRPr="0040519C" w:rsidRDefault="002C7D12"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194C74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vAlign w:val="center"/>
            <w:hideMark/>
          </w:tcPr>
          <w:p w14:paraId="250D606E" w14:textId="77777777" w:rsidR="002C7D12" w:rsidRPr="0040519C" w:rsidRDefault="002C7D12" w:rsidP="001A1C3F">
            <w:pPr>
              <w:rPr>
                <w:rFonts w:ascii="Verdana" w:hAnsi="Verdana" w:cs="Arial"/>
                <w:b/>
                <w:bCs/>
                <w:sz w:val="16"/>
                <w:szCs w:val="16"/>
                <w:lang w:val="es-BO"/>
              </w:rPr>
            </w:pPr>
          </w:p>
        </w:tc>
        <w:tc>
          <w:tcPr>
            <w:tcW w:w="691" w:type="dxa"/>
            <w:gridSpan w:val="3"/>
            <w:shd w:val="clear" w:color="auto" w:fill="FFFFFF"/>
            <w:vAlign w:val="center"/>
            <w:hideMark/>
          </w:tcPr>
          <w:p w14:paraId="0D3934E7"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66AF4CB2" w14:textId="77777777" w:rsidR="002C7D12" w:rsidRPr="0040519C" w:rsidRDefault="002C7D12" w:rsidP="001A1C3F">
            <w:pPr>
              <w:rPr>
                <w:rFonts w:ascii="Verdana" w:hAnsi="Verdana" w:cs="Arial"/>
                <w:b/>
                <w:bCs/>
                <w:sz w:val="16"/>
                <w:szCs w:val="16"/>
                <w:lang w:val="es-BO"/>
              </w:rPr>
            </w:pPr>
          </w:p>
        </w:tc>
        <w:tc>
          <w:tcPr>
            <w:tcW w:w="1488" w:type="dxa"/>
            <w:gridSpan w:val="4"/>
            <w:shd w:val="clear" w:color="auto" w:fill="FFFFFF"/>
            <w:vAlign w:val="center"/>
            <w:hideMark/>
          </w:tcPr>
          <w:p w14:paraId="6E1E2D24"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shd w:val="clear" w:color="auto" w:fill="FFFFFF"/>
            <w:vAlign w:val="center"/>
            <w:hideMark/>
          </w:tcPr>
          <w:p w14:paraId="16B6AE2C" w14:textId="77777777" w:rsidR="002C7D12" w:rsidRPr="0040519C" w:rsidRDefault="002C7D12" w:rsidP="001A1C3F">
            <w:pPr>
              <w:rPr>
                <w:rFonts w:ascii="Verdana" w:hAnsi="Verdana" w:cs="Arial"/>
                <w:b/>
                <w:bCs/>
                <w:sz w:val="16"/>
                <w:szCs w:val="16"/>
                <w:lang w:val="es-BO"/>
              </w:rPr>
            </w:pPr>
          </w:p>
        </w:tc>
        <w:tc>
          <w:tcPr>
            <w:tcW w:w="1010" w:type="dxa"/>
            <w:gridSpan w:val="3"/>
            <w:shd w:val="clear" w:color="auto" w:fill="FFFFFF"/>
            <w:vAlign w:val="center"/>
            <w:hideMark/>
          </w:tcPr>
          <w:p w14:paraId="79449DA1"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tcBorders>
              <w:top w:val="nil"/>
              <w:left w:val="nil"/>
              <w:bottom w:val="nil"/>
              <w:right w:val="nil"/>
            </w:tcBorders>
            <w:vAlign w:val="center"/>
            <w:hideMark/>
          </w:tcPr>
          <w:p w14:paraId="58602CE9" w14:textId="77777777" w:rsidR="002C7D12" w:rsidRPr="0040519C" w:rsidRDefault="002C7D12"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7CA7D78F" w14:textId="77777777" w:rsidR="002C7D12" w:rsidRPr="0040519C" w:rsidRDefault="002C7D12"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2C7D12" w:rsidRPr="0040519C" w14:paraId="31B8F8A3" w14:textId="77777777" w:rsidTr="001A1C3F">
        <w:trPr>
          <w:trHeight w:val="284"/>
          <w:jc w:val="center"/>
        </w:trPr>
        <w:tc>
          <w:tcPr>
            <w:tcW w:w="2302" w:type="dxa"/>
            <w:gridSpan w:val="7"/>
            <w:vMerge w:val="restart"/>
            <w:tcBorders>
              <w:top w:val="nil"/>
              <w:left w:val="single" w:sz="12" w:space="0" w:color="auto"/>
              <w:bottom w:val="nil"/>
              <w:right w:val="nil"/>
            </w:tcBorders>
            <w:vAlign w:val="center"/>
            <w:hideMark/>
          </w:tcPr>
          <w:p w14:paraId="43E1A0B5" w14:textId="77777777" w:rsidR="002C7D12" w:rsidRPr="0040519C" w:rsidRDefault="002C7D12" w:rsidP="005A1B0A">
            <w:pPr>
              <w:jc w:val="center"/>
              <w:rPr>
                <w:rFonts w:ascii="Verdana" w:hAnsi="Verdana" w:cs="Arial"/>
                <w:b/>
                <w:bCs/>
                <w:sz w:val="16"/>
                <w:szCs w:val="16"/>
                <w:lang w:val="es-BO"/>
              </w:rPr>
            </w:pPr>
            <w:r w:rsidRPr="0040519C">
              <w:rPr>
                <w:rFonts w:ascii="Verdana" w:hAnsi="Verdana" w:cs="Arial"/>
                <w:b/>
                <w:bCs/>
                <w:sz w:val="16"/>
                <w:szCs w:val="16"/>
                <w:lang w:val="es-BO"/>
              </w:rPr>
              <w:t>Matr</w:t>
            </w:r>
            <w:r w:rsidR="005A1B0A" w:rsidRPr="0040519C">
              <w:rPr>
                <w:rFonts w:ascii="Verdana" w:hAnsi="Verdana" w:cs="Arial"/>
                <w:b/>
                <w:bCs/>
                <w:sz w:val="16"/>
                <w:szCs w:val="16"/>
                <w:lang w:val="es-BO"/>
              </w:rPr>
              <w:t>í</w:t>
            </w:r>
            <w:r w:rsidRPr="0040519C">
              <w:rPr>
                <w:rFonts w:ascii="Verdana" w:hAnsi="Verdana" w:cs="Arial"/>
                <w:b/>
                <w:bCs/>
                <w:sz w:val="16"/>
                <w:szCs w:val="16"/>
                <w:lang w:val="es-BO"/>
              </w:rPr>
              <w:t>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vAlign w:val="center"/>
            <w:hideMark/>
          </w:tcPr>
          <w:p w14:paraId="41DF1C37"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noWrap/>
            <w:vAlign w:val="center"/>
            <w:hideMark/>
          </w:tcPr>
          <w:p w14:paraId="274A495E"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67ED5764" w14:textId="77777777" w:rsidR="002C7D12" w:rsidRPr="0040519C" w:rsidRDefault="002C7D12" w:rsidP="001A1C3F">
            <w:pPr>
              <w:rPr>
                <w:rFonts w:ascii="Verdana" w:hAnsi="Verdana" w:cs="Arial"/>
                <w:sz w:val="16"/>
                <w:szCs w:val="16"/>
                <w:lang w:val="es-BO"/>
              </w:rPr>
            </w:pPr>
          </w:p>
        </w:tc>
        <w:tc>
          <w:tcPr>
            <w:tcW w:w="2870" w:type="dxa"/>
            <w:gridSpan w:val="9"/>
            <w:tcBorders>
              <w:top w:val="nil"/>
              <w:left w:val="nil"/>
              <w:bottom w:val="nil"/>
              <w:right w:val="nil"/>
            </w:tcBorders>
            <w:vAlign w:val="center"/>
            <w:hideMark/>
          </w:tcPr>
          <w:p w14:paraId="173E72AB" w14:textId="77777777" w:rsidR="002C7D12" w:rsidRPr="0040519C" w:rsidRDefault="002C7D12" w:rsidP="00CA7DB7">
            <w:pPr>
              <w:jc w:val="center"/>
              <w:rPr>
                <w:rFonts w:ascii="Verdana" w:hAnsi="Verdana" w:cs="Arial"/>
                <w:i/>
                <w:iCs/>
                <w:sz w:val="16"/>
                <w:szCs w:val="16"/>
                <w:lang w:val="es-BO"/>
              </w:rPr>
            </w:pPr>
            <w:r w:rsidRPr="0040519C">
              <w:rPr>
                <w:rFonts w:ascii="Verdana" w:hAnsi="Verdana" w:cs="Arial"/>
                <w:i/>
                <w:iCs/>
                <w:sz w:val="16"/>
                <w:szCs w:val="16"/>
                <w:lang w:val="es-BO"/>
              </w:rPr>
              <w:t xml:space="preserve">Fecha de </w:t>
            </w:r>
            <w:r w:rsidR="00CA7DB7" w:rsidRPr="0040519C">
              <w:rPr>
                <w:rFonts w:ascii="Verdana" w:hAnsi="Verdana" w:cs="Arial"/>
                <w:i/>
                <w:iCs/>
                <w:sz w:val="16"/>
                <w:szCs w:val="16"/>
                <w:lang w:val="es-BO"/>
              </w:rPr>
              <w:t>Inscripción</w:t>
            </w:r>
          </w:p>
        </w:tc>
        <w:tc>
          <w:tcPr>
            <w:tcW w:w="372" w:type="dxa"/>
            <w:tcBorders>
              <w:top w:val="nil"/>
              <w:left w:val="nil"/>
              <w:bottom w:val="nil"/>
              <w:right w:val="nil"/>
            </w:tcBorders>
            <w:noWrap/>
            <w:vAlign w:val="bottom"/>
            <w:hideMark/>
          </w:tcPr>
          <w:p w14:paraId="51C1CDB5"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2FD6C74"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1F364D7F"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0147D330"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3B7D87F1"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59D50889"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5CB548DC"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0F7C936" w14:textId="77777777" w:rsidTr="00D82430">
        <w:trPr>
          <w:trHeight w:val="60"/>
          <w:jc w:val="center"/>
        </w:trPr>
        <w:tc>
          <w:tcPr>
            <w:tcW w:w="2302" w:type="dxa"/>
            <w:gridSpan w:val="7"/>
            <w:vMerge/>
            <w:tcBorders>
              <w:top w:val="nil"/>
              <w:left w:val="single" w:sz="12" w:space="0" w:color="auto"/>
              <w:bottom w:val="nil"/>
              <w:right w:val="nil"/>
            </w:tcBorders>
            <w:vAlign w:val="center"/>
            <w:hideMark/>
          </w:tcPr>
          <w:p w14:paraId="20276174" w14:textId="77777777" w:rsidR="002C7D12" w:rsidRPr="0040519C" w:rsidRDefault="002C7D12"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21D2699F"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noWrap/>
            <w:vAlign w:val="center"/>
            <w:hideMark/>
          </w:tcPr>
          <w:p w14:paraId="202AC15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23490D5D" w14:textId="77777777" w:rsidR="002C7D12" w:rsidRPr="0040519C" w:rsidRDefault="002C7D12"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449276E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center"/>
            <w:hideMark/>
          </w:tcPr>
          <w:p w14:paraId="41E999F9" w14:textId="77777777" w:rsidR="002C7D12" w:rsidRPr="0040519C" w:rsidRDefault="002C7D12" w:rsidP="001A1C3F">
            <w:pPr>
              <w:rPr>
                <w:rFonts w:ascii="Verdana" w:hAnsi="Verdana" w:cs="Arial"/>
                <w:sz w:val="16"/>
                <w:szCs w:val="16"/>
                <w:lang w:val="es-BO"/>
              </w:rPr>
            </w:pPr>
          </w:p>
        </w:tc>
        <w:tc>
          <w:tcPr>
            <w:tcW w:w="691" w:type="dxa"/>
            <w:gridSpan w:val="3"/>
            <w:tcBorders>
              <w:top w:val="nil"/>
              <w:left w:val="nil"/>
              <w:bottom w:val="single" w:sz="8" w:space="0" w:color="auto"/>
              <w:right w:val="nil"/>
            </w:tcBorders>
            <w:vAlign w:val="center"/>
            <w:hideMark/>
          </w:tcPr>
          <w:p w14:paraId="39C4B58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noWrap/>
            <w:vAlign w:val="center"/>
            <w:hideMark/>
          </w:tcPr>
          <w:p w14:paraId="4A75E918" w14:textId="77777777" w:rsidR="002C7D12" w:rsidRPr="0040519C" w:rsidRDefault="002C7D12"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vAlign w:val="center"/>
            <w:hideMark/>
          </w:tcPr>
          <w:p w14:paraId="287C15C3"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B5B9DBA"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4BEB1C6"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62B6E486"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1D69E297"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022682A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1A6E8182"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1C6B06FD"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986B55D"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F0A63" w14:textId="77777777" w:rsidR="002C7D12" w:rsidRPr="0040519C" w:rsidRDefault="002C7D12"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6E55C7"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noWrap/>
            <w:vAlign w:val="center"/>
            <w:hideMark/>
          </w:tcPr>
          <w:p w14:paraId="68DD76A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131DC9D3"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78D45F5E"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065B9070" w14:textId="77777777" w:rsidR="002C7D12" w:rsidRPr="0040519C" w:rsidRDefault="002C7D12" w:rsidP="001A1C3F">
            <w:pPr>
              <w:rPr>
                <w:rFonts w:ascii="Verdana" w:hAnsi="Verdana" w:cs="Arial"/>
                <w:sz w:val="16"/>
                <w:szCs w:val="16"/>
                <w:lang w:val="es-BO"/>
              </w:rPr>
            </w:pPr>
          </w:p>
        </w:tc>
        <w:tc>
          <w:tcPr>
            <w:tcW w:w="691"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1C0D2C3"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5D622D8C"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7A423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5F4BB14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75DC63C1"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22EBCC17" w14:textId="77777777" w:rsidR="002C7D12" w:rsidRPr="0040519C" w:rsidRDefault="002C7D12"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4B015443" w14:textId="77777777" w:rsidR="002C7D12" w:rsidRPr="0040519C" w:rsidRDefault="002C7D12"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0D0A7A3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66003F37" w14:textId="77777777" w:rsidR="002C7D12" w:rsidRPr="0040519C" w:rsidRDefault="002C7D12"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3285FEA4"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10A1E155" w14:textId="77777777" w:rsidTr="001A1C3F">
        <w:trPr>
          <w:trHeight w:val="59"/>
          <w:jc w:val="center"/>
        </w:trPr>
        <w:tc>
          <w:tcPr>
            <w:tcW w:w="354" w:type="dxa"/>
            <w:tcBorders>
              <w:top w:val="nil"/>
              <w:left w:val="single" w:sz="12" w:space="0" w:color="auto"/>
              <w:bottom w:val="nil"/>
              <w:right w:val="nil"/>
            </w:tcBorders>
            <w:vAlign w:val="bottom"/>
            <w:hideMark/>
          </w:tcPr>
          <w:p w14:paraId="1FE89E2F" w14:textId="77777777" w:rsidR="002C7D12" w:rsidRPr="0040519C" w:rsidRDefault="002C7D12"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3A092C0B"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0CEB79F7"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40B2B5A6" w14:textId="77777777" w:rsidR="002C7D12" w:rsidRPr="0040519C" w:rsidRDefault="002C7D12"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22EF6EA2"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567401B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B727A2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1C63976" w14:textId="77777777" w:rsidR="002C7D12" w:rsidRPr="0040519C" w:rsidRDefault="002C7D12"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1C973C49" w14:textId="77777777" w:rsidR="002C7D12" w:rsidRPr="0040519C" w:rsidRDefault="002C7D12"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70F07CE1"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54F3C510"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vAlign w:val="bottom"/>
            <w:hideMark/>
          </w:tcPr>
          <w:p w14:paraId="26DBE46F"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5CD7463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9ACDE2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7D27C6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0FAF174"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260DC2E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8FB415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A0627C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31E01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96E3BB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4F62DF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34DCC4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2AA1683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D283CA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noWrap/>
            <w:vAlign w:val="bottom"/>
            <w:hideMark/>
          </w:tcPr>
          <w:p w14:paraId="5BABCCB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68D9D149"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noWrap/>
            <w:vAlign w:val="bottom"/>
            <w:hideMark/>
          </w:tcPr>
          <w:p w14:paraId="073ED5EF"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2C1A8321" w14:textId="77777777" w:rsidTr="001A1C3F">
        <w:trPr>
          <w:trHeight w:val="298"/>
          <w:jc w:val="center"/>
        </w:trPr>
        <w:tc>
          <w:tcPr>
            <w:tcW w:w="9679" w:type="dxa"/>
            <w:gridSpan w:val="29"/>
            <w:tcBorders>
              <w:top w:val="nil"/>
              <w:left w:val="single" w:sz="12" w:space="0" w:color="auto"/>
              <w:bottom w:val="nil"/>
              <w:right w:val="single" w:sz="12" w:space="0" w:color="auto"/>
            </w:tcBorders>
            <w:shd w:val="clear" w:color="000000" w:fill="0F253F"/>
            <w:vAlign w:val="center"/>
            <w:hideMark/>
          </w:tcPr>
          <w:p w14:paraId="2D4E3380"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xml:space="preserve">     </w:t>
            </w:r>
            <w:r w:rsidR="00524DE5" w:rsidRPr="0040519C">
              <w:rPr>
                <w:rFonts w:ascii="Verdana" w:hAnsi="Verdana" w:cs="Arial"/>
                <w:b/>
                <w:bCs/>
                <w:sz w:val="16"/>
                <w:szCs w:val="16"/>
                <w:lang w:val="es-BO"/>
              </w:rPr>
              <w:t>INFORMACIÓN DEL REPRESENTANTE LEGAL</w:t>
            </w:r>
          </w:p>
        </w:tc>
      </w:tr>
      <w:tr w:rsidR="002C7D12" w:rsidRPr="0040519C" w14:paraId="00F20ACE" w14:textId="77777777" w:rsidTr="001A1C3F">
        <w:trPr>
          <w:trHeight w:val="79"/>
          <w:jc w:val="center"/>
        </w:trPr>
        <w:tc>
          <w:tcPr>
            <w:tcW w:w="354" w:type="dxa"/>
            <w:tcBorders>
              <w:top w:val="nil"/>
              <w:left w:val="single" w:sz="12" w:space="0" w:color="auto"/>
              <w:bottom w:val="nil"/>
              <w:right w:val="nil"/>
            </w:tcBorders>
            <w:vAlign w:val="center"/>
            <w:hideMark/>
          </w:tcPr>
          <w:p w14:paraId="1025435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vAlign w:val="center"/>
            <w:hideMark/>
          </w:tcPr>
          <w:p w14:paraId="0095E702" w14:textId="77777777" w:rsidR="002C7D12" w:rsidRPr="0040519C" w:rsidRDefault="002C7D12" w:rsidP="001A1C3F">
            <w:pPr>
              <w:jc w:val="center"/>
              <w:rPr>
                <w:rFonts w:ascii="Verdana" w:hAnsi="Verdana" w:cs="Arial"/>
                <w:b/>
                <w:bCs/>
                <w:sz w:val="2"/>
                <w:szCs w:val="2"/>
                <w:lang w:val="es-BO"/>
              </w:rPr>
            </w:pPr>
          </w:p>
        </w:tc>
        <w:tc>
          <w:tcPr>
            <w:tcW w:w="301" w:type="dxa"/>
            <w:tcBorders>
              <w:top w:val="nil"/>
              <w:left w:val="nil"/>
              <w:bottom w:val="nil"/>
              <w:right w:val="nil"/>
            </w:tcBorders>
            <w:vAlign w:val="center"/>
            <w:hideMark/>
          </w:tcPr>
          <w:p w14:paraId="11CBEF40"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57A63494" w14:textId="77777777" w:rsidR="002C7D12" w:rsidRPr="0040519C" w:rsidRDefault="002C7D12"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E3BFE4D"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E979AB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9189C3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02E4D3C"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6B55F3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5B75F23B"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56DAB2A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1F0475C1"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2632BA"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974B33C"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D0CB7F9"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FAA79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39FD424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3E444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178C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D70EA2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FD4E67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9A3175"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682142"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0D0ACF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087ED86"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9B00233"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051342C"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364B4710"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294086C9" w14:textId="77777777" w:rsidTr="001A1C3F">
        <w:trPr>
          <w:trHeight w:val="183"/>
          <w:jc w:val="center"/>
        </w:trPr>
        <w:tc>
          <w:tcPr>
            <w:tcW w:w="354" w:type="dxa"/>
            <w:tcBorders>
              <w:top w:val="nil"/>
              <w:left w:val="single" w:sz="12" w:space="0" w:color="auto"/>
              <w:bottom w:val="nil"/>
              <w:right w:val="nil"/>
            </w:tcBorders>
            <w:vAlign w:val="center"/>
            <w:hideMark/>
          </w:tcPr>
          <w:p w14:paraId="60953A14"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57E208C7"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157794BC"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2791ACFE" w14:textId="77777777" w:rsidR="002C7D12" w:rsidRPr="0040519C" w:rsidRDefault="002C7D12"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1AA644B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77A631E2"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3DD4A768" w14:textId="77777777" w:rsidR="002C7D12" w:rsidRPr="0040519C" w:rsidRDefault="002C7D12" w:rsidP="001A1C3F">
            <w:pPr>
              <w:rPr>
                <w:rFonts w:ascii="Verdana" w:hAnsi="Verdana" w:cs="Calibri"/>
                <w:sz w:val="22"/>
                <w:szCs w:val="22"/>
                <w:lang w:val="es-BO"/>
              </w:rPr>
            </w:pPr>
          </w:p>
        </w:tc>
        <w:tc>
          <w:tcPr>
            <w:tcW w:w="372" w:type="dxa"/>
            <w:tcBorders>
              <w:top w:val="nil"/>
              <w:left w:val="nil"/>
              <w:bottom w:val="nil"/>
              <w:right w:val="nil"/>
            </w:tcBorders>
            <w:vAlign w:val="center"/>
            <w:hideMark/>
          </w:tcPr>
          <w:p w14:paraId="222727CF" w14:textId="77777777" w:rsidR="002C7D12" w:rsidRPr="0040519C" w:rsidRDefault="002C7D12" w:rsidP="001A1C3F">
            <w:pPr>
              <w:jc w:val="right"/>
              <w:rPr>
                <w:rFonts w:ascii="Verdana" w:hAnsi="Verdana" w:cs="Arial"/>
                <w:b/>
                <w:bCs/>
                <w:sz w:val="16"/>
                <w:szCs w:val="16"/>
                <w:lang w:val="es-BO"/>
              </w:rPr>
            </w:pPr>
          </w:p>
        </w:tc>
        <w:tc>
          <w:tcPr>
            <w:tcW w:w="1371" w:type="dxa"/>
            <w:gridSpan w:val="4"/>
            <w:tcBorders>
              <w:top w:val="nil"/>
              <w:left w:val="nil"/>
              <w:bottom w:val="nil"/>
              <w:right w:val="nil"/>
            </w:tcBorders>
            <w:vAlign w:val="center"/>
            <w:hideMark/>
          </w:tcPr>
          <w:p w14:paraId="532F00AC"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vAlign w:val="center"/>
            <w:hideMark/>
          </w:tcPr>
          <w:p w14:paraId="4D39A378" w14:textId="77777777" w:rsidR="002C7D12" w:rsidRPr="0040519C" w:rsidRDefault="002C7D12" w:rsidP="001A1C3F">
            <w:pPr>
              <w:rPr>
                <w:rFonts w:ascii="Verdana" w:hAnsi="Verdana" w:cs="Arial"/>
                <w:i/>
                <w:iCs/>
                <w:sz w:val="16"/>
                <w:szCs w:val="16"/>
                <w:lang w:val="es-BO"/>
              </w:rPr>
            </w:pPr>
          </w:p>
        </w:tc>
        <w:tc>
          <w:tcPr>
            <w:tcW w:w="1382" w:type="dxa"/>
            <w:gridSpan w:val="5"/>
            <w:tcBorders>
              <w:top w:val="nil"/>
              <w:left w:val="nil"/>
              <w:bottom w:val="nil"/>
              <w:right w:val="nil"/>
            </w:tcBorders>
            <w:vAlign w:val="center"/>
            <w:hideMark/>
          </w:tcPr>
          <w:p w14:paraId="37411C6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noWrap/>
            <w:vAlign w:val="bottom"/>
            <w:hideMark/>
          </w:tcPr>
          <w:p w14:paraId="57EB1473"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07C5DB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noWrap/>
            <w:vAlign w:val="bottom"/>
            <w:hideMark/>
          </w:tcPr>
          <w:p w14:paraId="6E24ECF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9A34FFE"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78F7ADB3" w14:textId="77777777" w:rsidTr="001A1C3F">
        <w:trPr>
          <w:trHeight w:val="262"/>
          <w:jc w:val="center"/>
        </w:trPr>
        <w:tc>
          <w:tcPr>
            <w:tcW w:w="2302" w:type="dxa"/>
            <w:gridSpan w:val="7"/>
            <w:tcBorders>
              <w:top w:val="nil"/>
              <w:left w:val="single" w:sz="12" w:space="0" w:color="auto"/>
              <w:bottom w:val="nil"/>
              <w:right w:val="nil"/>
            </w:tcBorders>
            <w:vAlign w:val="center"/>
            <w:hideMark/>
          </w:tcPr>
          <w:p w14:paraId="2B7F99BF"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vAlign w:val="center"/>
            <w:hideMark/>
          </w:tcPr>
          <w:p w14:paraId="593A0E39"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234098BF"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00308A6B" w14:textId="77777777" w:rsidR="002C7D12" w:rsidRPr="0040519C" w:rsidRDefault="002C7D12" w:rsidP="001A1C3F">
            <w:pPr>
              <w:rPr>
                <w:rFonts w:ascii="Verdana" w:hAnsi="Verdana" w:cs="Arial"/>
                <w:sz w:val="16"/>
                <w:szCs w:val="16"/>
                <w:lang w:val="es-BO"/>
              </w:rPr>
            </w:pPr>
          </w:p>
        </w:tc>
        <w:tc>
          <w:tcPr>
            <w:tcW w:w="1382"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613AD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28B3420D" w14:textId="77777777" w:rsidR="002C7D12" w:rsidRPr="0040519C" w:rsidRDefault="002C7D12"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7FF9C71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2C577315"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31E6A93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438CDAF3" w14:textId="77777777" w:rsidTr="001A1C3F">
        <w:trPr>
          <w:trHeight w:val="284"/>
          <w:jc w:val="center"/>
        </w:trPr>
        <w:tc>
          <w:tcPr>
            <w:tcW w:w="354" w:type="dxa"/>
            <w:tcBorders>
              <w:top w:val="nil"/>
              <w:left w:val="single" w:sz="12" w:space="0" w:color="auto"/>
              <w:bottom w:val="nil"/>
              <w:right w:val="nil"/>
            </w:tcBorders>
            <w:vAlign w:val="center"/>
            <w:hideMark/>
          </w:tcPr>
          <w:p w14:paraId="50CFA7BC"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4962ACF1"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699164A0"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9CE4E7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4AA57DEE"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49DCE49C"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3A3B03A6"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0507BC05" w14:textId="77777777" w:rsidR="002C7D12" w:rsidRPr="0040519C" w:rsidRDefault="002C7D12" w:rsidP="001A1C3F">
            <w:pPr>
              <w:jc w:val="right"/>
              <w:rPr>
                <w:rFonts w:ascii="Verdana" w:hAnsi="Verdana" w:cs="Arial"/>
                <w:b/>
                <w:bCs/>
                <w:sz w:val="16"/>
                <w:szCs w:val="16"/>
                <w:lang w:val="es-BO"/>
              </w:rPr>
            </w:pPr>
          </w:p>
        </w:tc>
        <w:tc>
          <w:tcPr>
            <w:tcW w:w="2062" w:type="dxa"/>
            <w:gridSpan w:val="6"/>
            <w:tcBorders>
              <w:top w:val="nil"/>
              <w:left w:val="nil"/>
              <w:bottom w:val="nil"/>
              <w:right w:val="nil"/>
            </w:tcBorders>
            <w:vAlign w:val="center"/>
            <w:hideMark/>
          </w:tcPr>
          <w:p w14:paraId="14C4AE96"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vAlign w:val="center"/>
            <w:hideMark/>
          </w:tcPr>
          <w:p w14:paraId="586A6EC2"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627E026" w14:textId="77777777" w:rsidR="002C7D12" w:rsidRPr="0040519C" w:rsidRDefault="002C7D12" w:rsidP="001A1C3F">
            <w:pPr>
              <w:rPr>
                <w:rFonts w:ascii="Verdana" w:hAnsi="Verdana" w:cs="Arial"/>
                <w:i/>
                <w:iCs/>
                <w:sz w:val="16"/>
                <w:szCs w:val="16"/>
                <w:lang w:val="es-BO"/>
              </w:rPr>
            </w:pPr>
          </w:p>
        </w:tc>
        <w:tc>
          <w:tcPr>
            <w:tcW w:w="319" w:type="dxa"/>
            <w:gridSpan w:val="2"/>
            <w:tcBorders>
              <w:top w:val="nil"/>
              <w:left w:val="nil"/>
              <w:bottom w:val="nil"/>
              <w:right w:val="nil"/>
            </w:tcBorders>
            <w:vAlign w:val="center"/>
            <w:hideMark/>
          </w:tcPr>
          <w:p w14:paraId="42CEB2D9"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EB00CA5"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2E1D94E"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7D5A44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AF461B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5C552DC0"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AC90627"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1CFDD31F"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509914A4" w14:textId="77777777" w:rsidR="002C7D12" w:rsidRPr="0040519C" w:rsidRDefault="002C7D12"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1BB9C341"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408448C3"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2DE84ADD"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56704523" w14:textId="77777777" w:rsidTr="001A1C3F">
        <w:trPr>
          <w:trHeight w:val="250"/>
          <w:jc w:val="center"/>
        </w:trPr>
        <w:tc>
          <w:tcPr>
            <w:tcW w:w="2302" w:type="dxa"/>
            <w:gridSpan w:val="7"/>
            <w:tcBorders>
              <w:top w:val="nil"/>
              <w:left w:val="single" w:sz="12" w:space="0" w:color="auto"/>
              <w:bottom w:val="nil"/>
              <w:right w:val="nil"/>
            </w:tcBorders>
            <w:vAlign w:val="center"/>
            <w:hideMark/>
          </w:tcPr>
          <w:p w14:paraId="0DB86DE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vAlign w:val="center"/>
            <w:hideMark/>
          </w:tcPr>
          <w:p w14:paraId="775BFCCB"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FDF07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0EFE83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55192478" w14:textId="77777777" w:rsidR="002C7D12" w:rsidRPr="0040519C" w:rsidRDefault="002C7D12" w:rsidP="001A1C3F">
            <w:pPr>
              <w:rPr>
                <w:rFonts w:ascii="Verdana" w:hAnsi="Verdana" w:cs="Arial"/>
                <w:sz w:val="16"/>
                <w:szCs w:val="16"/>
                <w:lang w:val="es-BO"/>
              </w:rPr>
            </w:pPr>
          </w:p>
        </w:tc>
        <w:tc>
          <w:tcPr>
            <w:tcW w:w="319" w:type="dxa"/>
            <w:gridSpan w:val="2"/>
            <w:tcBorders>
              <w:top w:val="nil"/>
              <w:left w:val="nil"/>
              <w:bottom w:val="nil"/>
              <w:right w:val="nil"/>
            </w:tcBorders>
            <w:vAlign w:val="center"/>
            <w:hideMark/>
          </w:tcPr>
          <w:p w14:paraId="409900F6"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8C6B06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969A9B3"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359FE270"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51BEB52F"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C39A564"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A8AB495"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663EAE5D"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DB417C1" w14:textId="77777777" w:rsidR="002C7D12" w:rsidRPr="0040519C" w:rsidRDefault="002C7D12"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51000527" w14:textId="77777777" w:rsidR="002C7D12" w:rsidRPr="0040519C" w:rsidRDefault="002C7D12"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8D2924C"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1431B05"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C32C1AE" w14:textId="77777777" w:rsidTr="001A1C3F">
        <w:trPr>
          <w:trHeight w:val="156"/>
          <w:jc w:val="center"/>
        </w:trPr>
        <w:tc>
          <w:tcPr>
            <w:tcW w:w="354" w:type="dxa"/>
            <w:tcBorders>
              <w:top w:val="nil"/>
              <w:left w:val="single" w:sz="12" w:space="0" w:color="auto"/>
              <w:bottom w:val="nil"/>
              <w:right w:val="nil"/>
            </w:tcBorders>
            <w:vAlign w:val="center"/>
            <w:hideMark/>
          </w:tcPr>
          <w:p w14:paraId="2C194401"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6052B09B"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F4E06C5"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4F6692F3"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D2056E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4CB1F770"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626E6DA2"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4170D9E9" w14:textId="77777777" w:rsidR="002C7D12" w:rsidRPr="0040519C" w:rsidRDefault="002C7D12"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vAlign w:val="center"/>
            <w:hideMark/>
          </w:tcPr>
          <w:p w14:paraId="2164955D"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noWrap/>
            <w:vAlign w:val="bottom"/>
            <w:hideMark/>
          </w:tcPr>
          <w:p w14:paraId="2AC2E2D5" w14:textId="77777777" w:rsidR="002C7D12" w:rsidRPr="0040519C" w:rsidRDefault="002C7D12" w:rsidP="001A1C3F">
            <w:pPr>
              <w:rPr>
                <w:rFonts w:ascii="Verdana" w:hAnsi="Verdana" w:cs="Calibri"/>
                <w:sz w:val="22"/>
                <w:szCs w:val="22"/>
                <w:lang w:val="es-BO"/>
              </w:rPr>
            </w:pPr>
          </w:p>
        </w:tc>
        <w:tc>
          <w:tcPr>
            <w:tcW w:w="1754" w:type="dxa"/>
            <w:gridSpan w:val="6"/>
            <w:vMerge w:val="restart"/>
            <w:tcBorders>
              <w:top w:val="nil"/>
              <w:left w:val="nil"/>
              <w:bottom w:val="nil"/>
              <w:right w:val="nil"/>
            </w:tcBorders>
            <w:vAlign w:val="center"/>
            <w:hideMark/>
          </w:tcPr>
          <w:p w14:paraId="1184DB40" w14:textId="77777777" w:rsidR="002C7D12" w:rsidRPr="0040519C" w:rsidRDefault="002C7D12" w:rsidP="0018739B">
            <w:pPr>
              <w:jc w:val="center"/>
              <w:rPr>
                <w:rFonts w:ascii="Verdana" w:hAnsi="Verdana" w:cs="Arial"/>
                <w:i/>
                <w:iCs/>
                <w:sz w:val="16"/>
                <w:szCs w:val="16"/>
                <w:lang w:val="es-BO"/>
              </w:rPr>
            </w:pPr>
            <w:r w:rsidRPr="0040519C">
              <w:rPr>
                <w:rFonts w:ascii="Verdana" w:hAnsi="Verdana" w:cs="Arial"/>
                <w:i/>
                <w:iCs/>
                <w:sz w:val="16"/>
                <w:szCs w:val="16"/>
                <w:lang w:val="es-BO"/>
              </w:rPr>
              <w:t xml:space="preserve">Lugar de </w:t>
            </w:r>
            <w:r w:rsidR="0018739B" w:rsidRPr="0040519C">
              <w:rPr>
                <w:rFonts w:ascii="Verdana" w:hAnsi="Verdana" w:cs="Arial"/>
                <w:i/>
                <w:iCs/>
                <w:sz w:val="16"/>
                <w:szCs w:val="16"/>
                <w:lang w:val="es-BO"/>
              </w:rPr>
              <w:t>E</w:t>
            </w:r>
            <w:r w:rsidRPr="0040519C">
              <w:rPr>
                <w:rFonts w:ascii="Verdana" w:hAnsi="Verdana" w:cs="Arial"/>
                <w:i/>
                <w:iCs/>
                <w:sz w:val="16"/>
                <w:szCs w:val="16"/>
                <w:lang w:val="es-BO"/>
              </w:rPr>
              <w:t>misión</w:t>
            </w:r>
          </w:p>
        </w:tc>
        <w:tc>
          <w:tcPr>
            <w:tcW w:w="372" w:type="dxa"/>
            <w:tcBorders>
              <w:top w:val="nil"/>
              <w:left w:val="nil"/>
              <w:bottom w:val="nil"/>
              <w:right w:val="nil"/>
            </w:tcBorders>
            <w:noWrap/>
            <w:vAlign w:val="bottom"/>
            <w:hideMark/>
          </w:tcPr>
          <w:p w14:paraId="30DBDFDF" w14:textId="77777777" w:rsidR="002C7D12" w:rsidRPr="0040519C" w:rsidRDefault="002C7D12"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E283BA2"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6884BCF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7517CEF"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00CD4E42" w14:textId="77777777" w:rsidTr="001A1C3F">
        <w:trPr>
          <w:trHeight w:val="79"/>
          <w:jc w:val="center"/>
        </w:trPr>
        <w:tc>
          <w:tcPr>
            <w:tcW w:w="354" w:type="dxa"/>
            <w:tcBorders>
              <w:top w:val="nil"/>
              <w:left w:val="single" w:sz="12" w:space="0" w:color="auto"/>
              <w:bottom w:val="nil"/>
              <w:right w:val="nil"/>
            </w:tcBorders>
            <w:vAlign w:val="center"/>
            <w:hideMark/>
          </w:tcPr>
          <w:p w14:paraId="623CF66B"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57C64847"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6CCFAA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75D580BA" w14:textId="77777777" w:rsidR="002C7D12" w:rsidRPr="0040519C" w:rsidRDefault="002C7D12"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1AB853C9"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2C73155F"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56079EB3" w14:textId="77777777" w:rsidR="002C7D12" w:rsidRPr="0040519C" w:rsidRDefault="002C7D12"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7D6013E9" w14:textId="77777777" w:rsidR="002C7D12" w:rsidRPr="0040519C" w:rsidRDefault="002C7D12" w:rsidP="001A1C3F">
            <w:pPr>
              <w:jc w:val="right"/>
              <w:rPr>
                <w:rFonts w:ascii="Verdana" w:hAnsi="Verdana" w:cs="Arial"/>
                <w:b/>
                <w:bCs/>
                <w:sz w:val="16"/>
                <w:szCs w:val="16"/>
                <w:lang w:val="es-BO"/>
              </w:rPr>
            </w:pPr>
          </w:p>
        </w:tc>
        <w:tc>
          <w:tcPr>
            <w:tcW w:w="1008" w:type="dxa"/>
            <w:gridSpan w:val="3"/>
            <w:vMerge/>
            <w:tcBorders>
              <w:top w:val="nil"/>
              <w:left w:val="nil"/>
              <w:bottom w:val="nil"/>
              <w:right w:val="nil"/>
            </w:tcBorders>
            <w:vAlign w:val="center"/>
            <w:hideMark/>
          </w:tcPr>
          <w:p w14:paraId="69E8DE82" w14:textId="77777777" w:rsidR="002C7D12" w:rsidRPr="0040519C" w:rsidRDefault="002C7D12" w:rsidP="001A1C3F">
            <w:pPr>
              <w:rPr>
                <w:rFonts w:ascii="Verdana" w:hAnsi="Verdana" w:cs="Arial"/>
                <w:i/>
                <w:iCs/>
                <w:sz w:val="16"/>
                <w:szCs w:val="16"/>
                <w:lang w:val="es-BO"/>
              </w:rPr>
            </w:pPr>
          </w:p>
        </w:tc>
        <w:tc>
          <w:tcPr>
            <w:tcW w:w="363" w:type="dxa"/>
            <w:tcBorders>
              <w:top w:val="nil"/>
              <w:left w:val="nil"/>
              <w:bottom w:val="nil"/>
              <w:right w:val="nil"/>
            </w:tcBorders>
            <w:vAlign w:val="center"/>
            <w:hideMark/>
          </w:tcPr>
          <w:p w14:paraId="25AD0DA6" w14:textId="77777777" w:rsidR="002C7D12" w:rsidRPr="0040519C" w:rsidRDefault="002C7D12" w:rsidP="001A1C3F">
            <w:pPr>
              <w:rPr>
                <w:rFonts w:ascii="Verdana" w:hAnsi="Verdana" w:cs="Arial"/>
                <w:i/>
                <w:iCs/>
                <w:sz w:val="16"/>
                <w:szCs w:val="16"/>
                <w:lang w:val="es-BO"/>
              </w:rPr>
            </w:pPr>
          </w:p>
        </w:tc>
        <w:tc>
          <w:tcPr>
            <w:tcW w:w="1754" w:type="dxa"/>
            <w:gridSpan w:val="6"/>
            <w:vMerge/>
            <w:tcBorders>
              <w:top w:val="nil"/>
              <w:left w:val="nil"/>
              <w:bottom w:val="nil"/>
              <w:right w:val="nil"/>
            </w:tcBorders>
            <w:vAlign w:val="center"/>
            <w:hideMark/>
          </w:tcPr>
          <w:p w14:paraId="7AF16CC6" w14:textId="77777777" w:rsidR="002C7D12" w:rsidRPr="0040519C" w:rsidRDefault="002C7D12"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1AE6CF1C"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vAlign w:val="center"/>
            <w:hideMark/>
          </w:tcPr>
          <w:p w14:paraId="23A41D4C"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bottom"/>
            <w:hideMark/>
          </w:tcPr>
          <w:p w14:paraId="6A04A1F5" w14:textId="77777777" w:rsidR="002C7D12" w:rsidRPr="0040519C" w:rsidRDefault="002C7D12" w:rsidP="001A1C3F">
            <w:pPr>
              <w:rPr>
                <w:rFonts w:ascii="Verdana" w:hAnsi="Verdana" w:cs="Calibri"/>
                <w:sz w:val="22"/>
                <w:szCs w:val="22"/>
                <w:lang w:val="es-BO"/>
              </w:rPr>
            </w:pPr>
          </w:p>
        </w:tc>
        <w:tc>
          <w:tcPr>
            <w:tcW w:w="744" w:type="dxa"/>
            <w:gridSpan w:val="2"/>
            <w:tcBorders>
              <w:top w:val="nil"/>
              <w:left w:val="nil"/>
              <w:bottom w:val="nil"/>
              <w:right w:val="nil"/>
            </w:tcBorders>
            <w:vAlign w:val="center"/>
            <w:hideMark/>
          </w:tcPr>
          <w:p w14:paraId="4EC61A6E"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vAlign w:val="center"/>
            <w:hideMark/>
          </w:tcPr>
          <w:p w14:paraId="20F0D36B" w14:textId="77777777" w:rsidR="002C7D12" w:rsidRPr="0040519C" w:rsidRDefault="002C7D12" w:rsidP="001A1C3F">
            <w:pPr>
              <w:rPr>
                <w:rFonts w:ascii="Verdana" w:hAnsi="Verdana" w:cs="Arial"/>
                <w:i/>
                <w:iCs/>
                <w:sz w:val="16"/>
                <w:szCs w:val="16"/>
                <w:lang w:val="es-BO"/>
              </w:rPr>
            </w:pPr>
          </w:p>
        </w:tc>
        <w:tc>
          <w:tcPr>
            <w:tcW w:w="691" w:type="dxa"/>
            <w:gridSpan w:val="2"/>
            <w:tcBorders>
              <w:top w:val="nil"/>
              <w:left w:val="nil"/>
              <w:bottom w:val="nil"/>
              <w:right w:val="nil"/>
            </w:tcBorders>
            <w:vAlign w:val="center"/>
            <w:hideMark/>
          </w:tcPr>
          <w:p w14:paraId="51EB6119"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4DF8E2E2"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6024DA08"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2C7D12" w:rsidRPr="0040519C" w14:paraId="103E019A" w14:textId="77777777" w:rsidTr="001A1C3F">
        <w:trPr>
          <w:trHeight w:val="158"/>
          <w:jc w:val="center"/>
        </w:trPr>
        <w:tc>
          <w:tcPr>
            <w:tcW w:w="2302" w:type="dxa"/>
            <w:gridSpan w:val="7"/>
            <w:tcBorders>
              <w:top w:val="nil"/>
              <w:left w:val="single" w:sz="12" w:space="0" w:color="auto"/>
              <w:bottom w:val="nil"/>
              <w:right w:val="nil"/>
            </w:tcBorders>
            <w:vAlign w:val="center"/>
            <w:hideMark/>
          </w:tcPr>
          <w:p w14:paraId="5F3FFC49"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bottom w:val="nil"/>
              <w:right w:val="nil"/>
            </w:tcBorders>
            <w:vAlign w:val="center"/>
            <w:hideMark/>
          </w:tcPr>
          <w:p w14:paraId="34BE7335" w14:textId="77777777" w:rsidR="002C7D12" w:rsidRPr="0040519C" w:rsidRDefault="002C7D12"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auto"/>
              <w:right w:val="single" w:sz="8" w:space="0" w:color="000000"/>
            </w:tcBorders>
            <w:shd w:val="clear" w:color="000000" w:fill="DBE5F1"/>
            <w:vAlign w:val="center"/>
            <w:hideMark/>
          </w:tcPr>
          <w:p w14:paraId="095692C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vAlign w:val="center"/>
            <w:hideMark/>
          </w:tcPr>
          <w:p w14:paraId="5949533A" w14:textId="77777777" w:rsidR="002C7D12" w:rsidRPr="0040519C" w:rsidRDefault="002C7D12" w:rsidP="001A1C3F">
            <w:pPr>
              <w:rPr>
                <w:rFonts w:ascii="Verdana" w:hAnsi="Verdana" w:cs="Arial"/>
                <w:sz w:val="16"/>
                <w:szCs w:val="16"/>
                <w:lang w:val="es-BO"/>
              </w:rPr>
            </w:pPr>
          </w:p>
        </w:tc>
        <w:tc>
          <w:tcPr>
            <w:tcW w:w="1754"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0AB2BB"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4E77A7E5"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F70CEB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05B60F42" w14:textId="77777777" w:rsidR="002C7D12" w:rsidRPr="0040519C" w:rsidRDefault="002C7D12"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473F7DF" w14:textId="77777777" w:rsidR="002C7D12" w:rsidRPr="0040519C" w:rsidRDefault="002C7D12"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bottom w:val="nil"/>
              <w:right w:val="nil"/>
            </w:tcBorders>
            <w:vAlign w:val="center"/>
            <w:hideMark/>
          </w:tcPr>
          <w:p w14:paraId="5FF8F5E2" w14:textId="77777777" w:rsidR="002C7D12" w:rsidRPr="0040519C" w:rsidRDefault="002C7D12"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CFDD111"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604A5D94" w14:textId="77777777" w:rsidR="002C7D12" w:rsidRPr="0040519C" w:rsidRDefault="002C7D12"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1FF4DFE4" w14:textId="77777777" w:rsidR="002C7D12" w:rsidRPr="0040519C" w:rsidRDefault="002C7D12" w:rsidP="001A1C3F">
            <w:pPr>
              <w:rPr>
                <w:rFonts w:ascii="Verdana" w:hAnsi="Verdana" w:cs="Calibri"/>
                <w:sz w:val="22"/>
                <w:szCs w:val="22"/>
                <w:lang w:val="es-BO"/>
              </w:rPr>
            </w:pPr>
            <w:r w:rsidRPr="0040519C">
              <w:rPr>
                <w:rFonts w:ascii="Verdana" w:hAnsi="Verdana" w:cs="Calibri"/>
                <w:sz w:val="22"/>
                <w:szCs w:val="22"/>
                <w:lang w:val="es-BO"/>
              </w:rPr>
              <w:t> </w:t>
            </w:r>
          </w:p>
        </w:tc>
      </w:tr>
      <w:tr w:rsidR="00390847" w:rsidRPr="0040519C" w14:paraId="682C9984" w14:textId="77777777" w:rsidTr="00390847">
        <w:trPr>
          <w:trHeight w:val="88"/>
          <w:jc w:val="center"/>
        </w:trPr>
        <w:tc>
          <w:tcPr>
            <w:tcW w:w="9413" w:type="dxa"/>
            <w:gridSpan w:val="28"/>
            <w:tcBorders>
              <w:top w:val="nil"/>
              <w:left w:val="single" w:sz="12" w:space="0" w:color="auto"/>
              <w:bottom w:val="nil"/>
              <w:right w:val="nil"/>
            </w:tcBorders>
            <w:vAlign w:val="center"/>
            <w:hideMark/>
          </w:tcPr>
          <w:p w14:paraId="35D02745" w14:textId="77777777" w:rsidR="00390847" w:rsidRPr="0040519C" w:rsidRDefault="00390847" w:rsidP="001A1C3F">
            <w:pPr>
              <w:rPr>
                <w:rFonts w:ascii="Verdana" w:hAnsi="Verdana" w:cs="Arial"/>
                <w:b/>
                <w:bCs/>
                <w:sz w:val="16"/>
                <w:szCs w:val="16"/>
                <w:lang w:val="es-BO"/>
              </w:rPr>
            </w:pPr>
          </w:p>
        </w:tc>
        <w:tc>
          <w:tcPr>
            <w:tcW w:w="266" w:type="dxa"/>
            <w:tcBorders>
              <w:top w:val="nil"/>
              <w:left w:val="nil"/>
              <w:bottom w:val="nil"/>
              <w:right w:val="single" w:sz="12" w:space="0" w:color="auto"/>
            </w:tcBorders>
            <w:noWrap/>
            <w:vAlign w:val="bottom"/>
            <w:hideMark/>
          </w:tcPr>
          <w:p w14:paraId="0D7F4FFF" w14:textId="77777777" w:rsidR="00390847" w:rsidRPr="0040519C" w:rsidRDefault="00390847" w:rsidP="001A1C3F">
            <w:pPr>
              <w:rPr>
                <w:rFonts w:ascii="Verdana" w:hAnsi="Verdana" w:cs="Calibri"/>
                <w:sz w:val="2"/>
                <w:szCs w:val="2"/>
                <w:lang w:val="es-BO"/>
              </w:rPr>
            </w:pPr>
          </w:p>
        </w:tc>
      </w:tr>
      <w:tr w:rsidR="00390847" w:rsidRPr="0040519C" w14:paraId="4BEEDCA9" w14:textId="77777777" w:rsidTr="00C34E2D">
        <w:trPr>
          <w:trHeight w:val="448"/>
          <w:jc w:val="center"/>
        </w:trPr>
        <w:tc>
          <w:tcPr>
            <w:tcW w:w="9679" w:type="dxa"/>
            <w:gridSpan w:val="29"/>
            <w:tcBorders>
              <w:top w:val="nil"/>
              <w:left w:val="single" w:sz="12" w:space="0" w:color="auto"/>
              <w:bottom w:val="nil"/>
              <w:right w:val="single" w:sz="12" w:space="0" w:color="auto"/>
            </w:tcBorders>
            <w:vAlign w:val="center"/>
            <w:hideMark/>
          </w:tcPr>
          <w:p w14:paraId="120A396B" w14:textId="50DEAC67" w:rsidR="00414FC2" w:rsidRPr="0040519C" w:rsidRDefault="00524DE5" w:rsidP="00414FC2">
            <w:pPr>
              <w:ind w:left="17"/>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en calidad de Representante Legal contar con un poder general amplio y suficiente con facultades para presentar propuestas y suscribir Contrato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sea una empresa unipersonal y éste no acredite a un Representante Legal). </w:t>
            </w:r>
          </w:p>
          <w:p w14:paraId="2D4976E5" w14:textId="5A02B009" w:rsidR="00414FC2" w:rsidRPr="0040519C" w:rsidRDefault="00524DE5" w:rsidP="00414FC2">
            <w:pPr>
              <w:jc w:val="both"/>
              <w:rPr>
                <w:rFonts w:ascii="Verdana" w:hAnsi="Verdana" w:cs="Arial"/>
                <w:b/>
                <w:sz w:val="16"/>
                <w:szCs w:val="16"/>
                <w:lang w:val="es-BO"/>
              </w:rPr>
            </w:pPr>
            <w:r w:rsidRPr="0040519C">
              <w:rPr>
                <w:rFonts w:ascii="Verdana" w:hAnsi="Verdana" w:cs="Arial"/>
                <w:sz w:val="16"/>
                <w:szCs w:val="16"/>
                <w:lang w:val="es-BO"/>
              </w:rPr>
              <w:t xml:space="preserve">- </w:t>
            </w:r>
            <w:r w:rsidR="00414FC2" w:rsidRPr="0040519C">
              <w:rPr>
                <w:rFonts w:ascii="Verdana" w:hAnsi="Verdana" w:cs="Arial"/>
                <w:sz w:val="16"/>
                <w:szCs w:val="16"/>
                <w:lang w:val="es-BO"/>
              </w:rPr>
              <w:t xml:space="preserve">Declaro que el poder del Representante Legal se encuentra inscrito en el Registro de Comercio. </w:t>
            </w:r>
            <w:r w:rsidR="00414FC2" w:rsidRPr="0040519C">
              <w:rPr>
                <w:rFonts w:ascii="Verdana" w:hAnsi="Verdana" w:cs="Arial"/>
                <w:b/>
                <w:sz w:val="16"/>
                <w:szCs w:val="16"/>
                <w:lang w:val="es-BO"/>
              </w:rPr>
              <w:t xml:space="preserve">(Suprimir este </w:t>
            </w:r>
            <w:r w:rsidR="0064262E" w:rsidRPr="0040519C">
              <w:rPr>
                <w:rFonts w:ascii="Verdana" w:hAnsi="Verdana" w:cs="Arial"/>
                <w:b/>
                <w:sz w:val="16"/>
                <w:szCs w:val="16"/>
                <w:lang w:val="es-BO"/>
              </w:rPr>
              <w:t>texto</w:t>
            </w:r>
            <w:r w:rsidR="00414FC2" w:rsidRPr="0040519C">
              <w:rPr>
                <w:rFonts w:ascii="Verdana" w:hAnsi="Verdana" w:cs="Arial"/>
                <w:b/>
                <w:sz w:val="16"/>
                <w:szCs w:val="16"/>
                <w:lang w:val="es-BO"/>
              </w:rPr>
              <w:t xml:space="preserve"> cuando por la naturaleza jurídica del </w:t>
            </w:r>
            <w:r w:rsidR="00E64584" w:rsidRPr="0040519C">
              <w:rPr>
                <w:rFonts w:ascii="Verdana" w:hAnsi="Verdana" w:cs="Arial"/>
                <w:b/>
                <w:sz w:val="16"/>
                <w:szCs w:val="16"/>
                <w:lang w:val="es-BO"/>
              </w:rPr>
              <w:t>interesado</w:t>
            </w:r>
            <w:r w:rsidR="00414FC2" w:rsidRPr="0040519C">
              <w:rPr>
                <w:rFonts w:ascii="Verdana" w:hAnsi="Verdana" w:cs="Arial"/>
                <w:b/>
                <w:sz w:val="16"/>
                <w:szCs w:val="16"/>
                <w:lang w:val="es-BO"/>
              </w:rPr>
              <w:t xml:space="preserve"> no se requiera la inscripción en el Registro de Comercio de Bolivia y cuando el </w:t>
            </w:r>
            <w:r w:rsidR="00C552F8" w:rsidRPr="0040519C">
              <w:rPr>
                <w:rFonts w:ascii="Verdana" w:hAnsi="Verdana" w:cs="Arial"/>
                <w:b/>
                <w:sz w:val="16"/>
                <w:szCs w:val="16"/>
                <w:lang w:val="es-BO"/>
              </w:rPr>
              <w:t>interesado sea</w:t>
            </w:r>
            <w:r w:rsidR="00414FC2" w:rsidRPr="0040519C">
              <w:rPr>
                <w:rFonts w:ascii="Verdana" w:hAnsi="Verdana" w:cs="Arial"/>
                <w:b/>
                <w:sz w:val="16"/>
                <w:szCs w:val="16"/>
                <w:lang w:val="es-BO"/>
              </w:rPr>
              <w:t xml:space="preserve"> una empresa unipersonal y éste no acredite a un Representante Legal). </w:t>
            </w:r>
          </w:p>
          <w:p w14:paraId="7662EB6E" w14:textId="77777777" w:rsidR="00390847" w:rsidRPr="0040519C" w:rsidRDefault="00390847" w:rsidP="001A1C3F">
            <w:pPr>
              <w:rPr>
                <w:rFonts w:ascii="Verdana" w:hAnsi="Verdana" w:cs="Calibri"/>
                <w:sz w:val="2"/>
                <w:szCs w:val="2"/>
                <w:lang w:val="es-BO"/>
              </w:rPr>
            </w:pPr>
            <w:r w:rsidRPr="0040519C">
              <w:rPr>
                <w:rFonts w:ascii="Verdana" w:hAnsi="Verdana" w:cs="Calibri"/>
                <w:sz w:val="2"/>
                <w:szCs w:val="2"/>
                <w:lang w:val="es-BO"/>
              </w:rPr>
              <w:t> </w:t>
            </w:r>
          </w:p>
        </w:tc>
      </w:tr>
      <w:tr w:rsidR="002C7D12" w:rsidRPr="0040519C" w14:paraId="4005C889" w14:textId="77777777" w:rsidTr="001A1C3F">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2594296C" w14:textId="77777777" w:rsidR="002C7D12" w:rsidRPr="0040519C" w:rsidRDefault="002C7D12" w:rsidP="002C7D12">
            <w:pPr>
              <w:rPr>
                <w:rFonts w:ascii="Verdana" w:hAnsi="Verdana" w:cs="Arial"/>
                <w:b/>
                <w:bCs/>
                <w:sz w:val="16"/>
                <w:szCs w:val="16"/>
                <w:lang w:val="es-BO"/>
              </w:rPr>
            </w:pPr>
            <w:r w:rsidRPr="0040519C">
              <w:rPr>
                <w:rFonts w:ascii="Verdana" w:hAnsi="Verdana" w:cs="Arial"/>
                <w:b/>
                <w:bCs/>
                <w:sz w:val="16"/>
                <w:szCs w:val="16"/>
                <w:lang w:val="es-BO"/>
              </w:rPr>
              <w:t xml:space="preserve">3.     INFORMACIÓN SOBRE NOTIFICACIONES </w:t>
            </w:r>
          </w:p>
        </w:tc>
      </w:tr>
      <w:tr w:rsidR="002C7D12" w:rsidRPr="0040519C" w14:paraId="6B7020B1" w14:textId="77777777" w:rsidTr="001A1C3F">
        <w:trPr>
          <w:trHeight w:val="114"/>
          <w:jc w:val="center"/>
        </w:trPr>
        <w:tc>
          <w:tcPr>
            <w:tcW w:w="354" w:type="dxa"/>
            <w:tcBorders>
              <w:top w:val="nil"/>
              <w:left w:val="single" w:sz="12" w:space="0" w:color="auto"/>
              <w:bottom w:val="nil"/>
              <w:right w:val="nil"/>
            </w:tcBorders>
            <w:noWrap/>
            <w:vAlign w:val="center"/>
            <w:hideMark/>
          </w:tcPr>
          <w:p w14:paraId="38EB015E"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2AA0459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6199C462"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630FD557" w14:textId="77777777" w:rsidR="002C7D12" w:rsidRPr="0040519C" w:rsidRDefault="002C7D12"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71786077"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219AAB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DB7277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672CDAA" w14:textId="77777777" w:rsidR="002C7D12" w:rsidRPr="0040519C" w:rsidRDefault="002C7D12"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4D48B1C6" w14:textId="77777777" w:rsidR="002C7D12" w:rsidRPr="0040519C" w:rsidRDefault="002C7D12"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78D8C98D" w14:textId="77777777" w:rsidR="002C7D12" w:rsidRPr="0040519C" w:rsidRDefault="002C7D12"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2FB91126" w14:textId="77777777" w:rsidR="002C7D12" w:rsidRPr="0040519C" w:rsidRDefault="002C7D12"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69D39A12"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CA9860"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844940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9EFEC2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44411CE" w14:textId="77777777" w:rsidR="002C7D12" w:rsidRPr="0040519C" w:rsidRDefault="002C7D12" w:rsidP="001A1C3F">
            <w:pPr>
              <w:rPr>
                <w:rFonts w:ascii="Verdana" w:hAnsi="Verdana" w:cs="Arial"/>
                <w:b/>
                <w:bCs/>
                <w:sz w:val="2"/>
                <w:szCs w:val="2"/>
                <w:lang w:val="es-BO"/>
              </w:rPr>
            </w:pPr>
          </w:p>
        </w:tc>
        <w:tc>
          <w:tcPr>
            <w:tcW w:w="319" w:type="dxa"/>
            <w:gridSpan w:val="2"/>
            <w:tcBorders>
              <w:top w:val="nil"/>
              <w:left w:val="nil"/>
              <w:bottom w:val="nil"/>
              <w:right w:val="nil"/>
            </w:tcBorders>
            <w:vAlign w:val="center"/>
            <w:hideMark/>
          </w:tcPr>
          <w:p w14:paraId="426BB9C4"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9C27B4E"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0136C6"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A9F4928"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BC66DDA"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6713ABB"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0E6FF69"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8E13310"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270D76F" w14:textId="77777777" w:rsidR="002C7D12" w:rsidRPr="0040519C" w:rsidRDefault="002C7D12"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E05A95F" w14:textId="77777777" w:rsidR="002C7D12" w:rsidRPr="0040519C" w:rsidRDefault="002C7D12"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A3F7881" w14:textId="77777777" w:rsidR="002C7D12" w:rsidRPr="0040519C" w:rsidRDefault="002C7D12"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7FFEC2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r w:rsidR="002C7D12" w:rsidRPr="0040519C" w14:paraId="04CF8E49" w14:textId="77777777" w:rsidTr="001A1C3F">
        <w:trPr>
          <w:trHeight w:val="298"/>
          <w:jc w:val="center"/>
        </w:trPr>
        <w:tc>
          <w:tcPr>
            <w:tcW w:w="3009" w:type="dxa"/>
            <w:gridSpan w:val="9"/>
            <w:vMerge w:val="restart"/>
            <w:tcBorders>
              <w:top w:val="nil"/>
              <w:left w:val="single" w:sz="12" w:space="0" w:color="auto"/>
              <w:bottom w:val="nil"/>
              <w:right w:val="nil"/>
            </w:tcBorders>
            <w:vAlign w:val="center"/>
            <w:hideMark/>
          </w:tcPr>
          <w:p w14:paraId="47A30CBA" w14:textId="77777777" w:rsidR="002C7D12" w:rsidRPr="0040519C" w:rsidRDefault="002C7D12" w:rsidP="001A1C3F">
            <w:pPr>
              <w:jc w:val="right"/>
              <w:rPr>
                <w:rFonts w:ascii="Verdana" w:hAnsi="Verdana" w:cs="Arial"/>
                <w:b/>
                <w:bCs/>
                <w:sz w:val="16"/>
                <w:szCs w:val="16"/>
                <w:lang w:val="es-BO"/>
              </w:rPr>
            </w:pPr>
            <w:r w:rsidRPr="0040519C">
              <w:rPr>
                <w:rFonts w:ascii="Verdana" w:hAnsi="Verdana" w:cs="Arial"/>
                <w:b/>
                <w:bCs/>
                <w:sz w:val="16"/>
                <w:szCs w:val="16"/>
                <w:lang w:val="es-BO"/>
              </w:rPr>
              <w:t>Solicito que las notificaciones me sean remitidas vía:</w:t>
            </w:r>
          </w:p>
        </w:tc>
        <w:tc>
          <w:tcPr>
            <w:tcW w:w="2477" w:type="dxa"/>
            <w:gridSpan w:val="8"/>
            <w:tcBorders>
              <w:top w:val="nil"/>
              <w:left w:val="nil"/>
              <w:bottom w:val="nil"/>
              <w:right w:val="single" w:sz="4" w:space="0" w:color="auto"/>
            </w:tcBorders>
            <w:vAlign w:val="center"/>
            <w:hideMark/>
          </w:tcPr>
          <w:p w14:paraId="552C2119"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Fax:</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18FE9AA5"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vAlign w:val="center"/>
            <w:hideMark/>
          </w:tcPr>
          <w:p w14:paraId="7A7F6841"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5B724D47" w14:textId="77777777" w:rsidTr="001A1C3F">
        <w:trPr>
          <w:trHeight w:val="71"/>
          <w:jc w:val="center"/>
        </w:trPr>
        <w:tc>
          <w:tcPr>
            <w:tcW w:w="3009" w:type="dxa"/>
            <w:gridSpan w:val="9"/>
            <w:vMerge/>
            <w:tcBorders>
              <w:top w:val="nil"/>
              <w:left w:val="single" w:sz="12" w:space="0" w:color="auto"/>
              <w:bottom w:val="nil"/>
              <w:right w:val="nil"/>
            </w:tcBorders>
            <w:vAlign w:val="center"/>
            <w:hideMark/>
          </w:tcPr>
          <w:p w14:paraId="299245FC" w14:textId="77777777" w:rsidR="002C7D12" w:rsidRPr="0040519C" w:rsidRDefault="002C7D12" w:rsidP="001A1C3F">
            <w:pPr>
              <w:rPr>
                <w:rFonts w:ascii="Verdana" w:hAnsi="Verdana" w:cs="Arial"/>
                <w:b/>
                <w:bCs/>
                <w:sz w:val="16"/>
                <w:szCs w:val="16"/>
                <w:lang w:val="es-BO"/>
              </w:rPr>
            </w:pPr>
          </w:p>
        </w:tc>
        <w:tc>
          <w:tcPr>
            <w:tcW w:w="390" w:type="dxa"/>
            <w:tcBorders>
              <w:top w:val="nil"/>
              <w:left w:val="nil"/>
              <w:bottom w:val="nil"/>
              <w:right w:val="nil"/>
            </w:tcBorders>
            <w:vAlign w:val="center"/>
            <w:hideMark/>
          </w:tcPr>
          <w:p w14:paraId="6B93A89D" w14:textId="77777777" w:rsidR="002C7D12" w:rsidRPr="0040519C" w:rsidRDefault="002C7D12" w:rsidP="001A1C3F">
            <w:pPr>
              <w:rPr>
                <w:rFonts w:ascii="Verdana" w:hAnsi="Verdana" w:cs="Arial"/>
                <w:sz w:val="2"/>
                <w:szCs w:val="2"/>
                <w:lang w:val="es-BO"/>
              </w:rPr>
            </w:pPr>
          </w:p>
        </w:tc>
        <w:tc>
          <w:tcPr>
            <w:tcW w:w="283" w:type="dxa"/>
            <w:tcBorders>
              <w:top w:val="nil"/>
              <w:left w:val="nil"/>
              <w:bottom w:val="nil"/>
              <w:right w:val="nil"/>
            </w:tcBorders>
            <w:vAlign w:val="center"/>
            <w:hideMark/>
          </w:tcPr>
          <w:p w14:paraId="1AB88799" w14:textId="77777777" w:rsidR="002C7D12" w:rsidRPr="0040519C" w:rsidRDefault="002C7D12"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3436B619" w14:textId="77777777" w:rsidR="002C7D12" w:rsidRPr="0040519C" w:rsidRDefault="002C7D12" w:rsidP="001A1C3F">
            <w:pPr>
              <w:jc w:val="right"/>
              <w:rPr>
                <w:rFonts w:ascii="Verdana" w:hAnsi="Verdana" w:cs="Arial"/>
                <w:sz w:val="2"/>
                <w:szCs w:val="2"/>
                <w:lang w:val="es-BO"/>
              </w:rPr>
            </w:pPr>
          </w:p>
        </w:tc>
        <w:tc>
          <w:tcPr>
            <w:tcW w:w="372" w:type="dxa"/>
            <w:tcBorders>
              <w:top w:val="nil"/>
              <w:left w:val="nil"/>
              <w:bottom w:val="nil"/>
              <w:right w:val="nil"/>
            </w:tcBorders>
            <w:vAlign w:val="center"/>
            <w:hideMark/>
          </w:tcPr>
          <w:p w14:paraId="31F4BBCB"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14D52501"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FF94B10"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29C18B64" w14:textId="77777777" w:rsidR="002C7D12" w:rsidRPr="0040519C" w:rsidRDefault="002C7D12" w:rsidP="001A1C3F">
            <w:pPr>
              <w:rPr>
                <w:rFonts w:ascii="Verdana" w:hAnsi="Verdana" w:cs="Arial"/>
                <w:sz w:val="2"/>
                <w:szCs w:val="2"/>
                <w:lang w:val="es-BO"/>
              </w:rPr>
            </w:pPr>
          </w:p>
        </w:tc>
        <w:tc>
          <w:tcPr>
            <w:tcW w:w="319" w:type="dxa"/>
            <w:gridSpan w:val="2"/>
            <w:tcBorders>
              <w:top w:val="nil"/>
              <w:left w:val="nil"/>
              <w:bottom w:val="nil"/>
              <w:right w:val="nil"/>
            </w:tcBorders>
            <w:vAlign w:val="center"/>
            <w:hideMark/>
          </w:tcPr>
          <w:p w14:paraId="010D485C"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759D9A6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A396F56"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4870F64E"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0A5F3C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98663F9"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3B62E42"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5F197BE8"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6FB35CA1" w14:textId="77777777" w:rsidR="002C7D12" w:rsidRPr="0040519C" w:rsidRDefault="002C7D12" w:rsidP="001A1C3F">
            <w:pPr>
              <w:rPr>
                <w:rFonts w:ascii="Verdana" w:hAnsi="Verdana" w:cs="Arial"/>
                <w:sz w:val="2"/>
                <w:szCs w:val="2"/>
                <w:lang w:val="es-BO"/>
              </w:rPr>
            </w:pPr>
          </w:p>
        </w:tc>
        <w:tc>
          <w:tcPr>
            <w:tcW w:w="319" w:type="dxa"/>
            <w:tcBorders>
              <w:top w:val="nil"/>
              <w:left w:val="nil"/>
              <w:bottom w:val="nil"/>
              <w:right w:val="nil"/>
            </w:tcBorders>
            <w:vAlign w:val="center"/>
            <w:hideMark/>
          </w:tcPr>
          <w:p w14:paraId="4EF5752A" w14:textId="77777777" w:rsidR="002C7D12" w:rsidRPr="0040519C" w:rsidRDefault="002C7D12"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399C9CA8" w14:textId="77777777" w:rsidR="002C7D12" w:rsidRPr="0040519C" w:rsidRDefault="002C7D12" w:rsidP="001A1C3F">
            <w:pPr>
              <w:rPr>
                <w:rFonts w:ascii="Verdana" w:hAnsi="Verdana" w:cs="Arial"/>
                <w:sz w:val="2"/>
                <w:szCs w:val="2"/>
                <w:lang w:val="es-BO"/>
              </w:rPr>
            </w:pPr>
          </w:p>
        </w:tc>
        <w:tc>
          <w:tcPr>
            <w:tcW w:w="266" w:type="dxa"/>
            <w:tcBorders>
              <w:top w:val="nil"/>
              <w:left w:val="nil"/>
              <w:bottom w:val="nil"/>
              <w:right w:val="single" w:sz="12" w:space="0" w:color="auto"/>
            </w:tcBorders>
            <w:vAlign w:val="center"/>
            <w:hideMark/>
          </w:tcPr>
          <w:p w14:paraId="4832AF0C"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r>
      <w:tr w:rsidR="002C7D12" w:rsidRPr="0040519C" w14:paraId="06D46826" w14:textId="77777777" w:rsidTr="001A1C3F">
        <w:trPr>
          <w:trHeight w:val="267"/>
          <w:jc w:val="center"/>
        </w:trPr>
        <w:tc>
          <w:tcPr>
            <w:tcW w:w="3009" w:type="dxa"/>
            <w:gridSpan w:val="9"/>
            <w:vMerge/>
            <w:tcBorders>
              <w:top w:val="nil"/>
              <w:left w:val="single" w:sz="12" w:space="0" w:color="auto"/>
              <w:bottom w:val="nil"/>
              <w:right w:val="nil"/>
            </w:tcBorders>
            <w:vAlign w:val="center"/>
            <w:hideMark/>
          </w:tcPr>
          <w:p w14:paraId="4B0B888A" w14:textId="77777777" w:rsidR="002C7D12" w:rsidRPr="0040519C" w:rsidRDefault="002C7D12" w:rsidP="001A1C3F">
            <w:pPr>
              <w:rPr>
                <w:rFonts w:ascii="Verdana" w:hAnsi="Verdana" w:cs="Arial"/>
                <w:b/>
                <w:bCs/>
                <w:sz w:val="16"/>
                <w:szCs w:val="16"/>
                <w:lang w:val="es-BO"/>
              </w:rPr>
            </w:pPr>
          </w:p>
        </w:tc>
        <w:tc>
          <w:tcPr>
            <w:tcW w:w="2477" w:type="dxa"/>
            <w:gridSpan w:val="8"/>
            <w:tcBorders>
              <w:top w:val="nil"/>
              <w:left w:val="nil"/>
              <w:bottom w:val="nil"/>
              <w:right w:val="single" w:sz="4" w:space="0" w:color="auto"/>
            </w:tcBorders>
            <w:vAlign w:val="center"/>
            <w:hideMark/>
          </w:tcPr>
          <w:p w14:paraId="1481F79E" w14:textId="77777777" w:rsidR="002C7D12" w:rsidRPr="0040519C" w:rsidRDefault="002C7D12" w:rsidP="001A1C3F">
            <w:pPr>
              <w:jc w:val="right"/>
              <w:rPr>
                <w:rFonts w:ascii="Verdana" w:hAnsi="Verdana" w:cs="Arial"/>
                <w:sz w:val="16"/>
                <w:szCs w:val="16"/>
                <w:lang w:val="es-BO"/>
              </w:rPr>
            </w:pPr>
            <w:r w:rsidRPr="0040519C">
              <w:rPr>
                <w:rFonts w:ascii="Verdana" w:hAnsi="Verdana" w:cs="Arial"/>
                <w:b/>
                <w:bCs/>
                <w:sz w:val="16"/>
                <w:szCs w:val="16"/>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90527F0" w14:textId="77777777" w:rsidR="002C7D12" w:rsidRPr="0040519C" w:rsidRDefault="002C7D12"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266" w:type="dxa"/>
            <w:tcBorders>
              <w:top w:val="nil"/>
              <w:left w:val="nil"/>
              <w:bottom w:val="nil"/>
              <w:right w:val="single" w:sz="12" w:space="0" w:color="auto"/>
            </w:tcBorders>
            <w:vAlign w:val="center"/>
            <w:hideMark/>
          </w:tcPr>
          <w:p w14:paraId="35D9FD3A" w14:textId="77777777" w:rsidR="002C7D12" w:rsidRPr="0040519C" w:rsidRDefault="002C7D12" w:rsidP="001A1C3F">
            <w:pPr>
              <w:rPr>
                <w:rFonts w:ascii="Verdana" w:hAnsi="Verdana" w:cs="Arial"/>
                <w:sz w:val="16"/>
                <w:szCs w:val="16"/>
                <w:lang w:val="es-BO"/>
              </w:rPr>
            </w:pPr>
            <w:r w:rsidRPr="0040519C">
              <w:rPr>
                <w:rFonts w:ascii="Verdana" w:hAnsi="Verdana" w:cs="Arial"/>
                <w:sz w:val="16"/>
                <w:szCs w:val="16"/>
                <w:lang w:val="es-BO"/>
              </w:rPr>
              <w:t> </w:t>
            </w:r>
          </w:p>
        </w:tc>
      </w:tr>
      <w:tr w:rsidR="002C7D12" w:rsidRPr="0040519C" w14:paraId="2B488B2F" w14:textId="77777777" w:rsidTr="001A1C3F">
        <w:trPr>
          <w:trHeight w:val="114"/>
          <w:jc w:val="center"/>
        </w:trPr>
        <w:tc>
          <w:tcPr>
            <w:tcW w:w="354" w:type="dxa"/>
            <w:tcBorders>
              <w:top w:val="nil"/>
              <w:left w:val="single" w:sz="12" w:space="0" w:color="auto"/>
              <w:bottom w:val="single" w:sz="12" w:space="0" w:color="auto"/>
              <w:right w:val="nil"/>
            </w:tcBorders>
            <w:noWrap/>
            <w:vAlign w:val="center"/>
            <w:hideMark/>
          </w:tcPr>
          <w:p w14:paraId="1DAC379F"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72DEA2FA"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621F5751"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single" w:sz="12" w:space="0" w:color="auto"/>
              <w:right w:val="nil"/>
            </w:tcBorders>
            <w:noWrap/>
            <w:vAlign w:val="center"/>
            <w:hideMark/>
          </w:tcPr>
          <w:p w14:paraId="67659A10" w14:textId="77777777" w:rsidR="002C7D12" w:rsidRPr="0040519C" w:rsidRDefault="002C7D12" w:rsidP="001A1C3F">
            <w:pPr>
              <w:rPr>
                <w:rFonts w:ascii="Verdana" w:hAnsi="Verdana" w:cs="Calibri"/>
                <w:sz w:val="2"/>
                <w:szCs w:val="2"/>
                <w:lang w:val="es-BO"/>
              </w:rPr>
            </w:pPr>
            <w:r w:rsidRPr="0040519C">
              <w:rPr>
                <w:rFonts w:ascii="Verdana" w:hAnsi="Verdana" w:cs="Calibri"/>
                <w:sz w:val="2"/>
                <w:szCs w:val="2"/>
                <w:lang w:val="es-BO"/>
              </w:rPr>
              <w:t> </w:t>
            </w:r>
          </w:p>
        </w:tc>
        <w:tc>
          <w:tcPr>
            <w:tcW w:w="1752" w:type="dxa"/>
            <w:gridSpan w:val="5"/>
            <w:tcBorders>
              <w:top w:val="nil"/>
              <w:left w:val="nil"/>
              <w:bottom w:val="single" w:sz="12" w:space="0" w:color="auto"/>
              <w:right w:val="nil"/>
            </w:tcBorders>
            <w:vAlign w:val="center"/>
            <w:hideMark/>
          </w:tcPr>
          <w:p w14:paraId="3FD43745" w14:textId="77777777" w:rsidR="002C7D12" w:rsidRPr="0040519C" w:rsidRDefault="002C7D12" w:rsidP="001A1C3F">
            <w:pPr>
              <w:rPr>
                <w:rFonts w:ascii="Verdana" w:hAnsi="Verdana" w:cs="Arial"/>
                <w:sz w:val="2"/>
                <w:szCs w:val="2"/>
                <w:lang w:val="es-BO"/>
              </w:rPr>
            </w:pPr>
            <w:r w:rsidRPr="0040519C">
              <w:rPr>
                <w:rFonts w:ascii="Verdana" w:hAnsi="Verdana" w:cs="Arial"/>
                <w:sz w:val="2"/>
                <w:szCs w:val="2"/>
                <w:lang w:val="es-BO"/>
              </w:rPr>
              <w:t> </w:t>
            </w:r>
          </w:p>
        </w:tc>
        <w:tc>
          <w:tcPr>
            <w:tcW w:w="673" w:type="dxa"/>
            <w:gridSpan w:val="2"/>
            <w:tcBorders>
              <w:top w:val="nil"/>
              <w:left w:val="nil"/>
              <w:bottom w:val="single" w:sz="12" w:space="0" w:color="auto"/>
              <w:right w:val="nil"/>
            </w:tcBorders>
            <w:vAlign w:val="center"/>
            <w:hideMark/>
          </w:tcPr>
          <w:p w14:paraId="4B593BA4" w14:textId="77777777" w:rsidR="002C7D12" w:rsidRPr="0040519C" w:rsidRDefault="002C7D12" w:rsidP="001A1C3F">
            <w:pPr>
              <w:jc w:val="center"/>
              <w:rPr>
                <w:rFonts w:ascii="Verdana" w:hAnsi="Verdana" w:cs="Arial"/>
                <w:b/>
                <w:bCs/>
                <w:sz w:val="2"/>
                <w:szCs w:val="2"/>
                <w:lang w:val="es-BO"/>
              </w:rPr>
            </w:pPr>
            <w:r w:rsidRPr="0040519C">
              <w:rPr>
                <w:rFonts w:ascii="Verdana" w:hAnsi="Verdana" w:cs="Arial"/>
                <w:b/>
                <w:bCs/>
                <w:sz w:val="2"/>
                <w:szCs w:val="2"/>
                <w:lang w:val="es-BO"/>
              </w:rPr>
              <w:t> </w:t>
            </w:r>
          </w:p>
        </w:tc>
        <w:tc>
          <w:tcPr>
            <w:tcW w:w="363" w:type="dxa"/>
            <w:tcBorders>
              <w:top w:val="nil"/>
              <w:left w:val="nil"/>
              <w:bottom w:val="single" w:sz="12" w:space="0" w:color="auto"/>
              <w:right w:val="nil"/>
            </w:tcBorders>
            <w:vAlign w:val="center"/>
            <w:hideMark/>
          </w:tcPr>
          <w:p w14:paraId="3951D9C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141D2B1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3E0A21B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25BC2A98"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3EBADD24"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gridSpan w:val="2"/>
            <w:tcBorders>
              <w:top w:val="nil"/>
              <w:left w:val="nil"/>
              <w:bottom w:val="single" w:sz="12" w:space="0" w:color="auto"/>
              <w:right w:val="nil"/>
            </w:tcBorders>
            <w:vAlign w:val="center"/>
            <w:hideMark/>
          </w:tcPr>
          <w:p w14:paraId="21C2725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3BA9394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6607A2D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4E0040CB"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AC28847"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13F31883"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00011DC"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4DBA0E92"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75CDD55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19" w:type="dxa"/>
            <w:tcBorders>
              <w:top w:val="nil"/>
              <w:left w:val="nil"/>
              <w:bottom w:val="single" w:sz="12" w:space="0" w:color="auto"/>
              <w:right w:val="nil"/>
            </w:tcBorders>
            <w:vAlign w:val="center"/>
            <w:hideMark/>
          </w:tcPr>
          <w:p w14:paraId="747F91A6"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372" w:type="dxa"/>
            <w:tcBorders>
              <w:top w:val="nil"/>
              <w:left w:val="nil"/>
              <w:bottom w:val="single" w:sz="12" w:space="0" w:color="auto"/>
              <w:right w:val="nil"/>
            </w:tcBorders>
            <w:vAlign w:val="center"/>
            <w:hideMark/>
          </w:tcPr>
          <w:p w14:paraId="5D037C1F"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c>
          <w:tcPr>
            <w:tcW w:w="266" w:type="dxa"/>
            <w:tcBorders>
              <w:top w:val="nil"/>
              <w:left w:val="nil"/>
              <w:bottom w:val="single" w:sz="12" w:space="0" w:color="auto"/>
              <w:right w:val="single" w:sz="12" w:space="0" w:color="auto"/>
            </w:tcBorders>
            <w:vAlign w:val="center"/>
            <w:hideMark/>
          </w:tcPr>
          <w:p w14:paraId="69BDA3FA" w14:textId="77777777" w:rsidR="002C7D12" w:rsidRPr="0040519C" w:rsidRDefault="002C7D12" w:rsidP="001A1C3F">
            <w:pPr>
              <w:rPr>
                <w:rFonts w:ascii="Verdana" w:hAnsi="Verdana" w:cs="Arial"/>
                <w:b/>
                <w:bCs/>
                <w:sz w:val="2"/>
                <w:szCs w:val="2"/>
                <w:lang w:val="es-BO"/>
              </w:rPr>
            </w:pPr>
            <w:r w:rsidRPr="0040519C">
              <w:rPr>
                <w:rFonts w:ascii="Verdana" w:hAnsi="Verdana" w:cs="Arial"/>
                <w:b/>
                <w:bCs/>
                <w:sz w:val="2"/>
                <w:szCs w:val="2"/>
                <w:lang w:val="es-BO"/>
              </w:rPr>
              <w:t> </w:t>
            </w:r>
          </w:p>
        </w:tc>
      </w:tr>
    </w:tbl>
    <w:p w14:paraId="191049FE" w14:textId="77777777" w:rsidR="002C7D12" w:rsidRPr="0040519C" w:rsidRDefault="002C7D12" w:rsidP="002C7D12">
      <w:pPr>
        <w:suppressAutoHyphens/>
        <w:jc w:val="both"/>
        <w:rPr>
          <w:rFonts w:ascii="Verdana" w:hAnsi="Verdana" w:cs="Arial"/>
          <w:b/>
          <w:sz w:val="18"/>
          <w:szCs w:val="18"/>
          <w:lang w:val="es-BO"/>
        </w:rPr>
      </w:pPr>
    </w:p>
    <w:p w14:paraId="20F3466E" w14:textId="77777777" w:rsidR="002C7D12" w:rsidRPr="0040519C" w:rsidRDefault="002C7D12" w:rsidP="002C7D12">
      <w:pPr>
        <w:ind w:left="360"/>
        <w:jc w:val="both"/>
        <w:rPr>
          <w:rFonts w:ascii="Verdana" w:hAnsi="Verdana" w:cs="Arial"/>
          <w:sz w:val="18"/>
          <w:szCs w:val="18"/>
          <w:lang w:val="es-BO"/>
        </w:rPr>
      </w:pPr>
    </w:p>
    <w:p w14:paraId="2FE1A36F" w14:textId="77777777" w:rsidR="002C7D12" w:rsidRPr="0040519C" w:rsidRDefault="002C7D12" w:rsidP="002C7D12">
      <w:pPr>
        <w:ind w:left="360"/>
        <w:jc w:val="both"/>
        <w:rPr>
          <w:rFonts w:ascii="Verdana" w:hAnsi="Verdana" w:cs="Arial"/>
          <w:sz w:val="18"/>
          <w:szCs w:val="18"/>
          <w:lang w:val="es-BO"/>
        </w:rPr>
      </w:pPr>
    </w:p>
    <w:p w14:paraId="7E479903" w14:textId="77777777" w:rsidR="002C7D12" w:rsidRPr="0040519C" w:rsidRDefault="002C7D12" w:rsidP="002C7D12">
      <w:pPr>
        <w:ind w:left="360"/>
        <w:jc w:val="both"/>
        <w:rPr>
          <w:rFonts w:ascii="Verdana" w:hAnsi="Verdana" w:cs="Arial"/>
          <w:sz w:val="18"/>
          <w:szCs w:val="18"/>
          <w:lang w:val="es-BO"/>
        </w:rPr>
      </w:pPr>
    </w:p>
    <w:p w14:paraId="1BC5F111" w14:textId="77777777" w:rsidR="002C7D12" w:rsidRPr="0040519C" w:rsidRDefault="002C7D12" w:rsidP="002C7D12">
      <w:pPr>
        <w:ind w:left="360"/>
        <w:jc w:val="both"/>
        <w:rPr>
          <w:rFonts w:ascii="Verdana" w:hAnsi="Verdana" w:cs="Arial"/>
          <w:sz w:val="18"/>
          <w:szCs w:val="18"/>
          <w:lang w:val="es-BO"/>
        </w:rPr>
      </w:pPr>
    </w:p>
    <w:p w14:paraId="13BDDF16" w14:textId="77777777" w:rsidR="002C7D12" w:rsidRPr="0040519C" w:rsidRDefault="00A73765" w:rsidP="00A73765">
      <w:pPr>
        <w:jc w:val="center"/>
        <w:rPr>
          <w:rFonts w:ascii="Verdana" w:hAnsi="Verdana" w:cs="Arial"/>
          <w:b/>
          <w:sz w:val="18"/>
          <w:szCs w:val="16"/>
          <w:lang w:val="es-BO"/>
        </w:rPr>
      </w:pPr>
      <w:r w:rsidRPr="0040519C">
        <w:rPr>
          <w:rFonts w:ascii="Verdana" w:hAnsi="Verdana" w:cs="Arial"/>
          <w:b/>
          <w:sz w:val="18"/>
          <w:szCs w:val="18"/>
          <w:lang w:val="es-BO"/>
        </w:rPr>
        <w:br w:type="page"/>
      </w:r>
      <w:r w:rsidR="002C7D12" w:rsidRPr="0040519C">
        <w:rPr>
          <w:rFonts w:ascii="Verdana" w:hAnsi="Verdana" w:cs="Arial"/>
          <w:b/>
          <w:sz w:val="18"/>
          <w:szCs w:val="16"/>
          <w:lang w:val="es-BO"/>
        </w:rPr>
        <w:lastRenderedPageBreak/>
        <w:t xml:space="preserve">FORMULARIO </w:t>
      </w:r>
      <w:r w:rsidR="007D3277" w:rsidRPr="0040519C">
        <w:rPr>
          <w:rFonts w:ascii="Verdana" w:hAnsi="Verdana" w:cs="Arial"/>
          <w:b/>
          <w:sz w:val="18"/>
          <w:szCs w:val="16"/>
          <w:lang w:val="es-BO"/>
        </w:rPr>
        <w:t>2</w:t>
      </w:r>
      <w:r w:rsidR="002C7D12" w:rsidRPr="0040519C">
        <w:rPr>
          <w:rFonts w:ascii="Verdana" w:hAnsi="Verdana" w:cs="Arial"/>
          <w:b/>
          <w:sz w:val="18"/>
          <w:szCs w:val="16"/>
          <w:lang w:val="es-BO"/>
        </w:rPr>
        <w:t>b</w:t>
      </w:r>
    </w:p>
    <w:p w14:paraId="76241486" w14:textId="68AB756D" w:rsidR="002C7D12" w:rsidRPr="0040519C" w:rsidRDefault="00BF2928" w:rsidP="002C7D12">
      <w:pPr>
        <w:jc w:val="center"/>
        <w:rPr>
          <w:rFonts w:ascii="Verdana" w:hAnsi="Verdana" w:cs="Arial"/>
          <w:b/>
          <w:sz w:val="18"/>
          <w:szCs w:val="16"/>
          <w:lang w:val="es-BO"/>
        </w:rPr>
      </w:pPr>
      <w:r w:rsidRPr="0040519C">
        <w:rPr>
          <w:rFonts w:ascii="Verdana" w:hAnsi="Verdana" w:cs="Arial"/>
          <w:b/>
          <w:sz w:val="18"/>
          <w:szCs w:val="16"/>
          <w:lang w:val="es-BO"/>
        </w:rPr>
        <w:t>IDENTIFICACIÓN DEL INTERESADO</w:t>
      </w:r>
    </w:p>
    <w:p w14:paraId="61344819" w14:textId="77777777" w:rsidR="002C7D12" w:rsidRPr="0040519C" w:rsidRDefault="002C7D12" w:rsidP="002C7D12">
      <w:pPr>
        <w:jc w:val="center"/>
        <w:rPr>
          <w:rFonts w:ascii="Verdana" w:hAnsi="Verdana" w:cs="Arial"/>
          <w:b/>
          <w:sz w:val="18"/>
          <w:szCs w:val="16"/>
          <w:lang w:val="es-BO"/>
        </w:rPr>
      </w:pPr>
      <w:r w:rsidRPr="0040519C">
        <w:rPr>
          <w:rFonts w:ascii="Verdana" w:hAnsi="Verdana" w:cs="Arial"/>
          <w:b/>
          <w:sz w:val="18"/>
          <w:szCs w:val="16"/>
          <w:lang w:val="es-BO"/>
        </w:rPr>
        <w:t>(Para Asociaciones Accidentales)</w:t>
      </w:r>
    </w:p>
    <w:p w14:paraId="2DBEC4D2" w14:textId="77777777" w:rsidR="002C7D12" w:rsidRPr="0040519C" w:rsidRDefault="002C7D12" w:rsidP="002C7D12">
      <w:pPr>
        <w:jc w:val="center"/>
        <w:rPr>
          <w:rFonts w:ascii="Verdana" w:hAnsi="Verdana" w:cs="Arial"/>
          <w:b/>
          <w:sz w:val="14"/>
          <w:szCs w:val="16"/>
          <w:lang w:val="es-BO"/>
        </w:rPr>
      </w:pPr>
    </w:p>
    <w:p w14:paraId="0A9168AF" w14:textId="77777777" w:rsidR="002C7D12" w:rsidRPr="0040519C" w:rsidRDefault="002C7D12" w:rsidP="002C7D12">
      <w:pPr>
        <w:jc w:val="center"/>
        <w:rPr>
          <w:rFonts w:ascii="Verdana" w:hAnsi="Verdana" w:cs="Arial"/>
          <w:b/>
          <w:sz w:val="10"/>
          <w:szCs w:val="10"/>
          <w:lang w:val="es-BO"/>
        </w:rPr>
      </w:pPr>
    </w:p>
    <w:tbl>
      <w:tblPr>
        <w:tblW w:w="9670" w:type="dxa"/>
        <w:tblInd w:w="59" w:type="dxa"/>
        <w:tblCellMar>
          <w:left w:w="70" w:type="dxa"/>
          <w:right w:w="70" w:type="dxa"/>
        </w:tblCellMar>
        <w:tblLook w:val="04A0" w:firstRow="1" w:lastRow="0" w:firstColumn="1" w:lastColumn="0" w:noHBand="0" w:noVBand="1"/>
      </w:tblPr>
      <w:tblGrid>
        <w:gridCol w:w="2616"/>
        <w:gridCol w:w="205"/>
        <w:gridCol w:w="480"/>
        <w:gridCol w:w="240"/>
        <w:gridCol w:w="719"/>
        <w:gridCol w:w="240"/>
        <w:gridCol w:w="720"/>
        <w:gridCol w:w="720"/>
        <w:gridCol w:w="190"/>
        <w:gridCol w:w="460"/>
        <w:gridCol w:w="240"/>
        <w:gridCol w:w="720"/>
        <w:gridCol w:w="240"/>
        <w:gridCol w:w="720"/>
        <w:gridCol w:w="240"/>
        <w:gridCol w:w="720"/>
        <w:gridCol w:w="200"/>
      </w:tblGrid>
      <w:tr w:rsidR="001A1C3F" w:rsidRPr="0040519C" w14:paraId="7FA3AAC0"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center"/>
            <w:hideMark/>
          </w:tcPr>
          <w:p w14:paraId="0769C47D"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1. DATOS GENERALES DE LA ASOCIACIÓN ACCIDENTAL</w:t>
            </w:r>
          </w:p>
        </w:tc>
      </w:tr>
      <w:tr w:rsidR="001A1C3F" w:rsidRPr="0040519C" w14:paraId="06A3DBD3" w14:textId="77777777" w:rsidTr="00D94D2F">
        <w:trPr>
          <w:trHeight w:val="64"/>
        </w:trPr>
        <w:tc>
          <w:tcPr>
            <w:tcW w:w="2620" w:type="dxa"/>
            <w:tcBorders>
              <w:top w:val="nil"/>
              <w:left w:val="single" w:sz="12" w:space="0" w:color="auto"/>
              <w:bottom w:val="nil"/>
              <w:right w:val="nil"/>
            </w:tcBorders>
            <w:vAlign w:val="bottom"/>
            <w:hideMark/>
          </w:tcPr>
          <w:p w14:paraId="44DA828F"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vAlign w:val="bottom"/>
            <w:hideMark/>
          </w:tcPr>
          <w:p w14:paraId="0DCF76B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B09873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67945EA8"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4200369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1D3BE7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1E3B30C1"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5FCA0E50" w14:textId="77777777" w:rsidR="001A1C3F" w:rsidRPr="0040519C" w:rsidRDefault="001A1C3F" w:rsidP="001A1C3F">
            <w:pPr>
              <w:rPr>
                <w:rFonts w:ascii="Verdana" w:hAnsi="Verdana" w:cs="Arial"/>
                <w:b/>
                <w:bCs/>
                <w:sz w:val="2"/>
                <w:szCs w:val="2"/>
                <w:lang w:val="es-BO" w:eastAsia="es-ES"/>
              </w:rPr>
            </w:pPr>
          </w:p>
        </w:tc>
        <w:tc>
          <w:tcPr>
            <w:tcW w:w="190" w:type="dxa"/>
            <w:tcBorders>
              <w:top w:val="nil"/>
              <w:left w:val="nil"/>
              <w:bottom w:val="nil"/>
              <w:right w:val="nil"/>
            </w:tcBorders>
            <w:vAlign w:val="bottom"/>
            <w:hideMark/>
          </w:tcPr>
          <w:p w14:paraId="659407B9" w14:textId="77777777" w:rsidR="001A1C3F" w:rsidRPr="0040519C" w:rsidRDefault="001A1C3F" w:rsidP="001A1C3F">
            <w:pPr>
              <w:rPr>
                <w:rFonts w:ascii="Verdana" w:hAnsi="Verdana" w:cs="Arial"/>
                <w:b/>
                <w:bCs/>
                <w:sz w:val="2"/>
                <w:szCs w:val="2"/>
                <w:lang w:val="es-BO" w:eastAsia="es-ES"/>
              </w:rPr>
            </w:pPr>
          </w:p>
        </w:tc>
        <w:tc>
          <w:tcPr>
            <w:tcW w:w="460" w:type="dxa"/>
            <w:tcBorders>
              <w:top w:val="nil"/>
              <w:left w:val="nil"/>
              <w:bottom w:val="nil"/>
              <w:right w:val="nil"/>
            </w:tcBorders>
            <w:vAlign w:val="bottom"/>
            <w:hideMark/>
          </w:tcPr>
          <w:p w14:paraId="7AF93D4A"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46B12E1A"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16427CC8"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0FB9B643"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6291E541"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1214E24E"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463A8F32" w14:textId="77777777" w:rsidR="001A1C3F" w:rsidRPr="0040519C" w:rsidRDefault="001A1C3F" w:rsidP="001A1C3F">
            <w:pPr>
              <w:rPr>
                <w:rFonts w:ascii="Verdana" w:hAnsi="Verdana" w:cs="Arial"/>
                <w:b/>
                <w:bCs/>
                <w:sz w:val="2"/>
                <w:szCs w:val="2"/>
                <w:lang w:val="es-BO" w:eastAsia="es-ES"/>
              </w:rPr>
            </w:pPr>
          </w:p>
        </w:tc>
        <w:tc>
          <w:tcPr>
            <w:tcW w:w="200" w:type="dxa"/>
            <w:tcBorders>
              <w:top w:val="nil"/>
              <w:left w:val="nil"/>
              <w:bottom w:val="nil"/>
              <w:right w:val="single" w:sz="12" w:space="0" w:color="auto"/>
            </w:tcBorders>
            <w:vAlign w:val="bottom"/>
            <w:hideMark/>
          </w:tcPr>
          <w:p w14:paraId="4F94483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67C465A0" w14:textId="77777777" w:rsidTr="00D94D2F">
        <w:trPr>
          <w:trHeight w:val="120"/>
        </w:trPr>
        <w:tc>
          <w:tcPr>
            <w:tcW w:w="2620" w:type="dxa"/>
            <w:tcBorders>
              <w:top w:val="nil"/>
              <w:left w:val="single" w:sz="12" w:space="0" w:color="auto"/>
              <w:bottom w:val="nil"/>
              <w:right w:val="nil"/>
            </w:tcBorders>
            <w:vAlign w:val="bottom"/>
            <w:hideMark/>
          </w:tcPr>
          <w:p w14:paraId="5734DFB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Denominación de la Asociación Accidental</w:t>
            </w:r>
          </w:p>
        </w:tc>
        <w:tc>
          <w:tcPr>
            <w:tcW w:w="200" w:type="dxa"/>
            <w:tcBorders>
              <w:top w:val="nil"/>
              <w:left w:val="nil"/>
              <w:bottom w:val="nil"/>
              <w:right w:val="nil"/>
            </w:tcBorders>
            <w:vAlign w:val="center"/>
            <w:hideMark/>
          </w:tcPr>
          <w:p w14:paraId="2276E31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45F3D0DD"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35A0756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E7D948" w14:textId="77777777" w:rsidTr="00D94D2F">
        <w:trPr>
          <w:trHeight w:val="46"/>
        </w:trPr>
        <w:tc>
          <w:tcPr>
            <w:tcW w:w="2620" w:type="dxa"/>
            <w:tcBorders>
              <w:top w:val="nil"/>
              <w:left w:val="single" w:sz="12" w:space="0" w:color="auto"/>
              <w:bottom w:val="nil"/>
              <w:right w:val="nil"/>
            </w:tcBorders>
            <w:vAlign w:val="bottom"/>
            <w:hideMark/>
          </w:tcPr>
          <w:p w14:paraId="747BA55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center"/>
            <w:hideMark/>
          </w:tcPr>
          <w:p w14:paraId="4682918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A15FEB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8D9E3C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A03808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366F9A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084A5D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BDAA34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1DB614BD"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6D46508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D8B476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33EC2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9AA876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E18D687"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9EAD2A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0A05A29"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2AFBCB8"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F2CDCED" w14:textId="77777777" w:rsidTr="00D94D2F">
        <w:trPr>
          <w:trHeight w:val="260"/>
        </w:trPr>
        <w:tc>
          <w:tcPr>
            <w:tcW w:w="2620" w:type="dxa"/>
            <w:tcBorders>
              <w:top w:val="nil"/>
              <w:left w:val="single" w:sz="12" w:space="0" w:color="auto"/>
              <w:bottom w:val="nil"/>
              <w:right w:val="nil"/>
            </w:tcBorders>
            <w:vAlign w:val="bottom"/>
            <w:hideMark/>
          </w:tcPr>
          <w:p w14:paraId="7B874AFC"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Asociados</w:t>
            </w:r>
          </w:p>
        </w:tc>
        <w:tc>
          <w:tcPr>
            <w:tcW w:w="200" w:type="dxa"/>
            <w:tcBorders>
              <w:top w:val="nil"/>
              <w:left w:val="nil"/>
              <w:bottom w:val="nil"/>
              <w:right w:val="nil"/>
            </w:tcBorders>
            <w:vAlign w:val="center"/>
            <w:hideMark/>
          </w:tcPr>
          <w:p w14:paraId="1054AFB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tcBorders>
              <w:top w:val="nil"/>
              <w:left w:val="nil"/>
              <w:bottom w:val="nil"/>
              <w:right w:val="nil"/>
            </w:tcBorders>
            <w:vAlign w:val="bottom"/>
            <w:hideMark/>
          </w:tcPr>
          <w:p w14:paraId="1BE5D739"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 w:type="dxa"/>
            <w:tcBorders>
              <w:top w:val="nil"/>
              <w:left w:val="nil"/>
              <w:bottom w:val="nil"/>
              <w:right w:val="nil"/>
            </w:tcBorders>
            <w:vAlign w:val="bottom"/>
            <w:hideMark/>
          </w:tcPr>
          <w:p w14:paraId="5B7E7415" w14:textId="77777777" w:rsidR="001A1C3F" w:rsidRPr="0040519C" w:rsidRDefault="001A1C3F" w:rsidP="001A1C3F">
            <w:pPr>
              <w:rPr>
                <w:rFonts w:ascii="Verdana" w:hAnsi="Verdana" w:cs="Arial"/>
                <w:b/>
                <w:bCs/>
                <w:sz w:val="16"/>
                <w:szCs w:val="16"/>
                <w:lang w:val="es-BO" w:eastAsia="es-ES"/>
              </w:rPr>
            </w:pPr>
          </w:p>
        </w:tc>
        <w:tc>
          <w:tcPr>
            <w:tcW w:w="1680" w:type="dxa"/>
            <w:gridSpan w:val="3"/>
            <w:tcBorders>
              <w:top w:val="nil"/>
              <w:left w:val="nil"/>
              <w:bottom w:val="nil"/>
              <w:right w:val="nil"/>
            </w:tcBorders>
            <w:vAlign w:val="bottom"/>
            <w:hideMark/>
          </w:tcPr>
          <w:p w14:paraId="1D382352"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Nombre del Asociado</w:t>
            </w:r>
          </w:p>
        </w:tc>
        <w:tc>
          <w:tcPr>
            <w:tcW w:w="720" w:type="dxa"/>
            <w:tcBorders>
              <w:top w:val="nil"/>
              <w:left w:val="nil"/>
              <w:bottom w:val="nil"/>
              <w:right w:val="nil"/>
            </w:tcBorders>
            <w:vAlign w:val="bottom"/>
            <w:hideMark/>
          </w:tcPr>
          <w:p w14:paraId="0DAFC487" w14:textId="77777777" w:rsidR="001A1C3F" w:rsidRPr="0040519C" w:rsidRDefault="001A1C3F" w:rsidP="001A1C3F">
            <w:pPr>
              <w:rPr>
                <w:rFonts w:ascii="Verdana" w:hAnsi="Verdana" w:cs="Arial"/>
                <w:sz w:val="16"/>
                <w:szCs w:val="16"/>
                <w:lang w:val="es-BO" w:eastAsia="es-ES"/>
              </w:rPr>
            </w:pPr>
          </w:p>
        </w:tc>
        <w:tc>
          <w:tcPr>
            <w:tcW w:w="3530" w:type="dxa"/>
            <w:gridSpan w:val="8"/>
            <w:tcBorders>
              <w:top w:val="nil"/>
              <w:left w:val="nil"/>
              <w:bottom w:val="nil"/>
              <w:right w:val="nil"/>
            </w:tcBorders>
            <w:vAlign w:val="bottom"/>
            <w:hideMark/>
          </w:tcPr>
          <w:p w14:paraId="2B132A50"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 de Participación</w:t>
            </w:r>
          </w:p>
        </w:tc>
        <w:tc>
          <w:tcPr>
            <w:tcW w:w="200" w:type="dxa"/>
            <w:tcBorders>
              <w:top w:val="nil"/>
              <w:left w:val="nil"/>
              <w:bottom w:val="nil"/>
              <w:right w:val="single" w:sz="12" w:space="0" w:color="auto"/>
            </w:tcBorders>
            <w:vAlign w:val="bottom"/>
            <w:hideMark/>
          </w:tcPr>
          <w:p w14:paraId="194B0C8B"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EF8F74B" w14:textId="77777777" w:rsidTr="00D94D2F">
        <w:trPr>
          <w:trHeight w:val="66"/>
        </w:trPr>
        <w:tc>
          <w:tcPr>
            <w:tcW w:w="2620" w:type="dxa"/>
            <w:tcBorders>
              <w:top w:val="nil"/>
              <w:left w:val="single" w:sz="12" w:space="0" w:color="auto"/>
              <w:bottom w:val="nil"/>
              <w:right w:val="nil"/>
            </w:tcBorders>
            <w:vAlign w:val="bottom"/>
            <w:hideMark/>
          </w:tcPr>
          <w:p w14:paraId="2724654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center"/>
            <w:hideMark/>
          </w:tcPr>
          <w:p w14:paraId="3A4E7EA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05DC4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5844874C"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single" w:sz="8" w:space="0" w:color="auto"/>
              <w:right w:val="nil"/>
            </w:tcBorders>
            <w:vAlign w:val="bottom"/>
            <w:hideMark/>
          </w:tcPr>
          <w:p w14:paraId="58074D6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2B30ECE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0EFDA2F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3612B3B"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31C43FF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single" w:sz="8" w:space="0" w:color="auto"/>
              <w:right w:val="nil"/>
            </w:tcBorders>
            <w:vAlign w:val="bottom"/>
            <w:hideMark/>
          </w:tcPr>
          <w:p w14:paraId="50D5BB4B"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327F15A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506F30C3"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54AE9B67"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498CB434"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single" w:sz="8" w:space="0" w:color="auto"/>
              <w:right w:val="nil"/>
            </w:tcBorders>
            <w:vAlign w:val="bottom"/>
            <w:hideMark/>
          </w:tcPr>
          <w:p w14:paraId="35EA1D6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single" w:sz="8" w:space="0" w:color="auto"/>
              <w:right w:val="nil"/>
            </w:tcBorders>
            <w:vAlign w:val="bottom"/>
            <w:hideMark/>
          </w:tcPr>
          <w:p w14:paraId="71771BE9"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vAlign w:val="bottom"/>
            <w:hideMark/>
          </w:tcPr>
          <w:p w14:paraId="0176A08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0BE5D96" w14:textId="77777777" w:rsidTr="00D94D2F">
        <w:trPr>
          <w:trHeight w:val="315"/>
        </w:trPr>
        <w:tc>
          <w:tcPr>
            <w:tcW w:w="2620" w:type="dxa"/>
            <w:tcBorders>
              <w:top w:val="nil"/>
              <w:left w:val="single" w:sz="12" w:space="0" w:color="auto"/>
              <w:bottom w:val="nil"/>
              <w:right w:val="nil"/>
            </w:tcBorders>
            <w:vAlign w:val="bottom"/>
            <w:hideMark/>
          </w:tcPr>
          <w:p w14:paraId="7033BE14"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0C0FF5A9"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5B50198D"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1</w:t>
            </w:r>
          </w:p>
        </w:tc>
        <w:tc>
          <w:tcPr>
            <w:tcW w:w="240" w:type="dxa"/>
            <w:tcBorders>
              <w:top w:val="nil"/>
              <w:left w:val="nil"/>
              <w:bottom w:val="nil"/>
              <w:right w:val="single" w:sz="8" w:space="0" w:color="auto"/>
            </w:tcBorders>
            <w:vAlign w:val="bottom"/>
            <w:hideMark/>
          </w:tcPr>
          <w:p w14:paraId="2AF1292A" w14:textId="6D1F8AB1"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00C4FC2A" w14:textId="6E189685"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200A8AD0" w14:textId="40534DA6"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F7BFFD7" w14:textId="56D6B158"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6312BBE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22D40BA" w14:textId="77777777" w:rsidTr="00D94D2F">
        <w:trPr>
          <w:trHeight w:val="46"/>
        </w:trPr>
        <w:tc>
          <w:tcPr>
            <w:tcW w:w="2620" w:type="dxa"/>
            <w:tcBorders>
              <w:top w:val="nil"/>
              <w:left w:val="single" w:sz="12" w:space="0" w:color="auto"/>
              <w:bottom w:val="nil"/>
              <w:right w:val="nil"/>
            </w:tcBorders>
            <w:vAlign w:val="bottom"/>
            <w:hideMark/>
          </w:tcPr>
          <w:p w14:paraId="02191BD6"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184D9A2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41F0FCC" w14:textId="055E6739"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vAlign w:val="bottom"/>
            <w:hideMark/>
          </w:tcPr>
          <w:p w14:paraId="66AE0935"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3DA41916" w14:textId="11AA988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5B632ADF" w14:textId="58AB1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06708A9A" w14:textId="37BC420D"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vAlign w:val="bottom"/>
            <w:hideMark/>
          </w:tcPr>
          <w:p w14:paraId="2681E467"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60240E92" w14:textId="4C3EB48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vAlign w:val="bottom"/>
            <w:hideMark/>
          </w:tcPr>
          <w:p w14:paraId="624FD7FF" w14:textId="1C9F9328"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2C1E2D20" w14:textId="30DD144A"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CB5F626" w14:textId="2C601B8C"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0BB0DB43" w14:textId="7E0D9A54"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AD84972" w14:textId="6AE68BDD"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7686656A" w14:textId="29908729"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CED8CE5" w14:textId="289DFCB3"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042EA8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4CD8ED92" w14:textId="77777777" w:rsidTr="00D94D2F">
        <w:trPr>
          <w:trHeight w:val="315"/>
        </w:trPr>
        <w:tc>
          <w:tcPr>
            <w:tcW w:w="2620" w:type="dxa"/>
            <w:tcBorders>
              <w:top w:val="nil"/>
              <w:left w:val="single" w:sz="12" w:space="0" w:color="auto"/>
              <w:bottom w:val="nil"/>
              <w:right w:val="nil"/>
            </w:tcBorders>
            <w:vAlign w:val="bottom"/>
            <w:hideMark/>
          </w:tcPr>
          <w:p w14:paraId="1D18CBB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5B4B91B5"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7D21AB03"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2</w:t>
            </w:r>
          </w:p>
        </w:tc>
        <w:tc>
          <w:tcPr>
            <w:tcW w:w="240" w:type="dxa"/>
            <w:tcBorders>
              <w:top w:val="nil"/>
              <w:left w:val="nil"/>
              <w:bottom w:val="nil"/>
              <w:right w:val="single" w:sz="8" w:space="0" w:color="auto"/>
            </w:tcBorders>
            <w:vAlign w:val="bottom"/>
            <w:hideMark/>
          </w:tcPr>
          <w:p w14:paraId="0FAA7F43" w14:textId="4FF41979"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1AE0F9D8" w14:textId="62820482"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43DD9867" w14:textId="30F3C8FE"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272C8574" w14:textId="137282FB"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72088B6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36251F87" w14:textId="77777777" w:rsidTr="00D94D2F">
        <w:trPr>
          <w:trHeight w:val="46"/>
        </w:trPr>
        <w:tc>
          <w:tcPr>
            <w:tcW w:w="2620" w:type="dxa"/>
            <w:tcBorders>
              <w:top w:val="nil"/>
              <w:left w:val="single" w:sz="12" w:space="0" w:color="auto"/>
              <w:bottom w:val="nil"/>
              <w:right w:val="nil"/>
            </w:tcBorders>
            <w:vAlign w:val="bottom"/>
            <w:hideMark/>
          </w:tcPr>
          <w:p w14:paraId="391EDD5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701D601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31FD23C2" w14:textId="2B178E55"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nil"/>
              <w:right w:val="nil"/>
            </w:tcBorders>
            <w:vAlign w:val="bottom"/>
            <w:hideMark/>
          </w:tcPr>
          <w:p w14:paraId="5751A09E" w14:textId="77777777"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718BB0C0" w14:textId="41BC20BB"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1708B069" w14:textId="6940753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43646CF5" w14:textId="68DD52D6"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nil"/>
              <w:right w:val="nil"/>
            </w:tcBorders>
            <w:vAlign w:val="bottom"/>
            <w:hideMark/>
          </w:tcPr>
          <w:p w14:paraId="7EB4D169" w14:textId="77777777" w:rsidR="001A1C3F" w:rsidRPr="0040519C" w:rsidRDefault="001A1C3F" w:rsidP="008D7606">
            <w:pPr>
              <w:jc w:val="center"/>
              <w:rPr>
                <w:rFonts w:ascii="Verdana" w:hAnsi="Verdana" w:cs="Arial"/>
                <w:sz w:val="2"/>
                <w:szCs w:val="2"/>
                <w:lang w:val="es-BO" w:eastAsia="es-ES"/>
              </w:rPr>
            </w:pPr>
          </w:p>
        </w:tc>
        <w:tc>
          <w:tcPr>
            <w:tcW w:w="190" w:type="dxa"/>
            <w:tcBorders>
              <w:top w:val="nil"/>
              <w:left w:val="nil"/>
              <w:bottom w:val="single" w:sz="8" w:space="0" w:color="auto"/>
              <w:right w:val="nil"/>
            </w:tcBorders>
            <w:vAlign w:val="bottom"/>
            <w:hideMark/>
          </w:tcPr>
          <w:p w14:paraId="79D2A440" w14:textId="0DBFBAC1" w:rsidR="001A1C3F" w:rsidRPr="0040519C" w:rsidRDefault="001A1C3F" w:rsidP="008D7606">
            <w:pPr>
              <w:jc w:val="center"/>
              <w:rPr>
                <w:rFonts w:ascii="Verdana" w:hAnsi="Verdana" w:cs="Arial"/>
                <w:sz w:val="2"/>
                <w:szCs w:val="2"/>
                <w:lang w:val="es-BO" w:eastAsia="es-ES"/>
              </w:rPr>
            </w:pPr>
          </w:p>
        </w:tc>
        <w:tc>
          <w:tcPr>
            <w:tcW w:w="460" w:type="dxa"/>
            <w:tcBorders>
              <w:top w:val="nil"/>
              <w:left w:val="nil"/>
              <w:bottom w:val="single" w:sz="8" w:space="0" w:color="auto"/>
              <w:right w:val="nil"/>
            </w:tcBorders>
            <w:vAlign w:val="bottom"/>
            <w:hideMark/>
          </w:tcPr>
          <w:p w14:paraId="20F415E0" w14:textId="0F6C3DE1"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EF7F822" w14:textId="468EAA51"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9F70E50" w14:textId="6A28CD80"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35ECE45C" w14:textId="3A608CCE"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5C017A55" w14:textId="2506847E" w:rsidR="001A1C3F" w:rsidRPr="0040519C" w:rsidRDefault="001A1C3F" w:rsidP="008D7606">
            <w:pPr>
              <w:jc w:val="cente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3FBEF1B6" w14:textId="06159E75" w:rsidR="001A1C3F" w:rsidRPr="0040519C" w:rsidRDefault="001A1C3F" w:rsidP="008D7606">
            <w:pPr>
              <w:jc w:val="cente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1B4B9D00" w14:textId="066CA954" w:rsidR="001A1C3F" w:rsidRPr="0040519C" w:rsidRDefault="001A1C3F" w:rsidP="008D7606">
            <w:pPr>
              <w:jc w:val="cente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3ED2C039"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2EE2C59E" w14:textId="77777777" w:rsidTr="00D94D2F">
        <w:trPr>
          <w:trHeight w:val="315"/>
        </w:trPr>
        <w:tc>
          <w:tcPr>
            <w:tcW w:w="2620" w:type="dxa"/>
            <w:tcBorders>
              <w:top w:val="nil"/>
              <w:left w:val="single" w:sz="12" w:space="0" w:color="auto"/>
              <w:bottom w:val="nil"/>
              <w:right w:val="nil"/>
            </w:tcBorders>
            <w:vAlign w:val="bottom"/>
            <w:hideMark/>
          </w:tcPr>
          <w:p w14:paraId="4937493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68FFE41E" w14:textId="77777777" w:rsidR="001A1C3F" w:rsidRPr="0040519C" w:rsidRDefault="001A1C3F" w:rsidP="001A1C3F">
            <w:pPr>
              <w:jc w:val="center"/>
              <w:rPr>
                <w:rFonts w:ascii="Verdana" w:hAnsi="Verdana" w:cs="Arial"/>
                <w:b/>
                <w:bCs/>
                <w:sz w:val="16"/>
                <w:szCs w:val="16"/>
                <w:lang w:val="es-BO" w:eastAsia="es-ES"/>
              </w:rPr>
            </w:pPr>
          </w:p>
        </w:tc>
        <w:tc>
          <w:tcPr>
            <w:tcW w:w="480" w:type="dxa"/>
            <w:tcBorders>
              <w:top w:val="nil"/>
              <w:left w:val="single" w:sz="8" w:space="0" w:color="auto"/>
              <w:bottom w:val="single" w:sz="8" w:space="0" w:color="auto"/>
              <w:right w:val="single" w:sz="8" w:space="0" w:color="auto"/>
            </w:tcBorders>
            <w:shd w:val="clear" w:color="000000" w:fill="DBE5F1"/>
            <w:vAlign w:val="bottom"/>
            <w:hideMark/>
          </w:tcPr>
          <w:p w14:paraId="3BDF54C0" w14:textId="77777777" w:rsidR="001A1C3F" w:rsidRPr="0040519C" w:rsidRDefault="001A1C3F" w:rsidP="008D7606">
            <w:pPr>
              <w:jc w:val="center"/>
              <w:rPr>
                <w:rFonts w:ascii="Verdana" w:hAnsi="Verdana" w:cs="Arial"/>
                <w:sz w:val="16"/>
                <w:szCs w:val="16"/>
                <w:lang w:val="es-BO" w:eastAsia="es-ES"/>
              </w:rPr>
            </w:pPr>
            <w:r w:rsidRPr="0040519C">
              <w:rPr>
                <w:rFonts w:ascii="Verdana" w:hAnsi="Verdana" w:cs="Arial"/>
                <w:sz w:val="16"/>
                <w:szCs w:val="16"/>
                <w:lang w:val="es-BO" w:eastAsia="es-ES"/>
              </w:rPr>
              <w:t>3</w:t>
            </w:r>
          </w:p>
        </w:tc>
        <w:tc>
          <w:tcPr>
            <w:tcW w:w="240" w:type="dxa"/>
            <w:tcBorders>
              <w:top w:val="nil"/>
              <w:left w:val="nil"/>
              <w:bottom w:val="nil"/>
              <w:right w:val="single" w:sz="8" w:space="0" w:color="auto"/>
            </w:tcBorders>
            <w:vAlign w:val="bottom"/>
            <w:hideMark/>
          </w:tcPr>
          <w:p w14:paraId="01C31B47" w14:textId="11A89F2F" w:rsidR="001A1C3F" w:rsidRPr="0040519C" w:rsidRDefault="001A1C3F" w:rsidP="008D7606">
            <w:pPr>
              <w:jc w:val="center"/>
              <w:rPr>
                <w:rFonts w:ascii="Verdana" w:hAnsi="Verdana" w:cs="Arial"/>
                <w:sz w:val="16"/>
                <w:szCs w:val="16"/>
                <w:lang w:val="es-BO" w:eastAsia="es-ES"/>
              </w:rPr>
            </w:pPr>
          </w:p>
        </w:tc>
        <w:tc>
          <w:tcPr>
            <w:tcW w:w="1680" w:type="dxa"/>
            <w:gridSpan w:val="3"/>
            <w:tcBorders>
              <w:top w:val="single" w:sz="8" w:space="0" w:color="auto"/>
              <w:left w:val="nil"/>
              <w:bottom w:val="single" w:sz="8" w:space="0" w:color="auto"/>
              <w:right w:val="single" w:sz="8" w:space="0" w:color="000000"/>
            </w:tcBorders>
            <w:shd w:val="clear" w:color="000000" w:fill="DBE5F1"/>
            <w:vAlign w:val="bottom"/>
            <w:hideMark/>
          </w:tcPr>
          <w:p w14:paraId="34FA17E2" w14:textId="0CEF933D" w:rsidR="001A1C3F" w:rsidRPr="0040519C" w:rsidRDefault="001A1C3F" w:rsidP="008D7606">
            <w:pPr>
              <w:jc w:val="center"/>
              <w:rPr>
                <w:rFonts w:ascii="Verdana" w:hAnsi="Verdana" w:cs="Arial"/>
                <w:sz w:val="16"/>
                <w:szCs w:val="16"/>
                <w:lang w:val="es-BO" w:eastAsia="es-ES"/>
              </w:rPr>
            </w:pPr>
          </w:p>
        </w:tc>
        <w:tc>
          <w:tcPr>
            <w:tcW w:w="720" w:type="dxa"/>
            <w:tcBorders>
              <w:top w:val="nil"/>
              <w:left w:val="nil"/>
              <w:bottom w:val="nil"/>
              <w:right w:val="single" w:sz="8" w:space="0" w:color="auto"/>
            </w:tcBorders>
            <w:vAlign w:val="bottom"/>
            <w:hideMark/>
          </w:tcPr>
          <w:p w14:paraId="79730F91" w14:textId="5DF0315F" w:rsidR="001A1C3F" w:rsidRPr="0040519C" w:rsidRDefault="001A1C3F" w:rsidP="008D7606">
            <w:pPr>
              <w:jc w:val="center"/>
              <w:rPr>
                <w:rFonts w:ascii="Verdana" w:hAnsi="Verdana" w:cs="Arial"/>
                <w:sz w:val="16"/>
                <w:szCs w:val="16"/>
                <w:lang w:val="es-BO" w:eastAsia="es-ES"/>
              </w:rPr>
            </w:pPr>
          </w:p>
        </w:tc>
        <w:tc>
          <w:tcPr>
            <w:tcW w:w="3530" w:type="dxa"/>
            <w:gridSpan w:val="8"/>
            <w:tcBorders>
              <w:top w:val="single" w:sz="8" w:space="0" w:color="auto"/>
              <w:left w:val="nil"/>
              <w:bottom w:val="single" w:sz="8" w:space="0" w:color="auto"/>
              <w:right w:val="single" w:sz="8" w:space="0" w:color="000000"/>
            </w:tcBorders>
            <w:shd w:val="clear" w:color="000000" w:fill="DBE5F1"/>
            <w:vAlign w:val="bottom"/>
            <w:hideMark/>
          </w:tcPr>
          <w:p w14:paraId="4E29360B" w14:textId="62A2FBC7" w:rsidR="001A1C3F" w:rsidRPr="0040519C" w:rsidRDefault="001A1C3F" w:rsidP="008D7606">
            <w:pPr>
              <w:jc w:val="cente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1E0B3451"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D3BC7F2" w14:textId="77777777" w:rsidTr="00D94D2F">
        <w:trPr>
          <w:trHeight w:val="46"/>
        </w:trPr>
        <w:tc>
          <w:tcPr>
            <w:tcW w:w="2620" w:type="dxa"/>
            <w:tcBorders>
              <w:top w:val="nil"/>
              <w:left w:val="single" w:sz="12" w:space="0" w:color="auto"/>
              <w:bottom w:val="nil"/>
              <w:right w:val="nil"/>
            </w:tcBorders>
            <w:vAlign w:val="bottom"/>
            <w:hideMark/>
          </w:tcPr>
          <w:p w14:paraId="4CC40F19"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1883FD9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AA5271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CDA240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7A6007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666D4EE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0A78635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478894CA" w14:textId="77777777" w:rsidR="001A1C3F" w:rsidRPr="0040519C" w:rsidRDefault="001A1C3F" w:rsidP="001A1C3F">
            <w:pPr>
              <w:jc w:val="center"/>
              <w:rPr>
                <w:rFonts w:ascii="Verdana" w:hAnsi="Verdana" w:cs="Arial"/>
                <w:sz w:val="2"/>
                <w:szCs w:val="2"/>
                <w:lang w:val="es-BO" w:eastAsia="es-ES"/>
              </w:rPr>
            </w:pPr>
          </w:p>
        </w:tc>
        <w:tc>
          <w:tcPr>
            <w:tcW w:w="190" w:type="dxa"/>
            <w:tcBorders>
              <w:top w:val="nil"/>
              <w:left w:val="nil"/>
              <w:bottom w:val="nil"/>
              <w:right w:val="nil"/>
            </w:tcBorders>
            <w:vAlign w:val="bottom"/>
            <w:hideMark/>
          </w:tcPr>
          <w:p w14:paraId="5DC0F773"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top w:val="nil"/>
              <w:left w:val="nil"/>
              <w:bottom w:val="nil"/>
              <w:right w:val="nil"/>
            </w:tcBorders>
            <w:vAlign w:val="bottom"/>
            <w:hideMark/>
          </w:tcPr>
          <w:p w14:paraId="4EE1F0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4CD2B81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4AEDCA76"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1F7CE4D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1564B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top w:val="nil"/>
              <w:left w:val="nil"/>
              <w:bottom w:val="nil"/>
              <w:right w:val="nil"/>
            </w:tcBorders>
            <w:vAlign w:val="bottom"/>
            <w:hideMark/>
          </w:tcPr>
          <w:p w14:paraId="54C732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top w:val="nil"/>
              <w:left w:val="nil"/>
              <w:bottom w:val="nil"/>
              <w:right w:val="nil"/>
            </w:tcBorders>
            <w:vAlign w:val="bottom"/>
            <w:hideMark/>
          </w:tcPr>
          <w:p w14:paraId="78E9C95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single" w:sz="12" w:space="0" w:color="auto"/>
            </w:tcBorders>
            <w:vAlign w:val="bottom"/>
            <w:hideMark/>
          </w:tcPr>
          <w:p w14:paraId="3BDD20B0"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115D82" w14:textId="77777777" w:rsidTr="00D94D2F">
        <w:trPr>
          <w:trHeight w:val="80"/>
        </w:trPr>
        <w:tc>
          <w:tcPr>
            <w:tcW w:w="2620" w:type="dxa"/>
            <w:tcBorders>
              <w:top w:val="nil"/>
              <w:left w:val="single" w:sz="12" w:space="0" w:color="auto"/>
              <w:bottom w:val="nil"/>
              <w:right w:val="nil"/>
            </w:tcBorders>
            <w:vAlign w:val="bottom"/>
            <w:hideMark/>
          </w:tcPr>
          <w:p w14:paraId="697257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629D0324"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vAlign w:val="bottom"/>
            <w:hideMark/>
          </w:tcPr>
          <w:p w14:paraId="3C8E643B"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Número de Testimonio</w:t>
            </w:r>
          </w:p>
        </w:tc>
        <w:tc>
          <w:tcPr>
            <w:tcW w:w="240" w:type="dxa"/>
            <w:tcBorders>
              <w:top w:val="nil"/>
              <w:left w:val="nil"/>
              <w:bottom w:val="nil"/>
              <w:right w:val="nil"/>
            </w:tcBorders>
            <w:vAlign w:val="bottom"/>
            <w:hideMark/>
          </w:tcPr>
          <w:p w14:paraId="3DA7F158" w14:textId="77777777" w:rsidR="001A1C3F" w:rsidRPr="0040519C" w:rsidRDefault="001A1C3F" w:rsidP="001A1C3F">
            <w:pPr>
              <w:jc w:val="center"/>
              <w:rPr>
                <w:rFonts w:ascii="Verdana" w:hAnsi="Verdana" w:cs="Arial"/>
                <w:b/>
                <w:i/>
                <w:iCs/>
                <w:sz w:val="16"/>
                <w:szCs w:val="16"/>
                <w:lang w:val="es-BO" w:eastAsia="es-ES"/>
              </w:rPr>
            </w:pPr>
          </w:p>
        </w:tc>
        <w:tc>
          <w:tcPr>
            <w:tcW w:w="1630" w:type="dxa"/>
            <w:gridSpan w:val="3"/>
            <w:vMerge w:val="restart"/>
            <w:tcBorders>
              <w:top w:val="nil"/>
              <w:left w:val="nil"/>
              <w:bottom w:val="nil"/>
              <w:right w:val="nil"/>
            </w:tcBorders>
            <w:vAlign w:val="bottom"/>
            <w:hideMark/>
          </w:tcPr>
          <w:p w14:paraId="6EE2828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 xml:space="preserve">Lugar </w:t>
            </w:r>
          </w:p>
        </w:tc>
        <w:tc>
          <w:tcPr>
            <w:tcW w:w="460" w:type="dxa"/>
            <w:tcBorders>
              <w:top w:val="nil"/>
              <w:left w:val="nil"/>
              <w:bottom w:val="nil"/>
              <w:right w:val="nil"/>
            </w:tcBorders>
            <w:vAlign w:val="bottom"/>
            <w:hideMark/>
          </w:tcPr>
          <w:p w14:paraId="02B557EC"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01FAB01C" w14:textId="77777777" w:rsidR="001A1C3F" w:rsidRPr="0040519C" w:rsidRDefault="001A1C3F" w:rsidP="001A1C3F">
            <w:pPr>
              <w:rPr>
                <w:rFonts w:ascii="Verdana" w:hAnsi="Verdana" w:cs="Arial"/>
                <w:b/>
                <w:sz w:val="16"/>
                <w:szCs w:val="16"/>
                <w:lang w:val="es-BO" w:eastAsia="es-ES"/>
              </w:rPr>
            </w:pPr>
          </w:p>
        </w:tc>
        <w:tc>
          <w:tcPr>
            <w:tcW w:w="2640" w:type="dxa"/>
            <w:gridSpan w:val="5"/>
            <w:tcBorders>
              <w:top w:val="nil"/>
              <w:left w:val="nil"/>
              <w:bottom w:val="nil"/>
              <w:right w:val="nil"/>
            </w:tcBorders>
            <w:vAlign w:val="bottom"/>
            <w:hideMark/>
          </w:tcPr>
          <w:p w14:paraId="0942DE92"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Fecha</w:t>
            </w:r>
            <w:r w:rsidR="00DF7828" w:rsidRPr="0040519C">
              <w:rPr>
                <w:rFonts w:ascii="Verdana" w:hAnsi="Verdana" w:cs="Arial"/>
                <w:b/>
                <w:i/>
                <w:iCs/>
                <w:sz w:val="16"/>
                <w:szCs w:val="16"/>
                <w:lang w:val="es-BO" w:eastAsia="es-ES"/>
              </w:rPr>
              <w:t xml:space="preserve"> de Expedición</w:t>
            </w:r>
          </w:p>
        </w:tc>
        <w:tc>
          <w:tcPr>
            <w:tcW w:w="200" w:type="dxa"/>
            <w:tcBorders>
              <w:top w:val="nil"/>
              <w:left w:val="nil"/>
              <w:bottom w:val="nil"/>
              <w:right w:val="single" w:sz="12" w:space="0" w:color="auto"/>
            </w:tcBorders>
            <w:vAlign w:val="bottom"/>
            <w:hideMark/>
          </w:tcPr>
          <w:p w14:paraId="65613A9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81DAD17" w14:textId="77777777" w:rsidTr="00D94D2F">
        <w:trPr>
          <w:trHeight w:val="54"/>
        </w:trPr>
        <w:tc>
          <w:tcPr>
            <w:tcW w:w="2620" w:type="dxa"/>
            <w:tcBorders>
              <w:top w:val="nil"/>
              <w:left w:val="single" w:sz="12" w:space="0" w:color="auto"/>
              <w:bottom w:val="nil"/>
              <w:right w:val="nil"/>
            </w:tcBorders>
            <w:vAlign w:val="bottom"/>
            <w:hideMark/>
          </w:tcPr>
          <w:p w14:paraId="5B3D23C2"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5391BA05"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189A24EA" w14:textId="77777777" w:rsidR="001A1C3F" w:rsidRPr="0040519C" w:rsidRDefault="001A1C3F" w:rsidP="001A1C3F">
            <w:pP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6C86E957" w14:textId="77777777" w:rsidR="001A1C3F" w:rsidRPr="0040519C" w:rsidRDefault="001A1C3F" w:rsidP="001A1C3F">
            <w:pPr>
              <w:rPr>
                <w:rFonts w:ascii="Verdana" w:hAnsi="Verdana" w:cs="Arial"/>
                <w:b/>
                <w:sz w:val="16"/>
                <w:szCs w:val="16"/>
                <w:lang w:val="es-BO" w:eastAsia="es-ES"/>
              </w:rPr>
            </w:pPr>
          </w:p>
        </w:tc>
        <w:tc>
          <w:tcPr>
            <w:tcW w:w="1630" w:type="dxa"/>
            <w:gridSpan w:val="3"/>
            <w:vMerge/>
            <w:tcBorders>
              <w:top w:val="nil"/>
              <w:left w:val="nil"/>
              <w:bottom w:val="nil"/>
              <w:right w:val="nil"/>
            </w:tcBorders>
            <w:vAlign w:val="center"/>
            <w:hideMark/>
          </w:tcPr>
          <w:p w14:paraId="0EB2A1A0" w14:textId="77777777" w:rsidR="001A1C3F" w:rsidRPr="0040519C" w:rsidRDefault="001A1C3F" w:rsidP="001A1C3F">
            <w:pPr>
              <w:rPr>
                <w:rFonts w:ascii="Verdana" w:hAnsi="Verdana" w:cs="Arial"/>
                <w:b/>
                <w:i/>
                <w:iCs/>
                <w:sz w:val="16"/>
                <w:szCs w:val="16"/>
                <w:lang w:val="es-BO" w:eastAsia="es-ES"/>
              </w:rPr>
            </w:pPr>
          </w:p>
        </w:tc>
        <w:tc>
          <w:tcPr>
            <w:tcW w:w="460" w:type="dxa"/>
            <w:tcBorders>
              <w:top w:val="nil"/>
              <w:left w:val="nil"/>
              <w:bottom w:val="nil"/>
              <w:right w:val="nil"/>
            </w:tcBorders>
            <w:vAlign w:val="bottom"/>
            <w:hideMark/>
          </w:tcPr>
          <w:p w14:paraId="75EF23B4" w14:textId="77777777" w:rsidR="001A1C3F" w:rsidRPr="0040519C" w:rsidRDefault="001A1C3F" w:rsidP="001A1C3F">
            <w:pPr>
              <w:jc w:val="center"/>
              <w:rPr>
                <w:rFonts w:ascii="Verdana" w:hAnsi="Verdana" w:cs="Arial"/>
                <w:b/>
                <w:i/>
                <w:iCs/>
                <w:sz w:val="16"/>
                <w:szCs w:val="16"/>
                <w:lang w:val="es-BO" w:eastAsia="es-ES"/>
              </w:rPr>
            </w:pPr>
          </w:p>
        </w:tc>
        <w:tc>
          <w:tcPr>
            <w:tcW w:w="240" w:type="dxa"/>
            <w:tcBorders>
              <w:top w:val="nil"/>
              <w:left w:val="nil"/>
              <w:bottom w:val="nil"/>
              <w:right w:val="nil"/>
            </w:tcBorders>
            <w:vAlign w:val="bottom"/>
            <w:hideMark/>
          </w:tcPr>
          <w:p w14:paraId="7239B383" w14:textId="77777777" w:rsidR="001A1C3F" w:rsidRPr="0040519C" w:rsidRDefault="001A1C3F" w:rsidP="001A1C3F">
            <w:pPr>
              <w:rPr>
                <w:rFonts w:ascii="Verdana" w:hAnsi="Verdana" w:cs="Arial"/>
                <w:b/>
                <w:sz w:val="16"/>
                <w:szCs w:val="16"/>
                <w:lang w:val="es-BO" w:eastAsia="es-ES"/>
              </w:rPr>
            </w:pPr>
          </w:p>
        </w:tc>
        <w:tc>
          <w:tcPr>
            <w:tcW w:w="720" w:type="dxa"/>
            <w:tcBorders>
              <w:top w:val="nil"/>
              <w:left w:val="nil"/>
              <w:bottom w:val="single" w:sz="8" w:space="0" w:color="auto"/>
              <w:right w:val="nil"/>
            </w:tcBorders>
            <w:vAlign w:val="bottom"/>
            <w:hideMark/>
          </w:tcPr>
          <w:p w14:paraId="2AA8A400"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(Día</w:t>
            </w:r>
          </w:p>
        </w:tc>
        <w:tc>
          <w:tcPr>
            <w:tcW w:w="240" w:type="dxa"/>
            <w:tcBorders>
              <w:top w:val="nil"/>
              <w:left w:val="nil"/>
              <w:bottom w:val="nil"/>
              <w:right w:val="nil"/>
            </w:tcBorders>
            <w:vAlign w:val="bottom"/>
            <w:hideMark/>
          </w:tcPr>
          <w:p w14:paraId="22A84DC6"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vAlign w:val="bottom"/>
            <w:hideMark/>
          </w:tcPr>
          <w:p w14:paraId="2DBC5A21"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mes</w:t>
            </w:r>
          </w:p>
        </w:tc>
        <w:tc>
          <w:tcPr>
            <w:tcW w:w="240" w:type="dxa"/>
            <w:tcBorders>
              <w:top w:val="nil"/>
              <w:left w:val="nil"/>
              <w:bottom w:val="nil"/>
              <w:right w:val="nil"/>
            </w:tcBorders>
            <w:vAlign w:val="bottom"/>
            <w:hideMark/>
          </w:tcPr>
          <w:p w14:paraId="2DDA7C7B" w14:textId="77777777" w:rsidR="001A1C3F" w:rsidRPr="0040519C" w:rsidRDefault="001A1C3F" w:rsidP="001A1C3F">
            <w:pPr>
              <w:jc w:val="center"/>
              <w:rPr>
                <w:rFonts w:ascii="Verdana" w:hAnsi="Verdana" w:cs="Arial"/>
                <w:b/>
                <w:i/>
                <w:iCs/>
                <w:sz w:val="16"/>
                <w:szCs w:val="16"/>
                <w:lang w:val="es-BO" w:eastAsia="es-ES"/>
              </w:rPr>
            </w:pPr>
          </w:p>
        </w:tc>
        <w:tc>
          <w:tcPr>
            <w:tcW w:w="720" w:type="dxa"/>
            <w:tcBorders>
              <w:top w:val="nil"/>
              <w:left w:val="nil"/>
              <w:bottom w:val="single" w:sz="8" w:space="0" w:color="auto"/>
              <w:right w:val="nil"/>
            </w:tcBorders>
            <w:vAlign w:val="bottom"/>
            <w:hideMark/>
          </w:tcPr>
          <w:p w14:paraId="31E64204" w14:textId="77777777" w:rsidR="001A1C3F" w:rsidRPr="0040519C" w:rsidRDefault="001A1C3F" w:rsidP="001A1C3F">
            <w:pPr>
              <w:jc w:val="center"/>
              <w:rPr>
                <w:rFonts w:ascii="Verdana" w:hAnsi="Verdana" w:cs="Arial"/>
                <w:b/>
                <w:i/>
                <w:iCs/>
                <w:sz w:val="16"/>
                <w:szCs w:val="16"/>
                <w:lang w:val="es-BO" w:eastAsia="es-ES"/>
              </w:rPr>
            </w:pPr>
            <w:r w:rsidRPr="0040519C">
              <w:rPr>
                <w:rFonts w:ascii="Verdana" w:hAnsi="Verdana" w:cs="Arial"/>
                <w:b/>
                <w:i/>
                <w:iCs/>
                <w:sz w:val="16"/>
                <w:szCs w:val="16"/>
                <w:lang w:val="es-BO" w:eastAsia="es-ES"/>
              </w:rPr>
              <w:t>Año)</w:t>
            </w:r>
          </w:p>
        </w:tc>
        <w:tc>
          <w:tcPr>
            <w:tcW w:w="200" w:type="dxa"/>
            <w:tcBorders>
              <w:top w:val="nil"/>
              <w:left w:val="nil"/>
              <w:bottom w:val="nil"/>
              <w:right w:val="single" w:sz="12" w:space="0" w:color="auto"/>
            </w:tcBorders>
            <w:vAlign w:val="bottom"/>
            <w:hideMark/>
          </w:tcPr>
          <w:p w14:paraId="697F6A4B" w14:textId="77777777" w:rsidR="001A1C3F" w:rsidRPr="0040519C" w:rsidRDefault="001A1C3F" w:rsidP="001A1C3F">
            <w:pPr>
              <w:rPr>
                <w:rFonts w:ascii="Verdana" w:hAnsi="Verdana" w:cs="Arial"/>
                <w:b/>
                <w:sz w:val="16"/>
                <w:szCs w:val="16"/>
                <w:lang w:val="es-BO" w:eastAsia="es-ES"/>
              </w:rPr>
            </w:pPr>
            <w:r w:rsidRPr="0040519C">
              <w:rPr>
                <w:rFonts w:ascii="Verdana" w:hAnsi="Verdana" w:cs="Arial"/>
                <w:b/>
                <w:sz w:val="16"/>
                <w:szCs w:val="16"/>
                <w:lang w:val="es-BO" w:eastAsia="es-ES"/>
              </w:rPr>
              <w:t> </w:t>
            </w:r>
          </w:p>
        </w:tc>
      </w:tr>
      <w:tr w:rsidR="001A1C3F" w:rsidRPr="0040519C" w14:paraId="3978B63F" w14:textId="77777777" w:rsidTr="00D94D2F">
        <w:trPr>
          <w:trHeight w:val="315"/>
        </w:trPr>
        <w:tc>
          <w:tcPr>
            <w:tcW w:w="2620" w:type="dxa"/>
            <w:tcBorders>
              <w:top w:val="nil"/>
              <w:left w:val="single" w:sz="12" w:space="0" w:color="auto"/>
              <w:bottom w:val="nil"/>
              <w:right w:val="nil"/>
            </w:tcBorders>
            <w:vAlign w:val="bottom"/>
            <w:hideMark/>
          </w:tcPr>
          <w:p w14:paraId="0586302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Testimonio de contrato</w:t>
            </w:r>
          </w:p>
        </w:tc>
        <w:tc>
          <w:tcPr>
            <w:tcW w:w="200" w:type="dxa"/>
            <w:tcBorders>
              <w:top w:val="nil"/>
              <w:left w:val="nil"/>
              <w:bottom w:val="nil"/>
              <w:right w:val="nil"/>
            </w:tcBorders>
            <w:vAlign w:val="bottom"/>
            <w:hideMark/>
          </w:tcPr>
          <w:p w14:paraId="07F16DF5"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54140F2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2096C32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90" w:type="dxa"/>
            <w:gridSpan w:val="4"/>
            <w:tcBorders>
              <w:top w:val="single" w:sz="8" w:space="0" w:color="auto"/>
              <w:left w:val="nil"/>
              <w:bottom w:val="single" w:sz="8" w:space="0" w:color="auto"/>
              <w:right w:val="single" w:sz="8" w:space="0" w:color="000000"/>
            </w:tcBorders>
            <w:shd w:val="clear" w:color="000000" w:fill="DBE5F1"/>
            <w:vAlign w:val="bottom"/>
            <w:hideMark/>
          </w:tcPr>
          <w:p w14:paraId="52CA9E64"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422B44A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10F4E0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1D5C4748"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782767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single" w:sz="8" w:space="0" w:color="auto"/>
            </w:tcBorders>
            <w:vAlign w:val="bottom"/>
            <w:hideMark/>
          </w:tcPr>
          <w:p w14:paraId="1AB4CB8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single" w:sz="8" w:space="0" w:color="auto"/>
              <w:right w:val="single" w:sz="8" w:space="0" w:color="auto"/>
            </w:tcBorders>
            <w:shd w:val="clear" w:color="000000" w:fill="DBE5F1"/>
            <w:vAlign w:val="bottom"/>
            <w:hideMark/>
          </w:tcPr>
          <w:p w14:paraId="24EFC53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D6EA9E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AED1AEE" w14:textId="77777777" w:rsidTr="00D94D2F">
        <w:trPr>
          <w:trHeight w:val="46"/>
        </w:trPr>
        <w:tc>
          <w:tcPr>
            <w:tcW w:w="2620" w:type="dxa"/>
            <w:tcBorders>
              <w:top w:val="nil"/>
              <w:left w:val="single" w:sz="12" w:space="0" w:color="auto"/>
              <w:bottom w:val="nil"/>
              <w:right w:val="nil"/>
            </w:tcBorders>
            <w:vAlign w:val="bottom"/>
            <w:hideMark/>
          </w:tcPr>
          <w:p w14:paraId="66F4529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46127F65"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EAE132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7222B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4E876B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51E67C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A80F4D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03DE65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41BAC30B"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34D9474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E8F3C5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809AFA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6A3F3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AC550A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EB4249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FEC4305"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75D3D707"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63136C1D" w14:textId="77777777" w:rsidTr="00D94D2F">
        <w:trPr>
          <w:trHeight w:val="217"/>
        </w:trPr>
        <w:tc>
          <w:tcPr>
            <w:tcW w:w="2620" w:type="dxa"/>
            <w:tcBorders>
              <w:top w:val="nil"/>
              <w:left w:val="single" w:sz="12" w:space="0" w:color="auto"/>
              <w:bottom w:val="nil"/>
              <w:right w:val="nil"/>
            </w:tcBorders>
            <w:vAlign w:val="bottom"/>
            <w:hideMark/>
          </w:tcPr>
          <w:p w14:paraId="552F122C"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 la Empresa Líder</w:t>
            </w:r>
          </w:p>
        </w:tc>
        <w:tc>
          <w:tcPr>
            <w:tcW w:w="200" w:type="dxa"/>
            <w:tcBorders>
              <w:top w:val="nil"/>
              <w:left w:val="nil"/>
              <w:bottom w:val="nil"/>
              <w:right w:val="nil"/>
            </w:tcBorders>
            <w:vAlign w:val="bottom"/>
            <w:hideMark/>
          </w:tcPr>
          <w:p w14:paraId="09D9098A" w14:textId="77777777" w:rsidR="002F1800" w:rsidRPr="0040519C" w:rsidRDefault="002F1800"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5690" w:type="dxa"/>
            <w:gridSpan w:val="1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64FA7A8"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p w14:paraId="18DFBE8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5A9D53D4"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60A5BF7C" w14:textId="77777777" w:rsidR="002F1800" w:rsidRPr="0040519C" w:rsidRDefault="002F1800"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51AFDF39"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6846225E" w14:textId="77777777" w:rsidTr="00D94D2F">
        <w:trPr>
          <w:trHeight w:val="46"/>
        </w:trPr>
        <w:tc>
          <w:tcPr>
            <w:tcW w:w="2620" w:type="dxa"/>
            <w:tcBorders>
              <w:top w:val="nil"/>
              <w:left w:val="single" w:sz="12" w:space="0" w:color="auto"/>
              <w:bottom w:val="nil"/>
              <w:right w:val="nil"/>
            </w:tcBorders>
            <w:vAlign w:val="bottom"/>
            <w:hideMark/>
          </w:tcPr>
          <w:p w14:paraId="7B278FA4"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37BE7121" w14:textId="77777777" w:rsidR="001A1C3F" w:rsidRPr="0040519C" w:rsidRDefault="001A1C3F" w:rsidP="001A1C3F">
            <w:pP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2006BDD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DAE3D3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07066B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3204EB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979C2F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6F384AF3"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5DA03D58"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675E368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45FBA6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77EF2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C3A9BC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F77232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88C13F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0E6B62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1DE7FF9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7BBC513F" w14:textId="77777777" w:rsidTr="00D94D2F">
        <w:trPr>
          <w:trHeight w:val="315"/>
        </w:trPr>
        <w:tc>
          <w:tcPr>
            <w:tcW w:w="9670" w:type="dxa"/>
            <w:gridSpan w:val="17"/>
            <w:tcBorders>
              <w:top w:val="single" w:sz="8" w:space="0" w:color="auto"/>
              <w:left w:val="single" w:sz="12" w:space="0" w:color="auto"/>
              <w:bottom w:val="single" w:sz="8" w:space="0" w:color="auto"/>
              <w:right w:val="single" w:sz="12" w:space="0" w:color="auto"/>
            </w:tcBorders>
            <w:shd w:val="clear" w:color="000000" w:fill="254061"/>
            <w:vAlign w:val="center"/>
            <w:hideMark/>
          </w:tcPr>
          <w:p w14:paraId="65A16569"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2. DATOS DE CONTACTO DE LA EMPRESA LIDER</w:t>
            </w:r>
          </w:p>
        </w:tc>
      </w:tr>
      <w:tr w:rsidR="001A1C3F" w:rsidRPr="0040519C" w14:paraId="46F682C0" w14:textId="77777777" w:rsidTr="00D94D2F">
        <w:trPr>
          <w:trHeight w:val="54"/>
        </w:trPr>
        <w:tc>
          <w:tcPr>
            <w:tcW w:w="2620" w:type="dxa"/>
            <w:tcBorders>
              <w:top w:val="nil"/>
              <w:left w:val="single" w:sz="12" w:space="0" w:color="auto"/>
              <w:bottom w:val="nil"/>
              <w:right w:val="nil"/>
            </w:tcBorders>
            <w:vAlign w:val="bottom"/>
            <w:hideMark/>
          </w:tcPr>
          <w:p w14:paraId="0285D181"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vAlign w:val="bottom"/>
            <w:hideMark/>
          </w:tcPr>
          <w:p w14:paraId="62C2FFD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DDD4A2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5D7368E0"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vAlign w:val="bottom"/>
            <w:hideMark/>
          </w:tcPr>
          <w:p w14:paraId="2F8B52FC" w14:textId="77777777" w:rsidR="001A1C3F" w:rsidRPr="0040519C" w:rsidRDefault="001A1C3F" w:rsidP="001A1C3F">
            <w:pPr>
              <w:rPr>
                <w:rFonts w:ascii="Verdana" w:hAnsi="Verdana" w:cs="Arial"/>
                <w:b/>
                <w:bCs/>
                <w:sz w:val="2"/>
                <w:szCs w:val="2"/>
                <w:lang w:val="es-BO" w:eastAsia="es-ES"/>
              </w:rPr>
            </w:pPr>
          </w:p>
        </w:tc>
        <w:tc>
          <w:tcPr>
            <w:tcW w:w="240" w:type="dxa"/>
            <w:tcBorders>
              <w:top w:val="nil"/>
              <w:left w:val="nil"/>
              <w:bottom w:val="nil"/>
              <w:right w:val="nil"/>
            </w:tcBorders>
            <w:vAlign w:val="bottom"/>
            <w:hideMark/>
          </w:tcPr>
          <w:p w14:paraId="0EFB5FD2" w14:textId="77777777" w:rsidR="001A1C3F" w:rsidRPr="0040519C" w:rsidRDefault="001A1C3F" w:rsidP="001A1C3F">
            <w:pPr>
              <w:rPr>
                <w:rFonts w:ascii="Verdana" w:hAnsi="Verdana" w:cs="Arial"/>
                <w:b/>
                <w:bCs/>
                <w:sz w:val="2"/>
                <w:szCs w:val="2"/>
                <w:lang w:val="es-BO" w:eastAsia="es-ES"/>
              </w:rPr>
            </w:pPr>
          </w:p>
        </w:tc>
        <w:tc>
          <w:tcPr>
            <w:tcW w:w="720" w:type="dxa"/>
            <w:tcBorders>
              <w:top w:val="nil"/>
              <w:left w:val="nil"/>
              <w:bottom w:val="nil"/>
              <w:right w:val="nil"/>
            </w:tcBorders>
            <w:noWrap/>
            <w:vAlign w:val="bottom"/>
            <w:hideMark/>
          </w:tcPr>
          <w:p w14:paraId="5C97BFB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44A209A6"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1758F40F"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4A97934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33F8FA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719FC15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18C7FC4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4B26A8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250ECBD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43AFF7B6"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50BEE8D1"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CDA7CE7" w14:textId="77777777" w:rsidTr="00D94D2F">
        <w:trPr>
          <w:trHeight w:val="315"/>
        </w:trPr>
        <w:tc>
          <w:tcPr>
            <w:tcW w:w="2620" w:type="dxa"/>
            <w:tcBorders>
              <w:top w:val="nil"/>
              <w:left w:val="single" w:sz="12" w:space="0" w:color="auto"/>
              <w:bottom w:val="nil"/>
              <w:right w:val="nil"/>
            </w:tcBorders>
            <w:vAlign w:val="bottom"/>
            <w:hideMark/>
          </w:tcPr>
          <w:p w14:paraId="7A02DE02"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País</w:t>
            </w:r>
          </w:p>
        </w:tc>
        <w:tc>
          <w:tcPr>
            <w:tcW w:w="200" w:type="dxa"/>
            <w:tcBorders>
              <w:top w:val="nil"/>
              <w:left w:val="nil"/>
              <w:bottom w:val="nil"/>
              <w:right w:val="nil"/>
            </w:tcBorders>
            <w:vAlign w:val="bottom"/>
            <w:hideMark/>
          </w:tcPr>
          <w:p w14:paraId="5B0BDFE5"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9947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noWrap/>
            <w:vAlign w:val="bottom"/>
            <w:hideMark/>
          </w:tcPr>
          <w:p w14:paraId="2047CF63"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noWrap/>
            <w:vAlign w:val="bottom"/>
            <w:hideMark/>
          </w:tcPr>
          <w:p w14:paraId="7DEBC0A2"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Ciudad:</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584A057B"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noWrap/>
            <w:vAlign w:val="bottom"/>
            <w:hideMark/>
          </w:tcPr>
          <w:p w14:paraId="2AC118A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05A83" w14:textId="77777777" w:rsidTr="00D94D2F">
        <w:trPr>
          <w:trHeight w:val="54"/>
        </w:trPr>
        <w:tc>
          <w:tcPr>
            <w:tcW w:w="2620" w:type="dxa"/>
            <w:tcBorders>
              <w:top w:val="nil"/>
              <w:left w:val="single" w:sz="12" w:space="0" w:color="auto"/>
              <w:bottom w:val="nil"/>
              <w:right w:val="nil"/>
            </w:tcBorders>
            <w:vAlign w:val="bottom"/>
            <w:hideMark/>
          </w:tcPr>
          <w:p w14:paraId="74F68E65"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31C1A8C9"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D74F6A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27DB2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31064A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6F1441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0CCEFE9"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11C7CD0"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5CECEFC2"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08B6C82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672988D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3F735F9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826381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D435C5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1C3B65F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DC3196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0B192F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B3B3965" w14:textId="77777777" w:rsidTr="00D94D2F">
        <w:trPr>
          <w:trHeight w:val="315"/>
        </w:trPr>
        <w:tc>
          <w:tcPr>
            <w:tcW w:w="2620" w:type="dxa"/>
            <w:tcBorders>
              <w:top w:val="nil"/>
              <w:left w:val="single" w:sz="12" w:space="0" w:color="auto"/>
              <w:bottom w:val="nil"/>
              <w:right w:val="nil"/>
            </w:tcBorders>
            <w:vAlign w:val="bottom"/>
            <w:hideMark/>
          </w:tcPr>
          <w:p w14:paraId="367D1753"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Principal</w:t>
            </w:r>
          </w:p>
        </w:tc>
        <w:tc>
          <w:tcPr>
            <w:tcW w:w="200" w:type="dxa"/>
            <w:tcBorders>
              <w:top w:val="nil"/>
              <w:left w:val="nil"/>
              <w:bottom w:val="nil"/>
              <w:right w:val="nil"/>
            </w:tcBorders>
            <w:vAlign w:val="bottom"/>
            <w:hideMark/>
          </w:tcPr>
          <w:p w14:paraId="77F4ACC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00956880"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noWrap/>
            <w:vAlign w:val="bottom"/>
            <w:hideMark/>
          </w:tcPr>
          <w:p w14:paraId="7ED6A31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ECF4D30" w14:textId="77777777" w:rsidTr="00D94D2F">
        <w:trPr>
          <w:trHeight w:val="54"/>
        </w:trPr>
        <w:tc>
          <w:tcPr>
            <w:tcW w:w="2620" w:type="dxa"/>
            <w:tcBorders>
              <w:top w:val="nil"/>
              <w:left w:val="single" w:sz="12" w:space="0" w:color="auto"/>
              <w:bottom w:val="nil"/>
              <w:right w:val="nil"/>
            </w:tcBorders>
            <w:vAlign w:val="bottom"/>
            <w:hideMark/>
          </w:tcPr>
          <w:p w14:paraId="7A1591C2"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2885B6E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2CC6F72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804DD0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DA0160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17AFFF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06BB4BC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5A56D3FA"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500F10F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6D0B745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6B7B949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7F00FE82"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6430B956"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3C42F8A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noWrap/>
            <w:vAlign w:val="bottom"/>
            <w:hideMark/>
          </w:tcPr>
          <w:p w14:paraId="704AD5E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noWrap/>
            <w:vAlign w:val="bottom"/>
            <w:hideMark/>
          </w:tcPr>
          <w:p w14:paraId="01FD86BF"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7626EFED"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059FC7BF" w14:textId="77777777" w:rsidTr="00D94D2F">
        <w:trPr>
          <w:trHeight w:val="315"/>
        </w:trPr>
        <w:tc>
          <w:tcPr>
            <w:tcW w:w="2620" w:type="dxa"/>
            <w:tcBorders>
              <w:top w:val="nil"/>
              <w:left w:val="single" w:sz="12" w:space="0" w:color="auto"/>
              <w:bottom w:val="nil"/>
              <w:right w:val="nil"/>
            </w:tcBorders>
            <w:vAlign w:val="bottom"/>
            <w:hideMark/>
          </w:tcPr>
          <w:p w14:paraId="01D0FF2F"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vAlign w:val="bottom"/>
            <w:hideMark/>
          </w:tcPr>
          <w:p w14:paraId="49DA7242"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5C5E330E"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noWrap/>
            <w:vAlign w:val="bottom"/>
            <w:hideMark/>
          </w:tcPr>
          <w:p w14:paraId="24D99234" w14:textId="77777777" w:rsidR="002F1800" w:rsidRPr="0040519C" w:rsidRDefault="002F1800" w:rsidP="001A1C3F">
            <w:pPr>
              <w:rPr>
                <w:rFonts w:ascii="Verdana" w:hAnsi="Verdana" w:cs="Arial"/>
                <w:sz w:val="16"/>
                <w:szCs w:val="16"/>
                <w:lang w:val="es-BO" w:eastAsia="es-ES"/>
              </w:rPr>
            </w:pPr>
          </w:p>
        </w:tc>
        <w:tc>
          <w:tcPr>
            <w:tcW w:w="650" w:type="dxa"/>
            <w:gridSpan w:val="2"/>
            <w:tcBorders>
              <w:top w:val="nil"/>
              <w:left w:val="nil"/>
              <w:bottom w:val="nil"/>
              <w:right w:val="single" w:sz="4" w:space="0" w:color="auto"/>
            </w:tcBorders>
            <w:noWrap/>
            <w:vAlign w:val="bottom"/>
            <w:hideMark/>
          </w:tcPr>
          <w:p w14:paraId="49CAA0DE"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w:t>
            </w:r>
          </w:p>
        </w:tc>
        <w:tc>
          <w:tcPr>
            <w:tcW w:w="2880" w:type="dxa"/>
            <w:gridSpan w:val="6"/>
            <w:tcBorders>
              <w:top w:val="single" w:sz="4" w:space="0" w:color="auto"/>
              <w:left w:val="single" w:sz="4" w:space="0" w:color="auto"/>
              <w:bottom w:val="single" w:sz="4" w:space="0" w:color="auto"/>
              <w:right w:val="single" w:sz="4" w:space="0" w:color="auto"/>
            </w:tcBorders>
            <w:shd w:val="clear" w:color="auto" w:fill="DBE5F1"/>
            <w:noWrap/>
            <w:vAlign w:val="bottom"/>
            <w:hideMark/>
          </w:tcPr>
          <w:p w14:paraId="7D8A4587"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noWrap/>
            <w:vAlign w:val="bottom"/>
            <w:hideMark/>
          </w:tcPr>
          <w:p w14:paraId="3C9A46ED"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C1E394A" w14:textId="77777777" w:rsidTr="00D94D2F">
        <w:trPr>
          <w:trHeight w:val="54"/>
        </w:trPr>
        <w:tc>
          <w:tcPr>
            <w:tcW w:w="2620" w:type="dxa"/>
            <w:tcBorders>
              <w:top w:val="nil"/>
              <w:left w:val="single" w:sz="12" w:space="0" w:color="auto"/>
              <w:bottom w:val="nil"/>
              <w:right w:val="nil"/>
            </w:tcBorders>
            <w:vAlign w:val="bottom"/>
            <w:hideMark/>
          </w:tcPr>
          <w:p w14:paraId="5DBE8F1A"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7284B26E"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67BE2BE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5A840F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2D15F6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546EA08"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C8D2467"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DBA41AE"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1D76AE3E"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6D0748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B6513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F973BB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67DAF5A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56100D8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40E3841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734EC828"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0619F0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2208386" w14:textId="77777777" w:rsidTr="00D94D2F">
        <w:trPr>
          <w:trHeight w:val="54"/>
        </w:trPr>
        <w:tc>
          <w:tcPr>
            <w:tcW w:w="2620" w:type="dxa"/>
            <w:tcBorders>
              <w:top w:val="nil"/>
              <w:left w:val="single" w:sz="12" w:space="0" w:color="auto"/>
              <w:bottom w:val="nil"/>
              <w:right w:val="nil"/>
            </w:tcBorders>
            <w:vAlign w:val="bottom"/>
            <w:hideMark/>
          </w:tcPr>
          <w:p w14:paraId="1E88A7BF"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7B981862"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4EC6B2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CD875B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727C0B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184BC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2E1ECB7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E711981"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noWrap/>
            <w:vAlign w:val="bottom"/>
            <w:hideMark/>
          </w:tcPr>
          <w:p w14:paraId="03EC5251"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noWrap/>
            <w:vAlign w:val="bottom"/>
            <w:hideMark/>
          </w:tcPr>
          <w:p w14:paraId="1C1EA8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5F46019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1BB9197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2711AE0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C4D782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noWrap/>
            <w:vAlign w:val="bottom"/>
            <w:hideMark/>
          </w:tcPr>
          <w:p w14:paraId="7306C8C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noWrap/>
            <w:vAlign w:val="bottom"/>
            <w:hideMark/>
          </w:tcPr>
          <w:p w14:paraId="66507FA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393D5CDE"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0A70A4DE" w14:textId="77777777" w:rsidTr="00D94D2F">
        <w:trPr>
          <w:trHeight w:val="315"/>
        </w:trPr>
        <w:tc>
          <w:tcPr>
            <w:tcW w:w="2620" w:type="dxa"/>
            <w:tcBorders>
              <w:top w:val="nil"/>
              <w:left w:val="single" w:sz="12" w:space="0" w:color="auto"/>
              <w:bottom w:val="nil"/>
              <w:right w:val="nil"/>
            </w:tcBorders>
            <w:vAlign w:val="bottom"/>
            <w:hideMark/>
          </w:tcPr>
          <w:p w14:paraId="34625B1C"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top w:val="nil"/>
              <w:left w:val="nil"/>
              <w:bottom w:val="nil"/>
              <w:right w:val="nil"/>
            </w:tcBorders>
            <w:vAlign w:val="bottom"/>
            <w:hideMark/>
          </w:tcPr>
          <w:p w14:paraId="3C4E1A31"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6650" w:type="dxa"/>
            <w:gridSpan w:val="14"/>
            <w:tcBorders>
              <w:top w:val="single" w:sz="8" w:space="0" w:color="auto"/>
              <w:left w:val="single" w:sz="8" w:space="0" w:color="auto"/>
              <w:bottom w:val="single" w:sz="8" w:space="0" w:color="auto"/>
              <w:right w:val="single" w:sz="8" w:space="0" w:color="000000"/>
            </w:tcBorders>
            <w:shd w:val="clear" w:color="000000" w:fill="DBE5F1"/>
            <w:vAlign w:val="bottom"/>
            <w:hideMark/>
          </w:tcPr>
          <w:p w14:paraId="1B4F8C31"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noWrap/>
            <w:vAlign w:val="bottom"/>
            <w:hideMark/>
          </w:tcPr>
          <w:p w14:paraId="55C1E4BA"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3BF03AC9" w14:textId="77777777" w:rsidTr="00D94D2F">
        <w:trPr>
          <w:trHeight w:val="54"/>
        </w:trPr>
        <w:tc>
          <w:tcPr>
            <w:tcW w:w="2620" w:type="dxa"/>
            <w:tcBorders>
              <w:top w:val="nil"/>
              <w:left w:val="single" w:sz="12" w:space="0" w:color="auto"/>
              <w:bottom w:val="single" w:sz="8" w:space="0" w:color="auto"/>
              <w:right w:val="nil"/>
            </w:tcBorders>
            <w:vAlign w:val="bottom"/>
            <w:hideMark/>
          </w:tcPr>
          <w:p w14:paraId="1E717E57" w14:textId="77777777" w:rsidR="00A4151C" w:rsidRPr="0040519C" w:rsidRDefault="00A4151C" w:rsidP="001A1C3F">
            <w:pPr>
              <w:jc w:val="right"/>
              <w:rPr>
                <w:rFonts w:ascii="Verdana" w:hAnsi="Verdana" w:cs="Arial"/>
                <w:b/>
                <w:bCs/>
                <w:sz w:val="2"/>
                <w:szCs w:val="2"/>
                <w:lang w:val="es-BO" w:eastAsia="es-ES"/>
              </w:rPr>
            </w:pPr>
          </w:p>
        </w:tc>
        <w:tc>
          <w:tcPr>
            <w:tcW w:w="200" w:type="dxa"/>
            <w:tcBorders>
              <w:top w:val="nil"/>
              <w:left w:val="nil"/>
              <w:bottom w:val="single" w:sz="8" w:space="0" w:color="auto"/>
              <w:right w:val="nil"/>
            </w:tcBorders>
            <w:vAlign w:val="bottom"/>
            <w:hideMark/>
          </w:tcPr>
          <w:p w14:paraId="03089119" w14:textId="77777777" w:rsidR="00A4151C" w:rsidRPr="0040519C" w:rsidRDefault="00A4151C" w:rsidP="001A1C3F">
            <w:pPr>
              <w:jc w:val="center"/>
              <w:rPr>
                <w:rFonts w:ascii="Verdana" w:hAnsi="Verdana" w:cs="Arial"/>
                <w:b/>
                <w:bCs/>
                <w:sz w:val="2"/>
                <w:szCs w:val="2"/>
                <w:lang w:val="es-BO" w:eastAsia="es-ES"/>
              </w:rPr>
            </w:pPr>
          </w:p>
        </w:tc>
        <w:tc>
          <w:tcPr>
            <w:tcW w:w="480" w:type="dxa"/>
            <w:tcBorders>
              <w:top w:val="nil"/>
              <w:left w:val="nil"/>
              <w:bottom w:val="single" w:sz="8" w:space="0" w:color="auto"/>
              <w:right w:val="nil"/>
            </w:tcBorders>
            <w:vAlign w:val="bottom"/>
            <w:hideMark/>
          </w:tcPr>
          <w:p w14:paraId="7AB3161D"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36452EB"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vAlign w:val="bottom"/>
            <w:hideMark/>
          </w:tcPr>
          <w:p w14:paraId="7ACDE00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vAlign w:val="bottom"/>
            <w:hideMark/>
          </w:tcPr>
          <w:p w14:paraId="47177003"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6931016C"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18108060" w14:textId="77777777" w:rsidR="00A4151C" w:rsidRPr="0040519C" w:rsidRDefault="00A4151C" w:rsidP="001A1C3F">
            <w:pPr>
              <w:rPr>
                <w:rFonts w:ascii="Verdana" w:hAnsi="Verdana" w:cs="Arial"/>
                <w:sz w:val="2"/>
                <w:szCs w:val="2"/>
                <w:lang w:val="es-BO" w:eastAsia="es-ES"/>
              </w:rPr>
            </w:pPr>
          </w:p>
        </w:tc>
        <w:tc>
          <w:tcPr>
            <w:tcW w:w="190" w:type="dxa"/>
            <w:tcBorders>
              <w:top w:val="nil"/>
              <w:left w:val="nil"/>
              <w:bottom w:val="single" w:sz="8" w:space="0" w:color="auto"/>
              <w:right w:val="nil"/>
            </w:tcBorders>
            <w:noWrap/>
            <w:vAlign w:val="bottom"/>
            <w:hideMark/>
          </w:tcPr>
          <w:p w14:paraId="4C19AB2E" w14:textId="77777777" w:rsidR="00A4151C" w:rsidRPr="0040519C" w:rsidRDefault="00A4151C" w:rsidP="001A1C3F">
            <w:pPr>
              <w:rPr>
                <w:rFonts w:ascii="Verdana" w:hAnsi="Verdana" w:cs="Arial"/>
                <w:sz w:val="2"/>
                <w:szCs w:val="2"/>
                <w:lang w:val="es-BO" w:eastAsia="es-ES"/>
              </w:rPr>
            </w:pPr>
          </w:p>
        </w:tc>
        <w:tc>
          <w:tcPr>
            <w:tcW w:w="460" w:type="dxa"/>
            <w:tcBorders>
              <w:top w:val="nil"/>
              <w:left w:val="nil"/>
              <w:bottom w:val="single" w:sz="8" w:space="0" w:color="auto"/>
              <w:right w:val="nil"/>
            </w:tcBorders>
            <w:noWrap/>
            <w:vAlign w:val="bottom"/>
            <w:hideMark/>
          </w:tcPr>
          <w:p w14:paraId="0FC8E86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29890925"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093093BB"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27A024C2"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45AEE651" w14:textId="77777777" w:rsidR="00A4151C" w:rsidRPr="0040519C" w:rsidRDefault="00A4151C" w:rsidP="001A1C3F">
            <w:pPr>
              <w:rPr>
                <w:rFonts w:ascii="Verdana" w:hAnsi="Verdana" w:cs="Arial"/>
                <w:sz w:val="2"/>
                <w:szCs w:val="2"/>
                <w:lang w:val="es-BO" w:eastAsia="es-ES"/>
              </w:rPr>
            </w:pPr>
          </w:p>
        </w:tc>
        <w:tc>
          <w:tcPr>
            <w:tcW w:w="240" w:type="dxa"/>
            <w:tcBorders>
              <w:top w:val="nil"/>
              <w:left w:val="nil"/>
              <w:bottom w:val="single" w:sz="8" w:space="0" w:color="auto"/>
              <w:right w:val="nil"/>
            </w:tcBorders>
            <w:noWrap/>
            <w:vAlign w:val="bottom"/>
            <w:hideMark/>
          </w:tcPr>
          <w:p w14:paraId="61C681F9" w14:textId="77777777" w:rsidR="00A4151C" w:rsidRPr="0040519C" w:rsidRDefault="00A4151C" w:rsidP="001A1C3F">
            <w:pPr>
              <w:rPr>
                <w:rFonts w:ascii="Verdana" w:hAnsi="Verdana" w:cs="Arial"/>
                <w:sz w:val="2"/>
                <w:szCs w:val="2"/>
                <w:lang w:val="es-BO" w:eastAsia="es-ES"/>
              </w:rPr>
            </w:pPr>
          </w:p>
        </w:tc>
        <w:tc>
          <w:tcPr>
            <w:tcW w:w="720" w:type="dxa"/>
            <w:tcBorders>
              <w:top w:val="nil"/>
              <w:left w:val="nil"/>
              <w:bottom w:val="single" w:sz="8" w:space="0" w:color="auto"/>
              <w:right w:val="nil"/>
            </w:tcBorders>
            <w:noWrap/>
            <w:vAlign w:val="bottom"/>
            <w:hideMark/>
          </w:tcPr>
          <w:p w14:paraId="1775116A" w14:textId="77777777" w:rsidR="00A4151C" w:rsidRPr="0040519C" w:rsidRDefault="00A4151C" w:rsidP="001A1C3F">
            <w:pPr>
              <w:rPr>
                <w:rFonts w:ascii="Verdana" w:hAnsi="Verdana" w:cs="Arial"/>
                <w:sz w:val="2"/>
                <w:szCs w:val="2"/>
                <w:lang w:val="es-BO" w:eastAsia="es-ES"/>
              </w:rPr>
            </w:pPr>
          </w:p>
        </w:tc>
        <w:tc>
          <w:tcPr>
            <w:tcW w:w="200" w:type="dxa"/>
            <w:tcBorders>
              <w:top w:val="nil"/>
              <w:left w:val="nil"/>
              <w:bottom w:val="single" w:sz="8" w:space="0" w:color="auto"/>
              <w:right w:val="single" w:sz="12" w:space="0" w:color="auto"/>
            </w:tcBorders>
            <w:noWrap/>
            <w:vAlign w:val="bottom"/>
            <w:hideMark/>
          </w:tcPr>
          <w:p w14:paraId="0129CED4" w14:textId="77777777" w:rsidR="00A4151C" w:rsidRPr="0040519C" w:rsidRDefault="00A4151C" w:rsidP="001A1C3F">
            <w:pPr>
              <w:rPr>
                <w:rFonts w:ascii="Verdana" w:hAnsi="Verdana" w:cs="Arial"/>
                <w:sz w:val="2"/>
                <w:szCs w:val="2"/>
                <w:lang w:val="es-BO" w:eastAsia="es-ES"/>
              </w:rPr>
            </w:pPr>
          </w:p>
        </w:tc>
      </w:tr>
      <w:tr w:rsidR="001A1C3F" w:rsidRPr="0040519C" w14:paraId="0B207607" w14:textId="77777777" w:rsidTr="00D94D2F">
        <w:trPr>
          <w:trHeight w:val="330"/>
        </w:trPr>
        <w:tc>
          <w:tcPr>
            <w:tcW w:w="9670" w:type="dxa"/>
            <w:gridSpan w:val="17"/>
            <w:tcBorders>
              <w:top w:val="single" w:sz="12" w:space="0" w:color="auto"/>
              <w:left w:val="single" w:sz="12" w:space="0" w:color="auto"/>
              <w:bottom w:val="single" w:sz="8" w:space="0" w:color="auto"/>
              <w:right w:val="single" w:sz="12" w:space="0" w:color="auto"/>
            </w:tcBorders>
            <w:shd w:val="clear" w:color="000000" w:fill="254061"/>
            <w:vAlign w:val="bottom"/>
            <w:hideMark/>
          </w:tcPr>
          <w:p w14:paraId="0A0C0B76" w14:textId="77777777" w:rsidR="001A1C3F"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3</w:t>
            </w:r>
            <w:r w:rsidR="001A1C3F" w:rsidRPr="0040519C">
              <w:rPr>
                <w:rFonts w:ascii="Verdana" w:hAnsi="Verdana" w:cs="Arial"/>
                <w:b/>
                <w:bCs/>
                <w:sz w:val="16"/>
                <w:szCs w:val="16"/>
                <w:lang w:val="es-BO" w:eastAsia="es-ES"/>
              </w:rPr>
              <w:t>. INFORMACIÓN DEL REPRESENTANTE LEGAL DE LA ASOCIACIÓN ACCIDENTAL</w:t>
            </w:r>
          </w:p>
        </w:tc>
      </w:tr>
      <w:tr w:rsidR="001A1C3F" w:rsidRPr="0040519C" w14:paraId="2ABCE8A2" w14:textId="77777777" w:rsidTr="001A1C3F">
        <w:trPr>
          <w:trHeight w:val="46"/>
        </w:trPr>
        <w:tc>
          <w:tcPr>
            <w:tcW w:w="2620" w:type="dxa"/>
            <w:tcBorders>
              <w:top w:val="nil"/>
              <w:left w:val="single" w:sz="12" w:space="0" w:color="auto"/>
              <w:bottom w:val="nil"/>
              <w:right w:val="nil"/>
            </w:tcBorders>
            <w:vAlign w:val="bottom"/>
            <w:hideMark/>
          </w:tcPr>
          <w:p w14:paraId="775C9AF2" w14:textId="77777777" w:rsidR="001A1C3F" w:rsidRPr="0040519C" w:rsidRDefault="001A1C3F" w:rsidP="001A1C3F">
            <w:pPr>
              <w:jc w:val="right"/>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top w:val="nil"/>
              <w:left w:val="nil"/>
              <w:bottom w:val="nil"/>
              <w:right w:val="nil"/>
            </w:tcBorders>
            <w:vAlign w:val="bottom"/>
            <w:hideMark/>
          </w:tcPr>
          <w:p w14:paraId="36B11CCB"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3AA5A5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79594140"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70293F8A"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797784B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792C77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9F989B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190" w:type="dxa"/>
            <w:tcBorders>
              <w:top w:val="nil"/>
              <w:left w:val="nil"/>
              <w:bottom w:val="nil"/>
              <w:right w:val="nil"/>
            </w:tcBorders>
            <w:vAlign w:val="bottom"/>
            <w:hideMark/>
          </w:tcPr>
          <w:p w14:paraId="3524EA0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60" w:type="dxa"/>
            <w:tcBorders>
              <w:top w:val="nil"/>
              <w:left w:val="nil"/>
              <w:bottom w:val="nil"/>
              <w:right w:val="nil"/>
            </w:tcBorders>
            <w:vAlign w:val="bottom"/>
            <w:hideMark/>
          </w:tcPr>
          <w:p w14:paraId="6433D3E1"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335452CE"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44F96A2C"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2F6B02CF"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37579D7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40" w:type="dxa"/>
            <w:tcBorders>
              <w:top w:val="nil"/>
              <w:left w:val="nil"/>
              <w:bottom w:val="nil"/>
              <w:right w:val="nil"/>
            </w:tcBorders>
            <w:vAlign w:val="bottom"/>
            <w:hideMark/>
          </w:tcPr>
          <w:p w14:paraId="37407EAD"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720" w:type="dxa"/>
            <w:tcBorders>
              <w:top w:val="nil"/>
              <w:left w:val="nil"/>
              <w:bottom w:val="nil"/>
              <w:right w:val="nil"/>
            </w:tcBorders>
            <w:vAlign w:val="bottom"/>
            <w:hideMark/>
          </w:tcPr>
          <w:p w14:paraId="40487F46"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single" w:sz="12" w:space="0" w:color="auto"/>
            </w:tcBorders>
            <w:vAlign w:val="bottom"/>
            <w:hideMark/>
          </w:tcPr>
          <w:p w14:paraId="384784C2" w14:textId="77777777" w:rsidR="001A1C3F" w:rsidRPr="0040519C" w:rsidRDefault="001A1C3F" w:rsidP="001A1C3F">
            <w:pPr>
              <w:rPr>
                <w:rFonts w:ascii="Verdana" w:hAnsi="Verdana" w:cs="Arial"/>
                <w:b/>
                <w:bCs/>
                <w:sz w:val="2"/>
                <w:szCs w:val="2"/>
                <w:lang w:val="es-BO" w:eastAsia="es-ES"/>
              </w:rPr>
            </w:pPr>
            <w:r w:rsidRPr="0040519C">
              <w:rPr>
                <w:rFonts w:ascii="Verdana" w:hAnsi="Verdana" w:cs="Arial"/>
                <w:b/>
                <w:bCs/>
                <w:sz w:val="2"/>
                <w:szCs w:val="2"/>
                <w:lang w:val="es-BO" w:eastAsia="es-ES"/>
              </w:rPr>
              <w:t> </w:t>
            </w:r>
          </w:p>
        </w:tc>
      </w:tr>
      <w:tr w:rsidR="001A1C3F" w:rsidRPr="0040519C" w14:paraId="27109D00" w14:textId="77777777" w:rsidTr="00407D2F">
        <w:trPr>
          <w:trHeight w:val="74"/>
        </w:trPr>
        <w:tc>
          <w:tcPr>
            <w:tcW w:w="2620" w:type="dxa"/>
            <w:tcBorders>
              <w:top w:val="nil"/>
              <w:left w:val="single" w:sz="12" w:space="0" w:color="auto"/>
              <w:bottom w:val="nil"/>
              <w:right w:val="nil"/>
            </w:tcBorders>
            <w:vAlign w:val="bottom"/>
            <w:hideMark/>
          </w:tcPr>
          <w:p w14:paraId="2C356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17B36356"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tcBorders>
              <w:top w:val="nil"/>
              <w:left w:val="nil"/>
              <w:bottom w:val="nil"/>
              <w:right w:val="nil"/>
            </w:tcBorders>
            <w:vAlign w:val="bottom"/>
            <w:hideMark/>
          </w:tcPr>
          <w:p w14:paraId="57F6ABB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Paterno</w:t>
            </w:r>
          </w:p>
        </w:tc>
        <w:tc>
          <w:tcPr>
            <w:tcW w:w="240" w:type="dxa"/>
            <w:tcBorders>
              <w:top w:val="nil"/>
              <w:left w:val="nil"/>
              <w:bottom w:val="nil"/>
              <w:right w:val="nil"/>
            </w:tcBorders>
            <w:vAlign w:val="bottom"/>
            <w:hideMark/>
          </w:tcPr>
          <w:p w14:paraId="2D2569C9" w14:textId="77777777" w:rsidR="001A1C3F" w:rsidRPr="0040519C" w:rsidRDefault="001A1C3F" w:rsidP="001A1C3F">
            <w:pPr>
              <w:rPr>
                <w:rFonts w:ascii="Verdana" w:hAnsi="Verdana" w:cs="Arial"/>
                <w:i/>
                <w:iCs/>
                <w:sz w:val="16"/>
                <w:szCs w:val="16"/>
                <w:lang w:val="es-BO" w:eastAsia="es-ES"/>
              </w:rPr>
            </w:pPr>
          </w:p>
        </w:tc>
        <w:tc>
          <w:tcPr>
            <w:tcW w:w="1440" w:type="dxa"/>
            <w:gridSpan w:val="2"/>
            <w:tcBorders>
              <w:top w:val="nil"/>
              <w:left w:val="nil"/>
              <w:bottom w:val="nil"/>
              <w:right w:val="nil"/>
            </w:tcBorders>
            <w:vAlign w:val="bottom"/>
            <w:hideMark/>
          </w:tcPr>
          <w:p w14:paraId="0F581E9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Materno</w:t>
            </w:r>
          </w:p>
        </w:tc>
        <w:tc>
          <w:tcPr>
            <w:tcW w:w="190" w:type="dxa"/>
            <w:tcBorders>
              <w:top w:val="nil"/>
              <w:left w:val="nil"/>
              <w:bottom w:val="nil"/>
              <w:right w:val="nil"/>
            </w:tcBorders>
            <w:noWrap/>
            <w:vAlign w:val="bottom"/>
            <w:hideMark/>
          </w:tcPr>
          <w:p w14:paraId="429B114D"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nil"/>
              <w:left w:val="nil"/>
              <w:bottom w:val="nil"/>
              <w:right w:val="nil"/>
            </w:tcBorders>
            <w:vAlign w:val="bottom"/>
            <w:hideMark/>
          </w:tcPr>
          <w:p w14:paraId="51F38D84"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Nombre(s)</w:t>
            </w:r>
          </w:p>
        </w:tc>
        <w:tc>
          <w:tcPr>
            <w:tcW w:w="200" w:type="dxa"/>
            <w:tcBorders>
              <w:top w:val="nil"/>
              <w:left w:val="nil"/>
              <w:bottom w:val="nil"/>
              <w:right w:val="single" w:sz="12" w:space="0" w:color="auto"/>
            </w:tcBorders>
            <w:vAlign w:val="bottom"/>
            <w:hideMark/>
          </w:tcPr>
          <w:p w14:paraId="0788D2EE"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4CEC3774" w14:textId="77777777" w:rsidTr="002F1800">
        <w:trPr>
          <w:trHeight w:val="266"/>
        </w:trPr>
        <w:tc>
          <w:tcPr>
            <w:tcW w:w="2620" w:type="dxa"/>
            <w:tcBorders>
              <w:top w:val="nil"/>
              <w:left w:val="single" w:sz="12" w:space="0" w:color="auto"/>
              <w:bottom w:val="nil"/>
              <w:right w:val="nil"/>
            </w:tcBorders>
            <w:vAlign w:val="bottom"/>
            <w:hideMark/>
          </w:tcPr>
          <w:p w14:paraId="4363C6B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Nombre del representante legal</w:t>
            </w:r>
          </w:p>
        </w:tc>
        <w:tc>
          <w:tcPr>
            <w:tcW w:w="200" w:type="dxa"/>
            <w:tcBorders>
              <w:top w:val="nil"/>
              <w:left w:val="nil"/>
              <w:bottom w:val="nil"/>
              <w:right w:val="nil"/>
            </w:tcBorders>
            <w:vAlign w:val="bottom"/>
            <w:hideMark/>
          </w:tcPr>
          <w:p w14:paraId="65CC3446"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E45AF"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66C425C3"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0DE985DB"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vAlign w:val="bottom"/>
            <w:hideMark/>
          </w:tcPr>
          <w:p w14:paraId="52C0D822" w14:textId="77777777" w:rsidR="001A1C3F" w:rsidRPr="0040519C" w:rsidRDefault="001A1C3F" w:rsidP="001A1C3F">
            <w:pPr>
              <w:rPr>
                <w:rFonts w:ascii="Verdana" w:hAnsi="Verdana" w:cs="Arial"/>
                <w:sz w:val="16"/>
                <w:szCs w:val="16"/>
                <w:lang w:val="es-BO" w:eastAsia="es-ES"/>
              </w:rPr>
            </w:pPr>
          </w:p>
        </w:tc>
        <w:tc>
          <w:tcPr>
            <w:tcW w:w="3340" w:type="dxa"/>
            <w:gridSpan w:val="7"/>
            <w:tcBorders>
              <w:top w:val="single" w:sz="8" w:space="0" w:color="auto"/>
              <w:left w:val="single" w:sz="8" w:space="0" w:color="auto"/>
              <w:bottom w:val="single" w:sz="8" w:space="0" w:color="auto"/>
              <w:right w:val="single" w:sz="8" w:space="0" w:color="000000"/>
            </w:tcBorders>
            <w:shd w:val="clear" w:color="000000" w:fill="DBE5F1"/>
            <w:vAlign w:val="bottom"/>
            <w:hideMark/>
          </w:tcPr>
          <w:p w14:paraId="4B30655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AABD3E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A4E0EBD" w14:textId="77777777" w:rsidTr="00BF52FA">
        <w:trPr>
          <w:trHeight w:val="54"/>
        </w:trPr>
        <w:tc>
          <w:tcPr>
            <w:tcW w:w="2620" w:type="dxa"/>
            <w:tcBorders>
              <w:top w:val="nil"/>
              <w:left w:val="single" w:sz="12" w:space="0" w:color="auto"/>
              <w:bottom w:val="nil"/>
              <w:right w:val="nil"/>
            </w:tcBorders>
            <w:vAlign w:val="bottom"/>
            <w:hideMark/>
          </w:tcPr>
          <w:p w14:paraId="1D183961"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455E08B8"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438143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51056CFE"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8331A6C"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B898C6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6DB5BB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859C28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3688D9D0"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3B18C47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03538F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4D7E0C8"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78D72C3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1C78EAB"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FB936E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F7CDED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047EAA0B"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3682B34D" w14:textId="77777777" w:rsidTr="002F1800">
        <w:trPr>
          <w:trHeight w:val="74"/>
        </w:trPr>
        <w:tc>
          <w:tcPr>
            <w:tcW w:w="2620" w:type="dxa"/>
            <w:tcBorders>
              <w:top w:val="nil"/>
              <w:left w:val="single" w:sz="12" w:space="0" w:color="auto"/>
              <w:bottom w:val="nil"/>
              <w:right w:val="nil"/>
            </w:tcBorders>
            <w:vAlign w:val="bottom"/>
            <w:hideMark/>
          </w:tcPr>
          <w:p w14:paraId="6F98189D"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38F52277" w14:textId="77777777" w:rsidR="001A1C3F" w:rsidRPr="0040519C" w:rsidRDefault="001A1C3F" w:rsidP="001A1C3F">
            <w:pPr>
              <w:jc w:val="center"/>
              <w:rPr>
                <w:rFonts w:ascii="Verdana" w:hAnsi="Verdana" w:cs="Arial"/>
                <w:b/>
                <w:bCs/>
                <w:sz w:val="16"/>
                <w:szCs w:val="16"/>
                <w:lang w:val="es-BO" w:eastAsia="es-ES"/>
              </w:rPr>
            </w:pPr>
          </w:p>
        </w:tc>
        <w:tc>
          <w:tcPr>
            <w:tcW w:w="2400" w:type="dxa"/>
            <w:gridSpan w:val="5"/>
            <w:tcBorders>
              <w:top w:val="nil"/>
              <w:left w:val="nil"/>
              <w:bottom w:val="nil"/>
              <w:right w:val="nil"/>
            </w:tcBorders>
            <w:vAlign w:val="bottom"/>
            <w:hideMark/>
          </w:tcPr>
          <w:p w14:paraId="2F380A92"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w:t>
            </w:r>
          </w:p>
        </w:tc>
        <w:tc>
          <w:tcPr>
            <w:tcW w:w="720" w:type="dxa"/>
            <w:tcBorders>
              <w:top w:val="nil"/>
              <w:left w:val="nil"/>
              <w:bottom w:val="nil"/>
              <w:right w:val="nil"/>
            </w:tcBorders>
            <w:vAlign w:val="bottom"/>
            <w:hideMark/>
          </w:tcPr>
          <w:p w14:paraId="13FA46A1"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vAlign w:val="bottom"/>
            <w:hideMark/>
          </w:tcPr>
          <w:p w14:paraId="03743BD3"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1D27BD02"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188AC7C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vAlign w:val="bottom"/>
            <w:hideMark/>
          </w:tcPr>
          <w:p w14:paraId="1F1ECCCD"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7BA38E17" w14:textId="77777777" w:rsidR="001A1C3F" w:rsidRPr="0040519C" w:rsidRDefault="001A1C3F" w:rsidP="001A1C3F">
            <w:pPr>
              <w:rPr>
                <w:rFonts w:ascii="Verdana" w:hAnsi="Verdana" w:cs="Arial"/>
                <w:i/>
                <w:iCs/>
                <w:sz w:val="16"/>
                <w:szCs w:val="16"/>
                <w:lang w:val="es-BO" w:eastAsia="es-ES"/>
              </w:rPr>
            </w:pPr>
          </w:p>
        </w:tc>
        <w:tc>
          <w:tcPr>
            <w:tcW w:w="720" w:type="dxa"/>
            <w:tcBorders>
              <w:top w:val="nil"/>
              <w:left w:val="nil"/>
              <w:bottom w:val="nil"/>
              <w:right w:val="nil"/>
            </w:tcBorders>
            <w:vAlign w:val="bottom"/>
            <w:hideMark/>
          </w:tcPr>
          <w:p w14:paraId="4C8EFC5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24739CB4"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24F6BFA"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3BEE0D5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276C9EB1" w14:textId="77777777" w:rsidTr="00E97096">
        <w:trPr>
          <w:trHeight w:val="230"/>
        </w:trPr>
        <w:tc>
          <w:tcPr>
            <w:tcW w:w="2620" w:type="dxa"/>
            <w:tcBorders>
              <w:top w:val="nil"/>
              <w:left w:val="single" w:sz="12" w:space="0" w:color="auto"/>
              <w:bottom w:val="nil"/>
              <w:right w:val="nil"/>
            </w:tcBorders>
            <w:vAlign w:val="bottom"/>
            <w:hideMark/>
          </w:tcPr>
          <w:p w14:paraId="4F2562A5"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Cédula de Identidad</w:t>
            </w:r>
          </w:p>
        </w:tc>
        <w:tc>
          <w:tcPr>
            <w:tcW w:w="200" w:type="dxa"/>
            <w:tcBorders>
              <w:top w:val="nil"/>
              <w:left w:val="nil"/>
              <w:bottom w:val="nil"/>
              <w:right w:val="nil"/>
            </w:tcBorders>
            <w:vAlign w:val="bottom"/>
            <w:hideMark/>
          </w:tcPr>
          <w:p w14:paraId="68462D54"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2400" w:type="dxa"/>
            <w:gridSpan w:val="5"/>
            <w:tcBorders>
              <w:top w:val="single" w:sz="8" w:space="0" w:color="auto"/>
              <w:left w:val="single" w:sz="8" w:space="0" w:color="auto"/>
              <w:bottom w:val="single" w:sz="8" w:space="0" w:color="auto"/>
              <w:right w:val="single" w:sz="8" w:space="0" w:color="000000"/>
            </w:tcBorders>
            <w:shd w:val="clear" w:color="000000" w:fill="DBE5F1"/>
            <w:vAlign w:val="bottom"/>
            <w:hideMark/>
          </w:tcPr>
          <w:p w14:paraId="6745E41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7F4CAB8F" w14:textId="77777777" w:rsidR="001A1C3F" w:rsidRPr="0040519C" w:rsidRDefault="001A1C3F" w:rsidP="001A1C3F">
            <w:pPr>
              <w:rPr>
                <w:rFonts w:ascii="Verdana" w:hAnsi="Verdana" w:cs="Arial"/>
                <w:sz w:val="16"/>
                <w:szCs w:val="16"/>
                <w:lang w:val="es-BO" w:eastAsia="es-ES"/>
              </w:rPr>
            </w:pPr>
          </w:p>
        </w:tc>
        <w:tc>
          <w:tcPr>
            <w:tcW w:w="190" w:type="dxa"/>
            <w:tcBorders>
              <w:top w:val="nil"/>
              <w:left w:val="nil"/>
              <w:bottom w:val="nil"/>
              <w:right w:val="nil"/>
            </w:tcBorders>
            <w:vAlign w:val="bottom"/>
            <w:hideMark/>
          </w:tcPr>
          <w:p w14:paraId="3B5E7F4A"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vAlign w:val="bottom"/>
            <w:hideMark/>
          </w:tcPr>
          <w:p w14:paraId="33461AEB"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23836577"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2D853A3"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400D39AE"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566A9B28"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52CF414B"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7408CC6F"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1097B7A3"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91641D7" w14:textId="77777777" w:rsidTr="002F1800">
        <w:trPr>
          <w:trHeight w:val="54"/>
        </w:trPr>
        <w:tc>
          <w:tcPr>
            <w:tcW w:w="2620" w:type="dxa"/>
            <w:tcBorders>
              <w:top w:val="nil"/>
              <w:left w:val="single" w:sz="12" w:space="0" w:color="auto"/>
              <w:bottom w:val="nil"/>
              <w:right w:val="nil"/>
            </w:tcBorders>
            <w:vAlign w:val="bottom"/>
            <w:hideMark/>
          </w:tcPr>
          <w:p w14:paraId="0D10A1CE"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521C0379"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val="restart"/>
            <w:tcBorders>
              <w:top w:val="nil"/>
              <w:left w:val="nil"/>
              <w:bottom w:val="single" w:sz="8" w:space="0" w:color="000000"/>
              <w:right w:val="nil"/>
            </w:tcBorders>
            <w:vAlign w:val="bottom"/>
            <w:hideMark/>
          </w:tcPr>
          <w:p w14:paraId="17BE162C"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Número de Testimonio</w:t>
            </w:r>
          </w:p>
        </w:tc>
        <w:tc>
          <w:tcPr>
            <w:tcW w:w="240" w:type="dxa"/>
            <w:tcBorders>
              <w:top w:val="nil"/>
              <w:left w:val="nil"/>
              <w:bottom w:val="nil"/>
              <w:right w:val="nil"/>
            </w:tcBorders>
            <w:vAlign w:val="bottom"/>
            <w:hideMark/>
          </w:tcPr>
          <w:p w14:paraId="726547F5" w14:textId="77777777" w:rsidR="001A1C3F" w:rsidRPr="0040519C" w:rsidRDefault="001A1C3F" w:rsidP="001A1C3F">
            <w:pPr>
              <w:rPr>
                <w:rFonts w:ascii="Verdana" w:hAnsi="Verdana" w:cs="Arial"/>
                <w:i/>
                <w:iCs/>
                <w:sz w:val="16"/>
                <w:szCs w:val="16"/>
                <w:lang w:val="es-BO" w:eastAsia="es-ES"/>
              </w:rPr>
            </w:pPr>
          </w:p>
        </w:tc>
        <w:tc>
          <w:tcPr>
            <w:tcW w:w="1440" w:type="dxa"/>
            <w:gridSpan w:val="2"/>
            <w:vMerge w:val="restart"/>
            <w:tcBorders>
              <w:top w:val="nil"/>
              <w:left w:val="nil"/>
              <w:bottom w:val="single" w:sz="8" w:space="0" w:color="000000"/>
              <w:right w:val="nil"/>
            </w:tcBorders>
            <w:vAlign w:val="bottom"/>
            <w:hideMark/>
          </w:tcPr>
          <w:p w14:paraId="3286882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xml:space="preserve">Lugar </w:t>
            </w:r>
          </w:p>
        </w:tc>
        <w:tc>
          <w:tcPr>
            <w:tcW w:w="190" w:type="dxa"/>
            <w:tcBorders>
              <w:top w:val="nil"/>
              <w:left w:val="nil"/>
              <w:bottom w:val="nil"/>
              <w:right w:val="nil"/>
            </w:tcBorders>
            <w:vAlign w:val="bottom"/>
            <w:hideMark/>
          </w:tcPr>
          <w:p w14:paraId="6E2112DB" w14:textId="77777777" w:rsidR="001A1C3F" w:rsidRPr="0040519C" w:rsidRDefault="001A1C3F" w:rsidP="001A1C3F">
            <w:pP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05DD5698"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174FC296" w14:textId="77777777" w:rsidR="001A1C3F" w:rsidRPr="0040519C" w:rsidRDefault="001A1C3F" w:rsidP="001A1C3F">
            <w:pPr>
              <w:rPr>
                <w:rFonts w:ascii="Verdana" w:hAnsi="Verdana" w:cs="Arial"/>
                <w:i/>
                <w:iCs/>
                <w:sz w:val="16"/>
                <w:szCs w:val="16"/>
                <w:lang w:val="es-BO" w:eastAsia="es-ES"/>
              </w:rPr>
            </w:pPr>
          </w:p>
        </w:tc>
        <w:tc>
          <w:tcPr>
            <w:tcW w:w="2640" w:type="dxa"/>
            <w:gridSpan w:val="5"/>
            <w:tcBorders>
              <w:top w:val="nil"/>
              <w:left w:val="nil"/>
              <w:bottom w:val="nil"/>
              <w:right w:val="nil"/>
            </w:tcBorders>
            <w:vAlign w:val="bottom"/>
            <w:hideMark/>
          </w:tcPr>
          <w:p w14:paraId="69E8C543"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Fecha</w:t>
            </w:r>
            <w:r w:rsidR="00833EAA" w:rsidRPr="0040519C">
              <w:rPr>
                <w:rFonts w:ascii="Verdana" w:hAnsi="Verdana" w:cs="Arial"/>
                <w:i/>
                <w:iCs/>
                <w:sz w:val="16"/>
                <w:szCs w:val="16"/>
                <w:lang w:val="es-BO" w:eastAsia="es-ES"/>
              </w:rPr>
              <w:t xml:space="preserve"> de Expedición</w:t>
            </w:r>
          </w:p>
        </w:tc>
        <w:tc>
          <w:tcPr>
            <w:tcW w:w="200" w:type="dxa"/>
            <w:tcBorders>
              <w:top w:val="nil"/>
              <w:left w:val="nil"/>
              <w:bottom w:val="nil"/>
              <w:right w:val="single" w:sz="12" w:space="0" w:color="auto"/>
            </w:tcBorders>
            <w:vAlign w:val="bottom"/>
            <w:hideMark/>
          </w:tcPr>
          <w:p w14:paraId="21E49434"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FCFDDC7" w14:textId="77777777" w:rsidTr="002F1800">
        <w:trPr>
          <w:trHeight w:val="54"/>
        </w:trPr>
        <w:tc>
          <w:tcPr>
            <w:tcW w:w="2620" w:type="dxa"/>
            <w:tcBorders>
              <w:top w:val="nil"/>
              <w:left w:val="single" w:sz="12" w:space="0" w:color="auto"/>
              <w:bottom w:val="nil"/>
              <w:right w:val="nil"/>
            </w:tcBorders>
            <w:vAlign w:val="bottom"/>
            <w:hideMark/>
          </w:tcPr>
          <w:p w14:paraId="45E8C2BA"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 </w:t>
            </w:r>
          </w:p>
        </w:tc>
        <w:tc>
          <w:tcPr>
            <w:tcW w:w="200" w:type="dxa"/>
            <w:tcBorders>
              <w:top w:val="nil"/>
              <w:left w:val="nil"/>
              <w:bottom w:val="nil"/>
              <w:right w:val="nil"/>
            </w:tcBorders>
            <w:vAlign w:val="bottom"/>
            <w:hideMark/>
          </w:tcPr>
          <w:p w14:paraId="0D832973" w14:textId="77777777" w:rsidR="001A1C3F" w:rsidRPr="0040519C" w:rsidRDefault="001A1C3F" w:rsidP="001A1C3F">
            <w:pPr>
              <w:jc w:val="center"/>
              <w:rPr>
                <w:rFonts w:ascii="Verdana" w:hAnsi="Verdana" w:cs="Arial"/>
                <w:b/>
                <w:bCs/>
                <w:sz w:val="16"/>
                <w:szCs w:val="16"/>
                <w:lang w:val="es-BO" w:eastAsia="es-ES"/>
              </w:rPr>
            </w:pPr>
          </w:p>
        </w:tc>
        <w:tc>
          <w:tcPr>
            <w:tcW w:w="1440" w:type="dxa"/>
            <w:gridSpan w:val="3"/>
            <w:vMerge/>
            <w:tcBorders>
              <w:top w:val="nil"/>
              <w:left w:val="nil"/>
              <w:bottom w:val="nil"/>
              <w:right w:val="nil"/>
            </w:tcBorders>
            <w:vAlign w:val="center"/>
            <w:hideMark/>
          </w:tcPr>
          <w:p w14:paraId="7BD9C603" w14:textId="77777777" w:rsidR="001A1C3F" w:rsidRPr="0040519C" w:rsidRDefault="001A1C3F" w:rsidP="001A1C3F">
            <w:pPr>
              <w:rPr>
                <w:rFonts w:ascii="Verdana" w:hAnsi="Verdana" w:cs="Arial"/>
                <w:i/>
                <w:iCs/>
                <w:sz w:val="16"/>
                <w:szCs w:val="16"/>
                <w:lang w:val="es-BO" w:eastAsia="es-ES"/>
              </w:rPr>
            </w:pPr>
          </w:p>
        </w:tc>
        <w:tc>
          <w:tcPr>
            <w:tcW w:w="240" w:type="dxa"/>
            <w:tcBorders>
              <w:top w:val="nil"/>
              <w:left w:val="nil"/>
              <w:bottom w:val="nil"/>
              <w:right w:val="nil"/>
            </w:tcBorders>
            <w:vAlign w:val="bottom"/>
            <w:hideMark/>
          </w:tcPr>
          <w:p w14:paraId="6C8E6BDB" w14:textId="77777777" w:rsidR="001A1C3F" w:rsidRPr="0040519C" w:rsidRDefault="001A1C3F" w:rsidP="001A1C3F">
            <w:pPr>
              <w:rPr>
                <w:rFonts w:ascii="Verdana" w:hAnsi="Verdana" w:cs="Arial"/>
                <w:i/>
                <w:iCs/>
                <w:sz w:val="16"/>
                <w:szCs w:val="16"/>
                <w:lang w:val="es-BO" w:eastAsia="es-ES"/>
              </w:rPr>
            </w:pPr>
          </w:p>
        </w:tc>
        <w:tc>
          <w:tcPr>
            <w:tcW w:w="1440" w:type="dxa"/>
            <w:gridSpan w:val="2"/>
            <w:vMerge/>
            <w:tcBorders>
              <w:top w:val="nil"/>
              <w:left w:val="nil"/>
              <w:bottom w:val="nil"/>
              <w:right w:val="nil"/>
            </w:tcBorders>
            <w:vAlign w:val="center"/>
            <w:hideMark/>
          </w:tcPr>
          <w:p w14:paraId="2ECC99AF" w14:textId="77777777" w:rsidR="001A1C3F" w:rsidRPr="0040519C" w:rsidRDefault="001A1C3F" w:rsidP="001A1C3F">
            <w:pPr>
              <w:rPr>
                <w:rFonts w:ascii="Verdana" w:hAnsi="Verdana" w:cs="Arial"/>
                <w:i/>
                <w:iCs/>
                <w:sz w:val="16"/>
                <w:szCs w:val="16"/>
                <w:lang w:val="es-BO" w:eastAsia="es-ES"/>
              </w:rPr>
            </w:pPr>
          </w:p>
        </w:tc>
        <w:tc>
          <w:tcPr>
            <w:tcW w:w="190" w:type="dxa"/>
            <w:tcBorders>
              <w:top w:val="nil"/>
              <w:left w:val="nil"/>
              <w:bottom w:val="nil"/>
              <w:right w:val="nil"/>
            </w:tcBorders>
            <w:vAlign w:val="bottom"/>
            <w:hideMark/>
          </w:tcPr>
          <w:p w14:paraId="7A30A26A" w14:textId="77777777" w:rsidR="001A1C3F" w:rsidRPr="0040519C" w:rsidRDefault="001A1C3F" w:rsidP="001A1C3F">
            <w:pPr>
              <w:jc w:val="center"/>
              <w:rPr>
                <w:rFonts w:ascii="Verdana" w:hAnsi="Verdana" w:cs="Arial"/>
                <w:i/>
                <w:iCs/>
                <w:sz w:val="16"/>
                <w:szCs w:val="16"/>
                <w:lang w:val="es-BO" w:eastAsia="es-ES"/>
              </w:rPr>
            </w:pPr>
          </w:p>
        </w:tc>
        <w:tc>
          <w:tcPr>
            <w:tcW w:w="460" w:type="dxa"/>
            <w:tcBorders>
              <w:top w:val="nil"/>
              <w:left w:val="nil"/>
              <w:bottom w:val="nil"/>
              <w:right w:val="nil"/>
            </w:tcBorders>
            <w:vAlign w:val="bottom"/>
            <w:hideMark/>
          </w:tcPr>
          <w:p w14:paraId="36D3C687" w14:textId="77777777" w:rsidR="001A1C3F" w:rsidRPr="0040519C" w:rsidRDefault="001A1C3F" w:rsidP="001A1C3F">
            <w:pPr>
              <w:jc w:val="center"/>
              <w:rPr>
                <w:rFonts w:ascii="Verdana" w:hAnsi="Verdana" w:cs="Arial"/>
                <w:i/>
                <w:iCs/>
                <w:sz w:val="16"/>
                <w:szCs w:val="16"/>
                <w:lang w:val="es-BO" w:eastAsia="es-ES"/>
              </w:rPr>
            </w:pPr>
          </w:p>
        </w:tc>
        <w:tc>
          <w:tcPr>
            <w:tcW w:w="240" w:type="dxa"/>
            <w:tcBorders>
              <w:top w:val="nil"/>
              <w:left w:val="nil"/>
              <w:bottom w:val="nil"/>
              <w:right w:val="nil"/>
            </w:tcBorders>
            <w:noWrap/>
            <w:vAlign w:val="bottom"/>
            <w:hideMark/>
          </w:tcPr>
          <w:p w14:paraId="7573F2FF"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7C3E0530"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(Día</w:t>
            </w:r>
          </w:p>
        </w:tc>
        <w:tc>
          <w:tcPr>
            <w:tcW w:w="240" w:type="dxa"/>
            <w:tcBorders>
              <w:top w:val="nil"/>
              <w:left w:val="nil"/>
              <w:bottom w:val="nil"/>
              <w:right w:val="nil"/>
            </w:tcBorders>
            <w:noWrap/>
            <w:vAlign w:val="bottom"/>
            <w:hideMark/>
          </w:tcPr>
          <w:p w14:paraId="7259F9A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00CB2ED9" w14:textId="77777777" w:rsidR="001A1C3F" w:rsidRPr="0040519C" w:rsidRDefault="001A1C3F" w:rsidP="001A1C3F">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mes</w:t>
            </w:r>
          </w:p>
        </w:tc>
        <w:tc>
          <w:tcPr>
            <w:tcW w:w="240" w:type="dxa"/>
            <w:tcBorders>
              <w:top w:val="nil"/>
              <w:left w:val="nil"/>
              <w:bottom w:val="nil"/>
              <w:right w:val="nil"/>
            </w:tcBorders>
            <w:vAlign w:val="bottom"/>
            <w:hideMark/>
          </w:tcPr>
          <w:p w14:paraId="0DD0F0B5"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23AF1A3C" w14:textId="77777777" w:rsidR="001A1C3F" w:rsidRPr="0040519C" w:rsidRDefault="001A1C3F" w:rsidP="001A1C3F">
            <w:pPr>
              <w:rPr>
                <w:rFonts w:ascii="Verdana" w:hAnsi="Verdana" w:cs="Arial"/>
                <w:i/>
                <w:iCs/>
                <w:sz w:val="16"/>
                <w:szCs w:val="16"/>
                <w:lang w:val="es-BO" w:eastAsia="es-ES"/>
              </w:rPr>
            </w:pPr>
            <w:r w:rsidRPr="0040519C">
              <w:rPr>
                <w:rFonts w:ascii="Verdana" w:hAnsi="Verdana" w:cs="Arial"/>
                <w:i/>
                <w:iCs/>
                <w:sz w:val="16"/>
                <w:szCs w:val="16"/>
                <w:lang w:val="es-BO" w:eastAsia="es-ES"/>
              </w:rPr>
              <w:t>Año)</w:t>
            </w:r>
          </w:p>
        </w:tc>
        <w:tc>
          <w:tcPr>
            <w:tcW w:w="200" w:type="dxa"/>
            <w:tcBorders>
              <w:top w:val="nil"/>
              <w:left w:val="nil"/>
              <w:bottom w:val="nil"/>
              <w:right w:val="single" w:sz="12" w:space="0" w:color="auto"/>
            </w:tcBorders>
            <w:vAlign w:val="bottom"/>
            <w:hideMark/>
          </w:tcPr>
          <w:p w14:paraId="0F8E43E8"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3F3DE49" w14:textId="77777777" w:rsidTr="00E97096">
        <w:trPr>
          <w:trHeight w:val="154"/>
        </w:trPr>
        <w:tc>
          <w:tcPr>
            <w:tcW w:w="2620" w:type="dxa"/>
            <w:tcBorders>
              <w:top w:val="nil"/>
              <w:left w:val="single" w:sz="12" w:space="0" w:color="auto"/>
              <w:bottom w:val="nil"/>
              <w:right w:val="nil"/>
            </w:tcBorders>
            <w:vAlign w:val="bottom"/>
            <w:hideMark/>
          </w:tcPr>
          <w:p w14:paraId="447C1038"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Poder del representante legal</w:t>
            </w:r>
          </w:p>
        </w:tc>
        <w:tc>
          <w:tcPr>
            <w:tcW w:w="200" w:type="dxa"/>
            <w:tcBorders>
              <w:top w:val="nil"/>
              <w:left w:val="nil"/>
              <w:bottom w:val="nil"/>
              <w:right w:val="nil"/>
            </w:tcBorders>
            <w:vAlign w:val="bottom"/>
            <w:hideMark/>
          </w:tcPr>
          <w:p w14:paraId="66870C4F"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65F015FA"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46880B82" w14:textId="77777777" w:rsidR="001A1C3F" w:rsidRPr="0040519C" w:rsidRDefault="001A1C3F" w:rsidP="001A1C3F">
            <w:pPr>
              <w:rPr>
                <w:rFonts w:ascii="Verdana" w:hAnsi="Verdana" w:cs="Arial"/>
                <w:sz w:val="16"/>
                <w:szCs w:val="16"/>
                <w:lang w:val="es-BO" w:eastAsia="es-ES"/>
              </w:rPr>
            </w:pPr>
          </w:p>
        </w:tc>
        <w:tc>
          <w:tcPr>
            <w:tcW w:w="1440" w:type="dxa"/>
            <w:gridSpan w:val="2"/>
            <w:tcBorders>
              <w:top w:val="single" w:sz="8" w:space="0" w:color="auto"/>
              <w:left w:val="single" w:sz="8" w:space="0" w:color="auto"/>
              <w:bottom w:val="single" w:sz="8" w:space="0" w:color="auto"/>
              <w:right w:val="single" w:sz="8" w:space="0" w:color="000000"/>
            </w:tcBorders>
            <w:shd w:val="clear" w:color="000000" w:fill="DBE5F1"/>
            <w:vAlign w:val="bottom"/>
            <w:hideMark/>
          </w:tcPr>
          <w:p w14:paraId="6C2E6572"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190" w:type="dxa"/>
            <w:tcBorders>
              <w:top w:val="nil"/>
              <w:left w:val="nil"/>
              <w:bottom w:val="nil"/>
              <w:right w:val="nil"/>
            </w:tcBorders>
            <w:vAlign w:val="bottom"/>
            <w:hideMark/>
          </w:tcPr>
          <w:p w14:paraId="4AF6C3D8" w14:textId="77777777" w:rsidR="001A1C3F" w:rsidRPr="0040519C" w:rsidRDefault="001A1C3F" w:rsidP="001A1C3F">
            <w:pPr>
              <w:rPr>
                <w:rFonts w:ascii="Verdana" w:hAnsi="Verdana" w:cs="Arial"/>
                <w:sz w:val="16"/>
                <w:szCs w:val="16"/>
                <w:lang w:val="es-BO" w:eastAsia="es-ES"/>
              </w:rPr>
            </w:pPr>
          </w:p>
        </w:tc>
        <w:tc>
          <w:tcPr>
            <w:tcW w:w="460" w:type="dxa"/>
            <w:tcBorders>
              <w:top w:val="nil"/>
              <w:left w:val="nil"/>
              <w:bottom w:val="nil"/>
              <w:right w:val="nil"/>
            </w:tcBorders>
            <w:vAlign w:val="bottom"/>
            <w:hideMark/>
          </w:tcPr>
          <w:p w14:paraId="77C41201" w14:textId="77777777" w:rsidR="001A1C3F" w:rsidRPr="0040519C" w:rsidRDefault="001A1C3F" w:rsidP="001A1C3F">
            <w:pPr>
              <w:rPr>
                <w:rFonts w:ascii="Verdana" w:hAnsi="Verdana" w:cs="Arial"/>
                <w:sz w:val="16"/>
                <w:szCs w:val="16"/>
                <w:lang w:val="es-BO" w:eastAsia="es-ES"/>
              </w:rPr>
            </w:pPr>
          </w:p>
        </w:tc>
        <w:tc>
          <w:tcPr>
            <w:tcW w:w="240" w:type="dxa"/>
            <w:tcBorders>
              <w:top w:val="nil"/>
              <w:left w:val="nil"/>
              <w:bottom w:val="nil"/>
              <w:right w:val="nil"/>
            </w:tcBorders>
            <w:vAlign w:val="bottom"/>
            <w:hideMark/>
          </w:tcPr>
          <w:p w14:paraId="37F396B7"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16E9C91E"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21D54730"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0E18B443"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64C82E2D" w14:textId="77777777" w:rsidR="001A1C3F" w:rsidRPr="0040519C" w:rsidRDefault="001A1C3F" w:rsidP="001A1C3F">
            <w:pPr>
              <w:rPr>
                <w:rFonts w:ascii="Verdana" w:hAnsi="Verdana" w:cs="Arial"/>
                <w:sz w:val="16"/>
                <w:szCs w:val="16"/>
                <w:lang w:val="es-BO" w:eastAsia="es-ES"/>
              </w:rPr>
            </w:pPr>
          </w:p>
        </w:tc>
        <w:tc>
          <w:tcPr>
            <w:tcW w:w="720" w:type="dxa"/>
            <w:tcBorders>
              <w:top w:val="single" w:sz="8" w:space="0" w:color="auto"/>
              <w:left w:val="single" w:sz="8" w:space="0" w:color="auto"/>
              <w:bottom w:val="single" w:sz="8" w:space="0" w:color="auto"/>
              <w:right w:val="single" w:sz="8" w:space="0" w:color="auto"/>
            </w:tcBorders>
            <w:shd w:val="clear" w:color="000000" w:fill="DBE5F1"/>
            <w:vAlign w:val="bottom"/>
            <w:hideMark/>
          </w:tcPr>
          <w:p w14:paraId="6EA06B42"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top w:val="nil"/>
              <w:left w:val="nil"/>
              <w:bottom w:val="nil"/>
              <w:right w:val="single" w:sz="12" w:space="0" w:color="auto"/>
            </w:tcBorders>
            <w:vAlign w:val="bottom"/>
            <w:hideMark/>
          </w:tcPr>
          <w:p w14:paraId="1B3FA6EF"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5C3A6341" w14:textId="77777777" w:rsidTr="00BF52FA">
        <w:trPr>
          <w:trHeight w:val="54"/>
        </w:trPr>
        <w:tc>
          <w:tcPr>
            <w:tcW w:w="2620" w:type="dxa"/>
            <w:tcBorders>
              <w:top w:val="nil"/>
              <w:left w:val="single" w:sz="12" w:space="0" w:color="auto"/>
              <w:bottom w:val="nil"/>
              <w:right w:val="nil"/>
            </w:tcBorders>
            <w:vAlign w:val="bottom"/>
            <w:hideMark/>
          </w:tcPr>
          <w:p w14:paraId="6DA390F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36FCB2FD"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176B5F5E"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D36494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6A50D9D"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3508396C"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78FA19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7C3761B7"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73ACA256"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40DCBCFF"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F4B50EF"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376CD9E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65F087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78B1AC1"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E8E557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0571EA5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7E38985F"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6779C677" w14:textId="77777777" w:rsidTr="002F1800">
        <w:trPr>
          <w:trHeight w:val="262"/>
        </w:trPr>
        <w:tc>
          <w:tcPr>
            <w:tcW w:w="2620" w:type="dxa"/>
            <w:tcBorders>
              <w:top w:val="nil"/>
              <w:left w:val="single" w:sz="12" w:space="0" w:color="auto"/>
              <w:bottom w:val="nil"/>
              <w:right w:val="nil"/>
            </w:tcBorders>
            <w:vAlign w:val="bottom"/>
            <w:hideMark/>
          </w:tcPr>
          <w:p w14:paraId="46FEA06F"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Dirección del Representante Legal</w:t>
            </w:r>
          </w:p>
        </w:tc>
        <w:tc>
          <w:tcPr>
            <w:tcW w:w="200" w:type="dxa"/>
            <w:tcBorders>
              <w:top w:val="nil"/>
              <w:left w:val="nil"/>
              <w:bottom w:val="nil"/>
              <w:right w:val="nil"/>
            </w:tcBorders>
            <w:vAlign w:val="bottom"/>
            <w:hideMark/>
          </w:tcPr>
          <w:p w14:paraId="315DAAC7"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14:paraId="716D4FB5"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0997D489"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20C12FF6" w14:textId="77777777" w:rsidR="001A1C3F" w:rsidRPr="0040519C" w:rsidRDefault="001A1C3F"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2E59BFF1" w14:textId="77777777" w:rsidR="001A1C3F" w:rsidRPr="0040519C" w:rsidRDefault="001A1C3F" w:rsidP="001A1C3F">
            <w:pPr>
              <w:rPr>
                <w:rFonts w:ascii="Verdana" w:hAnsi="Verdana" w:cs="Arial"/>
                <w:sz w:val="16"/>
                <w:szCs w:val="16"/>
                <w:lang w:val="es-BO" w:eastAsia="es-ES"/>
              </w:rPr>
            </w:pPr>
          </w:p>
        </w:tc>
        <w:tc>
          <w:tcPr>
            <w:tcW w:w="200" w:type="dxa"/>
            <w:tcBorders>
              <w:top w:val="nil"/>
              <w:left w:val="nil"/>
              <w:bottom w:val="nil"/>
              <w:right w:val="single" w:sz="12" w:space="0" w:color="auto"/>
            </w:tcBorders>
            <w:vAlign w:val="bottom"/>
            <w:hideMark/>
          </w:tcPr>
          <w:p w14:paraId="442556A5"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08EE7549" w14:textId="77777777" w:rsidTr="002F1800">
        <w:trPr>
          <w:trHeight w:val="54"/>
        </w:trPr>
        <w:tc>
          <w:tcPr>
            <w:tcW w:w="2620" w:type="dxa"/>
            <w:tcBorders>
              <w:top w:val="nil"/>
              <w:left w:val="single" w:sz="12" w:space="0" w:color="auto"/>
              <w:bottom w:val="nil"/>
              <w:right w:val="nil"/>
            </w:tcBorders>
            <w:vAlign w:val="bottom"/>
            <w:hideMark/>
          </w:tcPr>
          <w:p w14:paraId="45BFAAD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bottom w:val="nil"/>
              <w:right w:val="nil"/>
            </w:tcBorders>
            <w:vAlign w:val="bottom"/>
            <w:hideMark/>
          </w:tcPr>
          <w:p w14:paraId="650A756A"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nil"/>
              <w:right w:val="nil"/>
            </w:tcBorders>
            <w:vAlign w:val="bottom"/>
            <w:hideMark/>
          </w:tcPr>
          <w:p w14:paraId="5D4745E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2510244"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48D0944A"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04D5AD7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46C1B6D"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1264E7BD"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nil"/>
              <w:right w:val="nil"/>
            </w:tcBorders>
            <w:vAlign w:val="bottom"/>
            <w:hideMark/>
          </w:tcPr>
          <w:p w14:paraId="441AE78C"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nil"/>
              <w:right w:val="nil"/>
            </w:tcBorders>
            <w:vAlign w:val="bottom"/>
            <w:hideMark/>
          </w:tcPr>
          <w:p w14:paraId="5731ADF0"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27EAC65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74C82F5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vAlign w:val="bottom"/>
            <w:hideMark/>
          </w:tcPr>
          <w:p w14:paraId="3ECC920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490B727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4" w:space="0" w:color="auto"/>
              <w:right w:val="nil"/>
            </w:tcBorders>
            <w:vAlign w:val="bottom"/>
            <w:hideMark/>
          </w:tcPr>
          <w:p w14:paraId="5732D0C3"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4" w:space="0" w:color="auto"/>
              <w:right w:val="nil"/>
            </w:tcBorders>
            <w:vAlign w:val="bottom"/>
            <w:hideMark/>
          </w:tcPr>
          <w:p w14:paraId="537FB602"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bottom w:val="nil"/>
              <w:right w:val="single" w:sz="12" w:space="0" w:color="auto"/>
            </w:tcBorders>
            <w:vAlign w:val="bottom"/>
            <w:hideMark/>
          </w:tcPr>
          <w:p w14:paraId="65765D84"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2F1800" w:rsidRPr="0040519C" w14:paraId="4EB4C629" w14:textId="77777777" w:rsidTr="002F1800">
        <w:trPr>
          <w:trHeight w:val="315"/>
        </w:trPr>
        <w:tc>
          <w:tcPr>
            <w:tcW w:w="2620" w:type="dxa"/>
            <w:tcBorders>
              <w:top w:val="nil"/>
              <w:left w:val="single" w:sz="12" w:space="0" w:color="auto"/>
              <w:bottom w:val="nil"/>
              <w:right w:val="nil"/>
            </w:tcBorders>
            <w:vAlign w:val="bottom"/>
            <w:hideMark/>
          </w:tcPr>
          <w:p w14:paraId="3F162D50" w14:textId="77777777" w:rsidR="002F1800" w:rsidRPr="0040519C" w:rsidRDefault="002F1800"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Teléfonos</w:t>
            </w:r>
          </w:p>
        </w:tc>
        <w:tc>
          <w:tcPr>
            <w:tcW w:w="200" w:type="dxa"/>
            <w:tcBorders>
              <w:top w:val="nil"/>
              <w:left w:val="nil"/>
              <w:bottom w:val="nil"/>
              <w:right w:val="nil"/>
            </w:tcBorders>
            <w:vAlign w:val="bottom"/>
            <w:hideMark/>
          </w:tcPr>
          <w:p w14:paraId="50D52DF4" w14:textId="77777777" w:rsidR="002F1800" w:rsidRPr="0040519C" w:rsidRDefault="002F1800"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1440" w:type="dxa"/>
            <w:gridSpan w:val="3"/>
            <w:tcBorders>
              <w:top w:val="single" w:sz="8" w:space="0" w:color="auto"/>
              <w:left w:val="single" w:sz="8" w:space="0" w:color="auto"/>
              <w:bottom w:val="single" w:sz="8" w:space="0" w:color="auto"/>
              <w:right w:val="single" w:sz="8" w:space="0" w:color="000000"/>
            </w:tcBorders>
            <w:shd w:val="clear" w:color="000000" w:fill="DBE5F1"/>
            <w:vAlign w:val="bottom"/>
            <w:hideMark/>
          </w:tcPr>
          <w:p w14:paraId="1D50C5F4" w14:textId="77777777" w:rsidR="002F1800" w:rsidRPr="0040519C" w:rsidRDefault="002F1800"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tcBorders>
              <w:top w:val="nil"/>
              <w:left w:val="nil"/>
              <w:bottom w:val="nil"/>
              <w:right w:val="nil"/>
            </w:tcBorders>
            <w:vAlign w:val="bottom"/>
            <w:hideMark/>
          </w:tcPr>
          <w:p w14:paraId="3EC6F317"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top w:val="nil"/>
              <w:left w:val="nil"/>
              <w:bottom w:val="nil"/>
              <w:right w:val="nil"/>
            </w:tcBorders>
            <w:vAlign w:val="bottom"/>
            <w:hideMark/>
          </w:tcPr>
          <w:p w14:paraId="71687DD6" w14:textId="77777777" w:rsidR="002F1800" w:rsidRPr="0040519C" w:rsidRDefault="002F1800" w:rsidP="001A1C3F">
            <w:pPr>
              <w:rPr>
                <w:rFonts w:ascii="Verdana" w:hAnsi="Verdana" w:cs="Arial"/>
                <w:sz w:val="16"/>
                <w:szCs w:val="16"/>
                <w:lang w:val="es-BO" w:eastAsia="es-ES"/>
              </w:rPr>
            </w:pPr>
          </w:p>
        </w:tc>
        <w:tc>
          <w:tcPr>
            <w:tcW w:w="720" w:type="dxa"/>
            <w:tcBorders>
              <w:top w:val="nil"/>
              <w:left w:val="nil"/>
              <w:bottom w:val="nil"/>
              <w:right w:val="nil"/>
            </w:tcBorders>
            <w:vAlign w:val="bottom"/>
            <w:hideMark/>
          </w:tcPr>
          <w:p w14:paraId="50B07BB1" w14:textId="77777777" w:rsidR="002F1800" w:rsidRPr="0040519C" w:rsidRDefault="002F1800" w:rsidP="001A1C3F">
            <w:pPr>
              <w:rPr>
                <w:rFonts w:ascii="Verdana" w:hAnsi="Verdana" w:cs="Arial"/>
                <w:sz w:val="16"/>
                <w:szCs w:val="16"/>
                <w:lang w:val="es-BO" w:eastAsia="es-ES"/>
              </w:rPr>
            </w:pPr>
          </w:p>
        </w:tc>
        <w:tc>
          <w:tcPr>
            <w:tcW w:w="890" w:type="dxa"/>
            <w:gridSpan w:val="3"/>
            <w:tcBorders>
              <w:top w:val="nil"/>
              <w:left w:val="nil"/>
              <w:bottom w:val="nil"/>
              <w:right w:val="single" w:sz="4" w:space="0" w:color="auto"/>
            </w:tcBorders>
            <w:vAlign w:val="bottom"/>
            <w:hideMark/>
          </w:tcPr>
          <w:p w14:paraId="1D86265F" w14:textId="77777777" w:rsidR="002F1800" w:rsidRPr="0040519C" w:rsidRDefault="00DA69BA" w:rsidP="001A1C3F">
            <w:pPr>
              <w:rPr>
                <w:rFonts w:ascii="Verdana" w:hAnsi="Verdana" w:cs="Arial"/>
                <w:sz w:val="16"/>
                <w:szCs w:val="16"/>
                <w:lang w:val="es-BO" w:eastAsia="es-ES"/>
              </w:rPr>
            </w:pPr>
            <w:r w:rsidRPr="0040519C">
              <w:rPr>
                <w:rFonts w:ascii="Verdana" w:hAnsi="Verdana" w:cs="Arial"/>
                <w:b/>
                <w:bCs/>
                <w:sz w:val="16"/>
                <w:szCs w:val="16"/>
                <w:lang w:val="es-BO" w:eastAsia="es-ES"/>
              </w:rPr>
              <w:t>Fax :</w:t>
            </w:r>
          </w:p>
        </w:tc>
        <w:tc>
          <w:tcPr>
            <w:tcW w:w="2640" w:type="dxa"/>
            <w:gridSpan w:val="5"/>
            <w:tcBorders>
              <w:top w:val="single" w:sz="4" w:space="0" w:color="auto"/>
              <w:left w:val="single" w:sz="4" w:space="0" w:color="auto"/>
              <w:bottom w:val="single" w:sz="4" w:space="0" w:color="auto"/>
              <w:right w:val="single" w:sz="4" w:space="0" w:color="auto"/>
            </w:tcBorders>
            <w:shd w:val="clear" w:color="auto" w:fill="DBE5F1"/>
            <w:vAlign w:val="bottom"/>
            <w:hideMark/>
          </w:tcPr>
          <w:p w14:paraId="3E7AC1A9" w14:textId="77777777" w:rsidR="002F1800" w:rsidRPr="0040519C" w:rsidRDefault="002F1800" w:rsidP="001A1C3F">
            <w:pPr>
              <w:rPr>
                <w:rFonts w:ascii="Verdana" w:hAnsi="Verdana" w:cs="Arial"/>
                <w:sz w:val="16"/>
                <w:szCs w:val="16"/>
                <w:lang w:val="es-BO" w:eastAsia="es-ES"/>
              </w:rPr>
            </w:pPr>
          </w:p>
        </w:tc>
        <w:tc>
          <w:tcPr>
            <w:tcW w:w="200" w:type="dxa"/>
            <w:tcBorders>
              <w:top w:val="nil"/>
              <w:left w:val="single" w:sz="4" w:space="0" w:color="auto"/>
              <w:bottom w:val="nil"/>
              <w:right w:val="single" w:sz="12" w:space="0" w:color="auto"/>
            </w:tcBorders>
            <w:vAlign w:val="bottom"/>
            <w:hideMark/>
          </w:tcPr>
          <w:p w14:paraId="06643E40" w14:textId="77777777" w:rsidR="002F1800" w:rsidRPr="0040519C" w:rsidRDefault="002F1800"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1A1C3F" w:rsidRPr="0040519C" w14:paraId="79778E65" w14:textId="77777777" w:rsidTr="00E93E54">
        <w:trPr>
          <w:trHeight w:val="54"/>
        </w:trPr>
        <w:tc>
          <w:tcPr>
            <w:tcW w:w="2620" w:type="dxa"/>
            <w:tcBorders>
              <w:top w:val="nil"/>
              <w:left w:val="single" w:sz="12" w:space="0" w:color="auto"/>
              <w:right w:val="nil"/>
            </w:tcBorders>
            <w:vAlign w:val="bottom"/>
            <w:hideMark/>
          </w:tcPr>
          <w:p w14:paraId="0822F37B"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vAlign w:val="bottom"/>
            <w:hideMark/>
          </w:tcPr>
          <w:p w14:paraId="3FE36E54" w14:textId="77777777" w:rsidR="001A1C3F" w:rsidRPr="0040519C" w:rsidRDefault="001A1C3F" w:rsidP="001A1C3F">
            <w:pPr>
              <w:jc w:val="center"/>
              <w:rPr>
                <w:rFonts w:ascii="Verdana" w:hAnsi="Verdana" w:cs="Arial"/>
                <w:b/>
                <w:bCs/>
                <w:sz w:val="2"/>
                <w:szCs w:val="2"/>
                <w:lang w:val="es-BO" w:eastAsia="es-ES"/>
              </w:rPr>
            </w:pPr>
          </w:p>
        </w:tc>
        <w:tc>
          <w:tcPr>
            <w:tcW w:w="480" w:type="dxa"/>
            <w:tcBorders>
              <w:top w:val="nil"/>
              <w:left w:val="nil"/>
              <w:bottom w:val="single" w:sz="2" w:space="0" w:color="auto"/>
              <w:right w:val="nil"/>
            </w:tcBorders>
            <w:vAlign w:val="bottom"/>
            <w:hideMark/>
          </w:tcPr>
          <w:p w14:paraId="130C72A5"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5F96ED85"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3C22EF6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2346B4A2"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6A8C7481"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295E67E9" w14:textId="77777777" w:rsidR="001A1C3F" w:rsidRPr="0040519C" w:rsidRDefault="001A1C3F" w:rsidP="001A1C3F">
            <w:pPr>
              <w:rPr>
                <w:rFonts w:ascii="Verdana" w:hAnsi="Verdana" w:cs="Arial"/>
                <w:sz w:val="2"/>
                <w:szCs w:val="2"/>
                <w:lang w:val="es-BO" w:eastAsia="es-ES"/>
              </w:rPr>
            </w:pPr>
          </w:p>
        </w:tc>
        <w:tc>
          <w:tcPr>
            <w:tcW w:w="190" w:type="dxa"/>
            <w:tcBorders>
              <w:top w:val="nil"/>
              <w:left w:val="nil"/>
              <w:bottom w:val="single" w:sz="2" w:space="0" w:color="auto"/>
              <w:right w:val="nil"/>
            </w:tcBorders>
            <w:vAlign w:val="bottom"/>
            <w:hideMark/>
          </w:tcPr>
          <w:p w14:paraId="25C51077" w14:textId="77777777" w:rsidR="001A1C3F" w:rsidRPr="0040519C" w:rsidRDefault="001A1C3F" w:rsidP="001A1C3F">
            <w:pPr>
              <w:rPr>
                <w:rFonts w:ascii="Verdana" w:hAnsi="Verdana" w:cs="Arial"/>
                <w:sz w:val="2"/>
                <w:szCs w:val="2"/>
                <w:lang w:val="es-BO" w:eastAsia="es-ES"/>
              </w:rPr>
            </w:pPr>
          </w:p>
        </w:tc>
        <w:tc>
          <w:tcPr>
            <w:tcW w:w="460" w:type="dxa"/>
            <w:tcBorders>
              <w:top w:val="nil"/>
              <w:left w:val="nil"/>
              <w:bottom w:val="single" w:sz="2" w:space="0" w:color="auto"/>
              <w:right w:val="nil"/>
            </w:tcBorders>
            <w:vAlign w:val="bottom"/>
            <w:hideMark/>
          </w:tcPr>
          <w:p w14:paraId="14156F43"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155A2280"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bottom w:val="single" w:sz="2" w:space="0" w:color="auto"/>
              <w:right w:val="nil"/>
            </w:tcBorders>
            <w:vAlign w:val="bottom"/>
            <w:hideMark/>
          </w:tcPr>
          <w:p w14:paraId="3DEA5514"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bottom w:val="single" w:sz="2" w:space="0" w:color="auto"/>
              <w:right w:val="nil"/>
            </w:tcBorders>
            <w:vAlign w:val="bottom"/>
            <w:hideMark/>
          </w:tcPr>
          <w:p w14:paraId="61CEAC2B"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vAlign w:val="bottom"/>
            <w:hideMark/>
          </w:tcPr>
          <w:p w14:paraId="50AFC789" w14:textId="77777777" w:rsidR="001A1C3F" w:rsidRPr="0040519C" w:rsidRDefault="001A1C3F" w:rsidP="001A1C3F">
            <w:pPr>
              <w:rPr>
                <w:rFonts w:ascii="Verdana" w:hAnsi="Verdana" w:cs="Arial"/>
                <w:sz w:val="2"/>
                <w:szCs w:val="2"/>
                <w:lang w:val="es-BO" w:eastAsia="es-ES"/>
              </w:rPr>
            </w:pPr>
          </w:p>
        </w:tc>
        <w:tc>
          <w:tcPr>
            <w:tcW w:w="240" w:type="dxa"/>
            <w:tcBorders>
              <w:top w:val="nil"/>
              <w:left w:val="nil"/>
              <w:right w:val="nil"/>
            </w:tcBorders>
            <w:vAlign w:val="bottom"/>
            <w:hideMark/>
          </w:tcPr>
          <w:p w14:paraId="0286AB6A" w14:textId="77777777" w:rsidR="001A1C3F" w:rsidRPr="0040519C" w:rsidRDefault="001A1C3F" w:rsidP="001A1C3F">
            <w:pPr>
              <w:rPr>
                <w:rFonts w:ascii="Verdana" w:hAnsi="Verdana" w:cs="Arial"/>
                <w:sz w:val="2"/>
                <w:szCs w:val="2"/>
                <w:lang w:val="es-BO" w:eastAsia="es-ES"/>
              </w:rPr>
            </w:pPr>
          </w:p>
        </w:tc>
        <w:tc>
          <w:tcPr>
            <w:tcW w:w="720" w:type="dxa"/>
            <w:tcBorders>
              <w:top w:val="nil"/>
              <w:left w:val="nil"/>
              <w:right w:val="nil"/>
            </w:tcBorders>
            <w:vAlign w:val="bottom"/>
            <w:hideMark/>
          </w:tcPr>
          <w:p w14:paraId="036AB06B"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vAlign w:val="bottom"/>
            <w:hideMark/>
          </w:tcPr>
          <w:p w14:paraId="2EFEA11C"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5E59D4C8" w14:textId="77777777" w:rsidTr="00E93E54">
        <w:trPr>
          <w:trHeight w:val="202"/>
        </w:trPr>
        <w:tc>
          <w:tcPr>
            <w:tcW w:w="2620" w:type="dxa"/>
            <w:tcBorders>
              <w:left w:val="single" w:sz="12" w:space="0" w:color="auto"/>
            </w:tcBorders>
            <w:vAlign w:val="bottom"/>
            <w:hideMark/>
          </w:tcPr>
          <w:p w14:paraId="7A9EA479" w14:textId="77777777" w:rsidR="001A1C3F" w:rsidRPr="0040519C" w:rsidRDefault="001A1C3F" w:rsidP="001A1C3F">
            <w:pPr>
              <w:jc w:val="right"/>
              <w:rPr>
                <w:rFonts w:ascii="Verdana" w:hAnsi="Verdana" w:cs="Arial"/>
                <w:b/>
                <w:bCs/>
                <w:sz w:val="16"/>
                <w:szCs w:val="16"/>
                <w:lang w:val="es-BO" w:eastAsia="es-ES"/>
              </w:rPr>
            </w:pPr>
            <w:r w:rsidRPr="0040519C">
              <w:rPr>
                <w:rFonts w:ascii="Verdana" w:hAnsi="Verdana" w:cs="Arial"/>
                <w:b/>
                <w:bCs/>
                <w:sz w:val="16"/>
                <w:szCs w:val="16"/>
                <w:lang w:val="es-BO" w:eastAsia="es-ES"/>
              </w:rPr>
              <w:t>Correo electrónico</w:t>
            </w:r>
          </w:p>
        </w:tc>
        <w:tc>
          <w:tcPr>
            <w:tcW w:w="200" w:type="dxa"/>
            <w:tcBorders>
              <w:right w:val="single" w:sz="2" w:space="0" w:color="auto"/>
            </w:tcBorders>
            <w:vAlign w:val="bottom"/>
            <w:hideMark/>
          </w:tcPr>
          <w:p w14:paraId="3318AE38" w14:textId="77777777" w:rsidR="001A1C3F" w:rsidRPr="0040519C" w:rsidRDefault="001A1C3F" w:rsidP="001A1C3F">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970" w:type="dxa"/>
            <w:gridSpan w:val="11"/>
            <w:tcBorders>
              <w:top w:val="single" w:sz="2" w:space="0" w:color="auto"/>
              <w:left w:val="single" w:sz="2" w:space="0" w:color="auto"/>
              <w:bottom w:val="single" w:sz="2" w:space="0" w:color="auto"/>
              <w:right w:val="single" w:sz="2" w:space="0" w:color="auto"/>
            </w:tcBorders>
            <w:shd w:val="clear" w:color="000000" w:fill="DBE5F1"/>
            <w:vAlign w:val="bottom"/>
            <w:hideMark/>
          </w:tcPr>
          <w:p w14:paraId="54E06259" w14:textId="77777777" w:rsidR="001A1C3F" w:rsidRPr="0040519C" w:rsidRDefault="001A1C3F" w:rsidP="001A1C3F">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720" w:type="dxa"/>
            <w:tcBorders>
              <w:left w:val="single" w:sz="2" w:space="0" w:color="auto"/>
            </w:tcBorders>
            <w:vAlign w:val="bottom"/>
            <w:hideMark/>
          </w:tcPr>
          <w:p w14:paraId="3F29DF87"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c>
          <w:tcPr>
            <w:tcW w:w="240" w:type="dxa"/>
            <w:vAlign w:val="bottom"/>
            <w:hideMark/>
          </w:tcPr>
          <w:p w14:paraId="447106CC" w14:textId="77777777" w:rsidR="001A1C3F" w:rsidRPr="0040519C" w:rsidRDefault="001A1C3F" w:rsidP="001A1C3F">
            <w:pPr>
              <w:rPr>
                <w:rFonts w:ascii="Verdana" w:hAnsi="Verdana" w:cs="Arial"/>
                <w:sz w:val="16"/>
                <w:szCs w:val="16"/>
                <w:lang w:val="es-BO" w:eastAsia="es-ES"/>
              </w:rPr>
            </w:pPr>
          </w:p>
        </w:tc>
        <w:tc>
          <w:tcPr>
            <w:tcW w:w="720" w:type="dxa"/>
            <w:vAlign w:val="bottom"/>
            <w:hideMark/>
          </w:tcPr>
          <w:p w14:paraId="3F1EA843" w14:textId="77777777" w:rsidR="001A1C3F" w:rsidRPr="0040519C" w:rsidRDefault="001A1C3F" w:rsidP="001A1C3F">
            <w:pPr>
              <w:rPr>
                <w:rFonts w:ascii="Verdana" w:hAnsi="Verdana" w:cs="Arial"/>
                <w:sz w:val="16"/>
                <w:szCs w:val="16"/>
                <w:lang w:val="es-BO" w:eastAsia="es-ES"/>
              </w:rPr>
            </w:pPr>
          </w:p>
        </w:tc>
        <w:tc>
          <w:tcPr>
            <w:tcW w:w="200" w:type="dxa"/>
            <w:tcBorders>
              <w:right w:val="single" w:sz="12" w:space="0" w:color="auto"/>
            </w:tcBorders>
            <w:vAlign w:val="bottom"/>
            <w:hideMark/>
          </w:tcPr>
          <w:p w14:paraId="1629D840" w14:textId="77777777" w:rsidR="001A1C3F" w:rsidRPr="0040519C" w:rsidRDefault="001A1C3F" w:rsidP="001A1C3F">
            <w:pPr>
              <w:rPr>
                <w:rFonts w:ascii="Verdana" w:hAnsi="Verdana" w:cs="Arial"/>
                <w:sz w:val="16"/>
                <w:szCs w:val="16"/>
                <w:lang w:val="es-BO" w:eastAsia="es-ES"/>
              </w:rPr>
            </w:pPr>
            <w:r w:rsidRPr="0040519C">
              <w:rPr>
                <w:rFonts w:ascii="Verdana" w:hAnsi="Verdana" w:cs="Arial"/>
                <w:sz w:val="16"/>
                <w:szCs w:val="16"/>
                <w:lang w:val="es-BO" w:eastAsia="es-ES"/>
              </w:rPr>
              <w:t> </w:t>
            </w:r>
          </w:p>
        </w:tc>
      </w:tr>
      <w:tr w:rsidR="00A4151C" w:rsidRPr="0040519C" w14:paraId="6A21728F" w14:textId="77777777" w:rsidTr="00A4151C">
        <w:trPr>
          <w:trHeight w:val="54"/>
        </w:trPr>
        <w:tc>
          <w:tcPr>
            <w:tcW w:w="9670" w:type="dxa"/>
            <w:gridSpan w:val="17"/>
            <w:tcBorders>
              <w:top w:val="nil"/>
              <w:left w:val="single" w:sz="12" w:space="0" w:color="auto"/>
              <w:right w:val="single" w:sz="12" w:space="0" w:color="auto"/>
            </w:tcBorders>
            <w:vAlign w:val="bottom"/>
            <w:hideMark/>
          </w:tcPr>
          <w:p w14:paraId="3744EC13" w14:textId="77777777" w:rsidR="00A4151C" w:rsidRPr="0040519C" w:rsidRDefault="00A4151C" w:rsidP="001A1C3F">
            <w:pPr>
              <w:rPr>
                <w:rFonts w:ascii="Verdana" w:hAnsi="Verdana" w:cs="Arial"/>
                <w:sz w:val="16"/>
                <w:szCs w:val="16"/>
                <w:lang w:val="es-BO" w:eastAsia="es-ES"/>
              </w:rPr>
            </w:pPr>
          </w:p>
        </w:tc>
      </w:tr>
      <w:tr w:rsidR="00A4151C" w:rsidRPr="0040519C" w14:paraId="5E26CFA7" w14:textId="77777777" w:rsidTr="00A4151C">
        <w:trPr>
          <w:trHeight w:val="216"/>
        </w:trPr>
        <w:tc>
          <w:tcPr>
            <w:tcW w:w="9670" w:type="dxa"/>
            <w:gridSpan w:val="17"/>
            <w:tcBorders>
              <w:top w:val="nil"/>
              <w:left w:val="single" w:sz="12" w:space="0" w:color="auto"/>
              <w:bottom w:val="nil"/>
              <w:right w:val="single" w:sz="12" w:space="0" w:color="auto"/>
            </w:tcBorders>
            <w:vAlign w:val="bottom"/>
            <w:hideMark/>
          </w:tcPr>
          <w:p w14:paraId="2034DA1A" w14:textId="77777777" w:rsidR="00D94D2F" w:rsidRPr="0040519C" w:rsidRDefault="00D94D2F" w:rsidP="00A4151C">
            <w:pPr>
              <w:jc w:val="both"/>
              <w:rPr>
                <w:rFonts w:ascii="Verdana" w:hAnsi="Verdana" w:cs="Arial"/>
                <w:sz w:val="4"/>
                <w:szCs w:val="4"/>
                <w:lang w:val="es-BO"/>
              </w:rPr>
            </w:pPr>
          </w:p>
          <w:p w14:paraId="269FDE7B" w14:textId="77777777" w:rsidR="00A4151C" w:rsidRPr="0040519C" w:rsidRDefault="00A4151C" w:rsidP="00A4151C">
            <w:pPr>
              <w:jc w:val="both"/>
              <w:rPr>
                <w:rFonts w:ascii="Verdana" w:hAnsi="Verdana" w:cs="Arial"/>
                <w:sz w:val="4"/>
                <w:szCs w:val="4"/>
                <w:lang w:val="es-BO" w:eastAsia="es-ES"/>
              </w:rPr>
            </w:pPr>
            <w:r w:rsidRPr="0040519C">
              <w:rPr>
                <w:rFonts w:ascii="Verdana" w:hAnsi="Verdana" w:cs="Arial"/>
                <w:sz w:val="16"/>
                <w:szCs w:val="16"/>
                <w:lang w:val="es-BO"/>
              </w:rPr>
              <w:t xml:space="preserve">Declaro en calidad de Representante Legal </w:t>
            </w:r>
            <w:r w:rsidR="006F17F8" w:rsidRPr="0040519C">
              <w:rPr>
                <w:rFonts w:ascii="Verdana" w:hAnsi="Verdana" w:cs="Arial"/>
                <w:sz w:val="16"/>
                <w:szCs w:val="16"/>
                <w:lang w:val="es-BO"/>
              </w:rPr>
              <w:t xml:space="preserve">Asociación Accidental </w:t>
            </w:r>
            <w:r w:rsidRPr="0040519C">
              <w:rPr>
                <w:rFonts w:ascii="Verdana" w:hAnsi="Verdana" w:cs="Arial"/>
                <w:sz w:val="16"/>
                <w:szCs w:val="16"/>
                <w:lang w:val="es-BO"/>
              </w:rPr>
              <w:t xml:space="preserve">contar con un poder general amplio y suficiente con facultades para presentar propuestas y suscribir Contrato. </w:t>
            </w:r>
          </w:p>
        </w:tc>
      </w:tr>
      <w:tr w:rsidR="001A1C3F" w:rsidRPr="0040519C" w14:paraId="27116970" w14:textId="77777777" w:rsidTr="00FE0832">
        <w:trPr>
          <w:trHeight w:val="54"/>
        </w:trPr>
        <w:tc>
          <w:tcPr>
            <w:tcW w:w="2620" w:type="dxa"/>
            <w:tcBorders>
              <w:top w:val="nil"/>
              <w:left w:val="single" w:sz="12" w:space="0" w:color="auto"/>
              <w:right w:val="nil"/>
            </w:tcBorders>
            <w:vAlign w:val="bottom"/>
            <w:hideMark/>
          </w:tcPr>
          <w:p w14:paraId="11F911A3" w14:textId="77777777" w:rsidR="001A1C3F" w:rsidRPr="0040519C" w:rsidRDefault="001A1C3F" w:rsidP="001A1C3F">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top w:val="nil"/>
              <w:left w:val="nil"/>
              <w:right w:val="nil"/>
            </w:tcBorders>
            <w:vAlign w:val="bottom"/>
            <w:hideMark/>
          </w:tcPr>
          <w:p w14:paraId="1B265722" w14:textId="77777777" w:rsidR="001A1C3F" w:rsidRPr="0040519C" w:rsidRDefault="001A1C3F" w:rsidP="001A1C3F">
            <w:pPr>
              <w:jc w:val="center"/>
              <w:rPr>
                <w:rFonts w:ascii="Verdana" w:hAnsi="Verdana" w:cs="Arial"/>
                <w:b/>
                <w:bCs/>
                <w:sz w:val="2"/>
                <w:szCs w:val="2"/>
                <w:lang w:val="es-BO" w:eastAsia="es-ES"/>
              </w:rPr>
            </w:pPr>
          </w:p>
        </w:tc>
        <w:tc>
          <w:tcPr>
            <w:tcW w:w="480" w:type="dxa"/>
            <w:tcBorders>
              <w:left w:val="nil"/>
              <w:right w:val="nil"/>
            </w:tcBorders>
            <w:vAlign w:val="bottom"/>
            <w:hideMark/>
          </w:tcPr>
          <w:p w14:paraId="28E980AE"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20FA581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3F11819B"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1DA5F3B3"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0282CC15"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6EDC01FD" w14:textId="77777777" w:rsidR="001A1C3F" w:rsidRPr="0040519C" w:rsidRDefault="001A1C3F" w:rsidP="001A1C3F">
            <w:pPr>
              <w:rPr>
                <w:rFonts w:ascii="Verdana" w:hAnsi="Verdana" w:cs="Arial"/>
                <w:sz w:val="2"/>
                <w:szCs w:val="2"/>
                <w:lang w:val="es-BO" w:eastAsia="es-ES"/>
              </w:rPr>
            </w:pPr>
          </w:p>
        </w:tc>
        <w:tc>
          <w:tcPr>
            <w:tcW w:w="190" w:type="dxa"/>
            <w:tcBorders>
              <w:left w:val="nil"/>
              <w:right w:val="nil"/>
            </w:tcBorders>
            <w:vAlign w:val="bottom"/>
            <w:hideMark/>
          </w:tcPr>
          <w:p w14:paraId="0945483E" w14:textId="77777777" w:rsidR="001A1C3F" w:rsidRPr="0040519C" w:rsidRDefault="001A1C3F" w:rsidP="001A1C3F">
            <w:pPr>
              <w:rPr>
                <w:rFonts w:ascii="Verdana" w:hAnsi="Verdana" w:cs="Arial"/>
                <w:sz w:val="2"/>
                <w:szCs w:val="2"/>
                <w:lang w:val="es-BO" w:eastAsia="es-ES"/>
              </w:rPr>
            </w:pPr>
          </w:p>
        </w:tc>
        <w:tc>
          <w:tcPr>
            <w:tcW w:w="460" w:type="dxa"/>
            <w:tcBorders>
              <w:left w:val="nil"/>
              <w:right w:val="nil"/>
            </w:tcBorders>
            <w:vAlign w:val="bottom"/>
            <w:hideMark/>
          </w:tcPr>
          <w:p w14:paraId="41F12A58"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5BF2582B"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7B2D6087"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16DD255D"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3CEF2040" w14:textId="77777777" w:rsidR="001A1C3F" w:rsidRPr="0040519C" w:rsidRDefault="001A1C3F" w:rsidP="001A1C3F">
            <w:pPr>
              <w:rPr>
                <w:rFonts w:ascii="Verdana" w:hAnsi="Verdana" w:cs="Arial"/>
                <w:sz w:val="2"/>
                <w:szCs w:val="2"/>
                <w:lang w:val="es-BO" w:eastAsia="es-ES"/>
              </w:rPr>
            </w:pPr>
          </w:p>
        </w:tc>
        <w:tc>
          <w:tcPr>
            <w:tcW w:w="240" w:type="dxa"/>
            <w:tcBorders>
              <w:left w:val="nil"/>
              <w:right w:val="nil"/>
            </w:tcBorders>
            <w:vAlign w:val="bottom"/>
            <w:hideMark/>
          </w:tcPr>
          <w:p w14:paraId="3CB50B52" w14:textId="77777777" w:rsidR="001A1C3F" w:rsidRPr="0040519C" w:rsidRDefault="001A1C3F" w:rsidP="001A1C3F">
            <w:pPr>
              <w:rPr>
                <w:rFonts w:ascii="Verdana" w:hAnsi="Verdana" w:cs="Arial"/>
                <w:sz w:val="2"/>
                <w:szCs w:val="2"/>
                <w:lang w:val="es-BO" w:eastAsia="es-ES"/>
              </w:rPr>
            </w:pPr>
          </w:p>
        </w:tc>
        <w:tc>
          <w:tcPr>
            <w:tcW w:w="720" w:type="dxa"/>
            <w:tcBorders>
              <w:left w:val="nil"/>
              <w:right w:val="nil"/>
            </w:tcBorders>
            <w:vAlign w:val="bottom"/>
            <w:hideMark/>
          </w:tcPr>
          <w:p w14:paraId="08801AFD" w14:textId="77777777" w:rsidR="001A1C3F" w:rsidRPr="0040519C" w:rsidRDefault="001A1C3F" w:rsidP="001A1C3F">
            <w:pPr>
              <w:rPr>
                <w:rFonts w:ascii="Verdana" w:hAnsi="Verdana" w:cs="Arial"/>
                <w:sz w:val="2"/>
                <w:szCs w:val="2"/>
                <w:lang w:val="es-BO" w:eastAsia="es-ES"/>
              </w:rPr>
            </w:pPr>
          </w:p>
        </w:tc>
        <w:tc>
          <w:tcPr>
            <w:tcW w:w="200" w:type="dxa"/>
            <w:tcBorders>
              <w:top w:val="nil"/>
              <w:left w:val="nil"/>
              <w:right w:val="single" w:sz="12" w:space="0" w:color="auto"/>
            </w:tcBorders>
            <w:vAlign w:val="bottom"/>
            <w:hideMark/>
          </w:tcPr>
          <w:p w14:paraId="3598195A" w14:textId="77777777" w:rsidR="001A1C3F" w:rsidRPr="0040519C" w:rsidRDefault="001A1C3F" w:rsidP="001A1C3F">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37698B81" w14:textId="77777777" w:rsidTr="00FE0832">
        <w:trPr>
          <w:trHeight w:val="330"/>
        </w:trPr>
        <w:tc>
          <w:tcPr>
            <w:tcW w:w="9670" w:type="dxa"/>
            <w:gridSpan w:val="17"/>
            <w:tcBorders>
              <w:left w:val="single" w:sz="12" w:space="0" w:color="auto"/>
              <w:bottom w:val="nil"/>
              <w:right w:val="single" w:sz="12" w:space="0" w:color="auto"/>
            </w:tcBorders>
            <w:shd w:val="clear" w:color="000000" w:fill="254061"/>
            <w:vAlign w:val="center"/>
            <w:hideMark/>
          </w:tcPr>
          <w:p w14:paraId="6206BC10" w14:textId="77777777" w:rsidR="00E25192" w:rsidRPr="0040519C" w:rsidRDefault="00802A22" w:rsidP="00802A22">
            <w:pPr>
              <w:rPr>
                <w:rFonts w:ascii="Verdana" w:hAnsi="Verdana" w:cs="Arial"/>
                <w:b/>
                <w:bCs/>
                <w:sz w:val="16"/>
                <w:szCs w:val="16"/>
                <w:lang w:val="es-BO" w:eastAsia="es-ES"/>
              </w:rPr>
            </w:pPr>
            <w:r w:rsidRPr="0040519C">
              <w:rPr>
                <w:rFonts w:ascii="Verdana" w:hAnsi="Verdana" w:cs="Arial"/>
                <w:b/>
                <w:bCs/>
                <w:sz w:val="16"/>
                <w:szCs w:val="16"/>
                <w:lang w:val="es-BO" w:eastAsia="es-ES"/>
              </w:rPr>
              <w:t>4</w:t>
            </w:r>
            <w:r w:rsidR="00E25192" w:rsidRPr="0040519C">
              <w:rPr>
                <w:rFonts w:ascii="Verdana" w:hAnsi="Verdana" w:cs="Arial"/>
                <w:b/>
                <w:bCs/>
                <w:sz w:val="16"/>
                <w:szCs w:val="16"/>
                <w:lang w:val="es-BO" w:eastAsia="es-ES"/>
              </w:rPr>
              <w:t xml:space="preserve">. </w:t>
            </w:r>
            <w:r w:rsidRPr="0040519C">
              <w:rPr>
                <w:rFonts w:ascii="Verdana" w:hAnsi="Verdana" w:cs="Arial"/>
                <w:b/>
                <w:bCs/>
                <w:sz w:val="16"/>
                <w:szCs w:val="16"/>
                <w:lang w:val="es-BO"/>
              </w:rPr>
              <w:t>INFORMACIÓN SOBRE NOTIFICACIONES</w:t>
            </w:r>
          </w:p>
        </w:tc>
      </w:tr>
      <w:tr w:rsidR="00E25192" w:rsidRPr="0040519C" w14:paraId="08600FB4" w14:textId="77777777" w:rsidTr="00E93E54">
        <w:trPr>
          <w:trHeight w:val="54"/>
        </w:trPr>
        <w:tc>
          <w:tcPr>
            <w:tcW w:w="2620" w:type="dxa"/>
            <w:tcBorders>
              <w:left w:val="single" w:sz="12" w:space="0" w:color="auto"/>
              <w:bottom w:val="nil"/>
              <w:right w:val="nil"/>
            </w:tcBorders>
            <w:vAlign w:val="bottom"/>
            <w:hideMark/>
          </w:tcPr>
          <w:p w14:paraId="6719979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nil"/>
            </w:tcBorders>
            <w:vAlign w:val="bottom"/>
            <w:hideMark/>
          </w:tcPr>
          <w:p w14:paraId="5BD9AA3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80" w:type="dxa"/>
            <w:tcBorders>
              <w:left w:val="nil"/>
              <w:right w:val="nil"/>
            </w:tcBorders>
            <w:vAlign w:val="bottom"/>
            <w:hideMark/>
          </w:tcPr>
          <w:p w14:paraId="4863CD7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vAlign w:val="bottom"/>
            <w:hideMark/>
          </w:tcPr>
          <w:p w14:paraId="37CDD44D"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vAlign w:val="bottom"/>
            <w:hideMark/>
          </w:tcPr>
          <w:p w14:paraId="6E565CC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nil"/>
              <w:right w:val="nil"/>
            </w:tcBorders>
            <w:vAlign w:val="bottom"/>
            <w:hideMark/>
          </w:tcPr>
          <w:p w14:paraId="0232DB4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vAlign w:val="bottom"/>
            <w:hideMark/>
          </w:tcPr>
          <w:p w14:paraId="7411D1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nil"/>
              <w:right w:val="nil"/>
            </w:tcBorders>
            <w:vAlign w:val="bottom"/>
            <w:hideMark/>
          </w:tcPr>
          <w:p w14:paraId="6A9894B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bottom w:val="single" w:sz="2" w:space="0" w:color="auto"/>
              <w:right w:val="nil"/>
            </w:tcBorders>
            <w:noWrap/>
            <w:vAlign w:val="bottom"/>
            <w:hideMark/>
          </w:tcPr>
          <w:p w14:paraId="7A8E95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bottom w:val="single" w:sz="2" w:space="0" w:color="auto"/>
              <w:right w:val="nil"/>
            </w:tcBorders>
            <w:noWrap/>
            <w:vAlign w:val="bottom"/>
            <w:hideMark/>
          </w:tcPr>
          <w:p w14:paraId="4B000DB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5C1A128B"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6F46572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788977C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4CC4478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bottom w:val="single" w:sz="2" w:space="0" w:color="auto"/>
              <w:right w:val="nil"/>
            </w:tcBorders>
            <w:noWrap/>
            <w:vAlign w:val="bottom"/>
            <w:hideMark/>
          </w:tcPr>
          <w:p w14:paraId="20F92891"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bottom w:val="single" w:sz="2" w:space="0" w:color="auto"/>
              <w:right w:val="nil"/>
            </w:tcBorders>
            <w:noWrap/>
            <w:vAlign w:val="bottom"/>
            <w:hideMark/>
          </w:tcPr>
          <w:p w14:paraId="1195F55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bottom w:val="nil"/>
              <w:right w:val="single" w:sz="12" w:space="0" w:color="auto"/>
            </w:tcBorders>
            <w:noWrap/>
            <w:vAlign w:val="bottom"/>
            <w:hideMark/>
          </w:tcPr>
          <w:p w14:paraId="40F1694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3F9E47E" w14:textId="77777777" w:rsidTr="00E93E54">
        <w:trPr>
          <w:trHeight w:val="217"/>
        </w:trPr>
        <w:tc>
          <w:tcPr>
            <w:tcW w:w="2620" w:type="dxa"/>
            <w:vMerge w:val="restart"/>
            <w:tcBorders>
              <w:left w:val="single" w:sz="12" w:space="0" w:color="auto"/>
            </w:tcBorders>
            <w:vAlign w:val="center"/>
            <w:hideMark/>
          </w:tcPr>
          <w:p w14:paraId="68471021" w14:textId="77777777" w:rsidR="00E25192" w:rsidRPr="0040519C" w:rsidRDefault="00802A22" w:rsidP="004C219C">
            <w:pPr>
              <w:jc w:val="center"/>
              <w:rPr>
                <w:rFonts w:ascii="Verdana" w:hAnsi="Verdana" w:cs="Arial"/>
                <w:b/>
                <w:bCs/>
                <w:sz w:val="16"/>
                <w:szCs w:val="16"/>
                <w:lang w:val="es-BO" w:eastAsia="es-ES"/>
              </w:rPr>
            </w:pPr>
            <w:r w:rsidRPr="0040519C">
              <w:rPr>
                <w:rFonts w:ascii="Verdana" w:hAnsi="Verdana" w:cs="Arial"/>
                <w:b/>
                <w:bCs/>
                <w:sz w:val="16"/>
                <w:szCs w:val="16"/>
                <w:lang w:val="es-BO"/>
              </w:rPr>
              <w:t>Solicito que las notificaciones me sean remitidas vía</w:t>
            </w:r>
          </w:p>
        </w:tc>
        <w:tc>
          <w:tcPr>
            <w:tcW w:w="200" w:type="dxa"/>
            <w:vMerge w:val="restart"/>
            <w:vAlign w:val="center"/>
            <w:hideMark/>
          </w:tcPr>
          <w:p w14:paraId="0942B47B" w14:textId="77777777" w:rsidR="00E25192" w:rsidRPr="0040519C" w:rsidRDefault="00E25192" w:rsidP="004C219C">
            <w:pPr>
              <w:jc w:val="center"/>
              <w:rPr>
                <w:rFonts w:ascii="Verdana" w:hAnsi="Verdana" w:cs="Arial"/>
                <w:b/>
                <w:bCs/>
                <w:sz w:val="16"/>
                <w:szCs w:val="16"/>
                <w:lang w:val="es-BO" w:eastAsia="es-ES"/>
              </w:rPr>
            </w:pPr>
            <w:r w:rsidRPr="0040519C">
              <w:rPr>
                <w:rFonts w:ascii="Verdana" w:hAnsi="Verdana" w:cs="Arial"/>
                <w:b/>
                <w:bCs/>
                <w:sz w:val="16"/>
                <w:szCs w:val="16"/>
                <w:lang w:val="es-BO" w:eastAsia="es-ES"/>
              </w:rPr>
              <w:t>:</w:t>
            </w:r>
          </w:p>
        </w:tc>
        <w:tc>
          <w:tcPr>
            <w:tcW w:w="480" w:type="dxa"/>
            <w:shd w:val="clear" w:color="auto" w:fill="FFFFFF"/>
            <w:vAlign w:val="bottom"/>
            <w:hideMark/>
          </w:tcPr>
          <w:p w14:paraId="5F129B23" w14:textId="77777777" w:rsidR="00E25192" w:rsidRPr="0040519C" w:rsidRDefault="00E25192" w:rsidP="004C219C">
            <w:pPr>
              <w:jc w:val="both"/>
              <w:rPr>
                <w:rFonts w:ascii="Verdana" w:hAnsi="Verdana" w:cs="Arial"/>
                <w:sz w:val="16"/>
                <w:szCs w:val="16"/>
                <w:lang w:val="es-BO" w:eastAsia="es-ES"/>
              </w:rPr>
            </w:pPr>
            <w:r w:rsidRPr="0040519C">
              <w:rPr>
                <w:rFonts w:ascii="Verdana" w:hAnsi="Verdana" w:cs="Arial"/>
                <w:sz w:val="16"/>
                <w:szCs w:val="16"/>
                <w:lang w:val="es-BO" w:eastAsia="es-ES"/>
              </w:rPr>
              <w:t> </w:t>
            </w:r>
          </w:p>
        </w:tc>
        <w:tc>
          <w:tcPr>
            <w:tcW w:w="2640" w:type="dxa"/>
            <w:gridSpan w:val="5"/>
            <w:tcBorders>
              <w:right w:val="single" w:sz="2" w:space="0" w:color="auto"/>
            </w:tcBorders>
            <w:vAlign w:val="bottom"/>
            <w:hideMark/>
          </w:tcPr>
          <w:p w14:paraId="67D6805A"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Fax</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2B06F974"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noWrap/>
            <w:vAlign w:val="bottom"/>
            <w:hideMark/>
          </w:tcPr>
          <w:p w14:paraId="459C9B2D"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70A84022" w14:textId="77777777" w:rsidTr="00E93E54">
        <w:trPr>
          <w:trHeight w:val="54"/>
        </w:trPr>
        <w:tc>
          <w:tcPr>
            <w:tcW w:w="2620" w:type="dxa"/>
            <w:vMerge/>
            <w:tcBorders>
              <w:top w:val="nil"/>
              <w:left w:val="single" w:sz="12" w:space="0" w:color="auto"/>
              <w:bottom w:val="nil"/>
              <w:right w:val="nil"/>
            </w:tcBorders>
            <w:vAlign w:val="center"/>
            <w:hideMark/>
          </w:tcPr>
          <w:p w14:paraId="44BF72C4" w14:textId="77777777" w:rsidR="00E25192" w:rsidRPr="0040519C" w:rsidRDefault="00E25192" w:rsidP="004C219C">
            <w:pPr>
              <w:rPr>
                <w:rFonts w:ascii="Verdana" w:hAnsi="Verdana" w:cs="Arial"/>
                <w:b/>
                <w:bCs/>
                <w:sz w:val="16"/>
                <w:szCs w:val="16"/>
                <w:lang w:val="es-BO" w:eastAsia="es-ES"/>
              </w:rPr>
            </w:pPr>
          </w:p>
        </w:tc>
        <w:tc>
          <w:tcPr>
            <w:tcW w:w="200" w:type="dxa"/>
            <w:vMerge/>
            <w:tcBorders>
              <w:top w:val="nil"/>
              <w:left w:val="nil"/>
              <w:bottom w:val="nil"/>
              <w:right w:val="nil"/>
            </w:tcBorders>
            <w:vAlign w:val="center"/>
            <w:hideMark/>
          </w:tcPr>
          <w:p w14:paraId="7FA29D7E" w14:textId="77777777" w:rsidR="00E25192" w:rsidRPr="0040519C" w:rsidRDefault="00E25192" w:rsidP="004C219C">
            <w:pPr>
              <w:rPr>
                <w:rFonts w:ascii="Verdana" w:hAnsi="Verdana" w:cs="Arial"/>
                <w:b/>
                <w:bCs/>
                <w:sz w:val="16"/>
                <w:szCs w:val="16"/>
                <w:lang w:val="es-BO" w:eastAsia="es-ES"/>
              </w:rPr>
            </w:pPr>
          </w:p>
        </w:tc>
        <w:tc>
          <w:tcPr>
            <w:tcW w:w="480" w:type="dxa"/>
            <w:tcBorders>
              <w:top w:val="nil"/>
              <w:left w:val="nil"/>
              <w:bottom w:val="nil"/>
              <w:right w:val="nil"/>
            </w:tcBorders>
            <w:shd w:val="clear" w:color="auto" w:fill="FFFFFF"/>
            <w:vAlign w:val="bottom"/>
            <w:hideMark/>
          </w:tcPr>
          <w:p w14:paraId="1C80F83E"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1AC0139B"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55BCD3CF"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nil"/>
              <w:right w:val="nil"/>
            </w:tcBorders>
            <w:vAlign w:val="bottom"/>
            <w:hideMark/>
          </w:tcPr>
          <w:p w14:paraId="4816965F"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593A31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nil"/>
              <w:right w:val="nil"/>
            </w:tcBorders>
            <w:vAlign w:val="bottom"/>
            <w:hideMark/>
          </w:tcPr>
          <w:p w14:paraId="2BE558E4" w14:textId="77777777" w:rsidR="00E25192" w:rsidRPr="0040519C" w:rsidRDefault="00E25192" w:rsidP="004C219C">
            <w:pPr>
              <w:rPr>
                <w:rFonts w:ascii="Verdana" w:hAnsi="Verdana" w:cs="Arial"/>
                <w:sz w:val="2"/>
                <w:szCs w:val="2"/>
                <w:lang w:val="es-BO" w:eastAsia="es-ES"/>
              </w:rPr>
            </w:pPr>
          </w:p>
        </w:tc>
        <w:tc>
          <w:tcPr>
            <w:tcW w:w="190" w:type="dxa"/>
            <w:tcBorders>
              <w:top w:val="nil"/>
              <w:left w:val="nil"/>
              <w:bottom w:val="single" w:sz="2" w:space="0" w:color="auto"/>
              <w:right w:val="nil"/>
            </w:tcBorders>
            <w:noWrap/>
            <w:vAlign w:val="bottom"/>
            <w:hideMark/>
          </w:tcPr>
          <w:p w14:paraId="188FF600" w14:textId="77777777" w:rsidR="00E25192" w:rsidRPr="0040519C" w:rsidRDefault="00E25192" w:rsidP="004C219C">
            <w:pPr>
              <w:rPr>
                <w:rFonts w:ascii="Verdana" w:hAnsi="Verdana" w:cs="Arial"/>
                <w:sz w:val="2"/>
                <w:szCs w:val="2"/>
                <w:lang w:val="es-BO" w:eastAsia="es-ES"/>
              </w:rPr>
            </w:pPr>
          </w:p>
        </w:tc>
        <w:tc>
          <w:tcPr>
            <w:tcW w:w="460" w:type="dxa"/>
            <w:tcBorders>
              <w:top w:val="nil"/>
              <w:left w:val="nil"/>
              <w:bottom w:val="single" w:sz="2" w:space="0" w:color="auto"/>
              <w:right w:val="nil"/>
            </w:tcBorders>
            <w:noWrap/>
            <w:vAlign w:val="bottom"/>
            <w:hideMark/>
          </w:tcPr>
          <w:p w14:paraId="65DD294D"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70865DDD"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6DCBE0E4"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417F838A"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53E61096" w14:textId="77777777" w:rsidR="00E25192" w:rsidRPr="0040519C" w:rsidRDefault="00E25192" w:rsidP="004C219C">
            <w:pPr>
              <w:rPr>
                <w:rFonts w:ascii="Verdana" w:hAnsi="Verdana" w:cs="Arial"/>
                <w:sz w:val="2"/>
                <w:szCs w:val="2"/>
                <w:lang w:val="es-BO" w:eastAsia="es-ES"/>
              </w:rPr>
            </w:pPr>
          </w:p>
        </w:tc>
        <w:tc>
          <w:tcPr>
            <w:tcW w:w="240" w:type="dxa"/>
            <w:tcBorders>
              <w:top w:val="nil"/>
              <w:left w:val="nil"/>
              <w:bottom w:val="single" w:sz="2" w:space="0" w:color="auto"/>
              <w:right w:val="nil"/>
            </w:tcBorders>
            <w:noWrap/>
            <w:vAlign w:val="bottom"/>
            <w:hideMark/>
          </w:tcPr>
          <w:p w14:paraId="3C1720F6" w14:textId="77777777" w:rsidR="00E25192" w:rsidRPr="0040519C" w:rsidRDefault="00E25192" w:rsidP="004C219C">
            <w:pPr>
              <w:rPr>
                <w:rFonts w:ascii="Verdana" w:hAnsi="Verdana" w:cs="Arial"/>
                <w:sz w:val="2"/>
                <w:szCs w:val="2"/>
                <w:lang w:val="es-BO" w:eastAsia="es-ES"/>
              </w:rPr>
            </w:pPr>
          </w:p>
        </w:tc>
        <w:tc>
          <w:tcPr>
            <w:tcW w:w="720" w:type="dxa"/>
            <w:tcBorders>
              <w:top w:val="nil"/>
              <w:left w:val="nil"/>
              <w:bottom w:val="single" w:sz="2" w:space="0" w:color="auto"/>
              <w:right w:val="nil"/>
            </w:tcBorders>
            <w:noWrap/>
            <w:vAlign w:val="bottom"/>
            <w:hideMark/>
          </w:tcPr>
          <w:p w14:paraId="5E58485E" w14:textId="77777777" w:rsidR="00E25192" w:rsidRPr="0040519C" w:rsidRDefault="00E25192" w:rsidP="004C219C">
            <w:pPr>
              <w:rPr>
                <w:rFonts w:ascii="Verdana" w:hAnsi="Verdana" w:cs="Arial"/>
                <w:sz w:val="2"/>
                <w:szCs w:val="2"/>
                <w:lang w:val="es-BO" w:eastAsia="es-ES"/>
              </w:rPr>
            </w:pPr>
          </w:p>
        </w:tc>
        <w:tc>
          <w:tcPr>
            <w:tcW w:w="200" w:type="dxa"/>
            <w:tcBorders>
              <w:top w:val="nil"/>
              <w:left w:val="nil"/>
              <w:bottom w:val="nil"/>
              <w:right w:val="single" w:sz="12" w:space="0" w:color="auto"/>
            </w:tcBorders>
            <w:noWrap/>
            <w:vAlign w:val="bottom"/>
            <w:hideMark/>
          </w:tcPr>
          <w:p w14:paraId="7BDD378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E25192" w:rsidRPr="0040519C" w14:paraId="294D5AF2" w14:textId="77777777" w:rsidTr="00E93E54">
        <w:trPr>
          <w:trHeight w:val="315"/>
        </w:trPr>
        <w:tc>
          <w:tcPr>
            <w:tcW w:w="2620" w:type="dxa"/>
            <w:vMerge/>
            <w:tcBorders>
              <w:left w:val="single" w:sz="12" w:space="0" w:color="auto"/>
            </w:tcBorders>
            <w:vAlign w:val="center"/>
            <w:hideMark/>
          </w:tcPr>
          <w:p w14:paraId="01B14F91" w14:textId="77777777" w:rsidR="00E25192" w:rsidRPr="0040519C" w:rsidRDefault="00E25192" w:rsidP="004C219C">
            <w:pPr>
              <w:rPr>
                <w:rFonts w:ascii="Verdana" w:hAnsi="Verdana" w:cs="Arial"/>
                <w:b/>
                <w:bCs/>
                <w:sz w:val="16"/>
                <w:szCs w:val="16"/>
                <w:lang w:val="es-BO" w:eastAsia="es-ES"/>
              </w:rPr>
            </w:pPr>
          </w:p>
        </w:tc>
        <w:tc>
          <w:tcPr>
            <w:tcW w:w="200" w:type="dxa"/>
            <w:vMerge/>
            <w:vAlign w:val="center"/>
            <w:hideMark/>
          </w:tcPr>
          <w:p w14:paraId="0A4620DB" w14:textId="77777777" w:rsidR="00E25192" w:rsidRPr="0040519C" w:rsidRDefault="00E25192" w:rsidP="004C219C">
            <w:pPr>
              <w:rPr>
                <w:rFonts w:ascii="Verdana" w:hAnsi="Verdana" w:cs="Arial"/>
                <w:b/>
                <w:bCs/>
                <w:sz w:val="16"/>
                <w:szCs w:val="16"/>
                <w:lang w:val="es-BO" w:eastAsia="es-ES"/>
              </w:rPr>
            </w:pPr>
          </w:p>
        </w:tc>
        <w:tc>
          <w:tcPr>
            <w:tcW w:w="480" w:type="dxa"/>
            <w:shd w:val="clear" w:color="auto" w:fill="FFFFFF"/>
            <w:vAlign w:val="bottom"/>
            <w:hideMark/>
          </w:tcPr>
          <w:p w14:paraId="3F67275C" w14:textId="77777777" w:rsidR="00E25192" w:rsidRPr="0040519C" w:rsidRDefault="00E25192" w:rsidP="004C219C">
            <w:pPr>
              <w:jc w:val="center"/>
              <w:rPr>
                <w:rFonts w:ascii="Verdana" w:hAnsi="Verdana" w:cs="Arial"/>
                <w:i/>
                <w:iCs/>
                <w:sz w:val="16"/>
                <w:szCs w:val="16"/>
                <w:lang w:val="es-BO" w:eastAsia="es-ES"/>
              </w:rPr>
            </w:pPr>
            <w:r w:rsidRPr="0040519C">
              <w:rPr>
                <w:rFonts w:ascii="Verdana" w:hAnsi="Verdana" w:cs="Arial"/>
                <w:i/>
                <w:iCs/>
                <w:sz w:val="16"/>
                <w:szCs w:val="16"/>
                <w:lang w:val="es-BO" w:eastAsia="es-ES"/>
              </w:rPr>
              <w:t> </w:t>
            </w:r>
          </w:p>
        </w:tc>
        <w:tc>
          <w:tcPr>
            <w:tcW w:w="2640" w:type="dxa"/>
            <w:gridSpan w:val="5"/>
            <w:tcBorders>
              <w:right w:val="single" w:sz="2" w:space="0" w:color="auto"/>
            </w:tcBorders>
            <w:vAlign w:val="bottom"/>
            <w:hideMark/>
          </w:tcPr>
          <w:p w14:paraId="735DCEEC" w14:textId="77777777" w:rsidR="00E25192" w:rsidRPr="0040519C" w:rsidRDefault="00802A22" w:rsidP="00802A22">
            <w:pPr>
              <w:rPr>
                <w:rFonts w:ascii="Verdana" w:hAnsi="Verdana" w:cs="Arial"/>
                <w:sz w:val="16"/>
                <w:szCs w:val="16"/>
                <w:lang w:val="es-BO" w:eastAsia="es-ES"/>
              </w:rPr>
            </w:pPr>
            <w:r w:rsidRPr="0040519C">
              <w:rPr>
                <w:rFonts w:ascii="Verdana" w:hAnsi="Verdana" w:cs="Arial"/>
                <w:b/>
                <w:bCs/>
                <w:sz w:val="16"/>
                <w:szCs w:val="16"/>
                <w:lang w:val="es-BO"/>
              </w:rPr>
              <w:t>Correo Electrónico</w:t>
            </w:r>
          </w:p>
        </w:tc>
        <w:tc>
          <w:tcPr>
            <w:tcW w:w="3530" w:type="dxa"/>
            <w:gridSpan w:val="8"/>
            <w:tcBorders>
              <w:top w:val="single" w:sz="2" w:space="0" w:color="auto"/>
              <w:left w:val="single" w:sz="2" w:space="0" w:color="auto"/>
              <w:bottom w:val="single" w:sz="2" w:space="0" w:color="auto"/>
              <w:right w:val="single" w:sz="2" w:space="0" w:color="auto"/>
            </w:tcBorders>
            <w:shd w:val="clear" w:color="000000" w:fill="DBE5F1"/>
            <w:noWrap/>
            <w:vAlign w:val="bottom"/>
            <w:hideMark/>
          </w:tcPr>
          <w:p w14:paraId="70D834D5" w14:textId="77777777" w:rsidR="00E25192" w:rsidRPr="0040519C" w:rsidRDefault="00E25192" w:rsidP="004C219C">
            <w:pPr>
              <w:jc w:val="center"/>
              <w:rPr>
                <w:rFonts w:ascii="Verdana" w:hAnsi="Verdana" w:cs="Arial"/>
                <w:sz w:val="16"/>
                <w:szCs w:val="16"/>
                <w:lang w:val="es-BO" w:eastAsia="es-ES"/>
              </w:rPr>
            </w:pPr>
            <w:r w:rsidRPr="0040519C">
              <w:rPr>
                <w:rFonts w:ascii="Verdana" w:hAnsi="Verdana" w:cs="Arial"/>
                <w:sz w:val="16"/>
                <w:szCs w:val="16"/>
                <w:lang w:val="es-BO" w:eastAsia="es-ES"/>
              </w:rPr>
              <w:t> </w:t>
            </w:r>
          </w:p>
        </w:tc>
        <w:tc>
          <w:tcPr>
            <w:tcW w:w="200" w:type="dxa"/>
            <w:tcBorders>
              <w:left w:val="single" w:sz="2" w:space="0" w:color="auto"/>
              <w:right w:val="single" w:sz="12" w:space="0" w:color="auto"/>
            </w:tcBorders>
            <w:noWrap/>
            <w:vAlign w:val="bottom"/>
            <w:hideMark/>
          </w:tcPr>
          <w:p w14:paraId="316FCE62" w14:textId="77777777" w:rsidR="00E25192" w:rsidRPr="0040519C" w:rsidRDefault="00E25192" w:rsidP="004C219C">
            <w:pPr>
              <w:rPr>
                <w:rFonts w:ascii="Verdana" w:hAnsi="Verdana" w:cs="Arial"/>
                <w:sz w:val="16"/>
                <w:szCs w:val="16"/>
                <w:lang w:val="es-BO" w:eastAsia="es-ES"/>
              </w:rPr>
            </w:pPr>
            <w:r w:rsidRPr="0040519C">
              <w:rPr>
                <w:rFonts w:ascii="Verdana" w:hAnsi="Verdana" w:cs="Arial"/>
                <w:sz w:val="16"/>
                <w:szCs w:val="16"/>
                <w:lang w:val="es-BO" w:eastAsia="es-ES"/>
              </w:rPr>
              <w:t> </w:t>
            </w:r>
          </w:p>
        </w:tc>
      </w:tr>
      <w:tr w:rsidR="00E25192" w:rsidRPr="0040519C" w14:paraId="47072D5D" w14:textId="77777777" w:rsidTr="00FE0832">
        <w:trPr>
          <w:trHeight w:val="54"/>
        </w:trPr>
        <w:tc>
          <w:tcPr>
            <w:tcW w:w="2620" w:type="dxa"/>
            <w:tcBorders>
              <w:left w:val="single" w:sz="12" w:space="0" w:color="auto"/>
              <w:right w:val="nil"/>
            </w:tcBorders>
            <w:vAlign w:val="bottom"/>
            <w:hideMark/>
          </w:tcPr>
          <w:p w14:paraId="17A6CB7C" w14:textId="77777777" w:rsidR="00E25192" w:rsidRPr="0040519C" w:rsidRDefault="00E25192" w:rsidP="004C219C">
            <w:pPr>
              <w:jc w:val="right"/>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200" w:type="dxa"/>
            <w:tcBorders>
              <w:left w:val="nil"/>
              <w:right w:val="nil"/>
            </w:tcBorders>
            <w:vAlign w:val="bottom"/>
            <w:hideMark/>
          </w:tcPr>
          <w:p w14:paraId="74D91827" w14:textId="77777777" w:rsidR="00E25192" w:rsidRPr="0040519C" w:rsidRDefault="00E25192" w:rsidP="004C219C">
            <w:pPr>
              <w:jc w:val="center"/>
              <w:rPr>
                <w:rFonts w:ascii="Verdana" w:hAnsi="Verdana" w:cs="Arial"/>
                <w:b/>
                <w:bCs/>
                <w:sz w:val="2"/>
                <w:szCs w:val="2"/>
                <w:lang w:val="es-BO" w:eastAsia="es-ES"/>
              </w:rPr>
            </w:pPr>
            <w:r w:rsidRPr="0040519C">
              <w:rPr>
                <w:rFonts w:ascii="Verdana" w:hAnsi="Verdana" w:cs="Arial"/>
                <w:b/>
                <w:bCs/>
                <w:sz w:val="2"/>
                <w:szCs w:val="2"/>
                <w:lang w:val="es-BO" w:eastAsia="es-ES"/>
              </w:rPr>
              <w:t> </w:t>
            </w:r>
          </w:p>
        </w:tc>
        <w:tc>
          <w:tcPr>
            <w:tcW w:w="480" w:type="dxa"/>
            <w:tcBorders>
              <w:left w:val="nil"/>
              <w:right w:val="nil"/>
            </w:tcBorders>
            <w:vAlign w:val="bottom"/>
            <w:hideMark/>
          </w:tcPr>
          <w:p w14:paraId="478094A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vAlign w:val="bottom"/>
            <w:hideMark/>
          </w:tcPr>
          <w:p w14:paraId="2AD336D0"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vAlign w:val="bottom"/>
            <w:hideMark/>
          </w:tcPr>
          <w:p w14:paraId="03EA9E3C"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vAlign w:val="bottom"/>
            <w:hideMark/>
          </w:tcPr>
          <w:p w14:paraId="5AC52103"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vAlign w:val="bottom"/>
            <w:hideMark/>
          </w:tcPr>
          <w:p w14:paraId="5790594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vAlign w:val="bottom"/>
            <w:hideMark/>
          </w:tcPr>
          <w:p w14:paraId="57BE469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190" w:type="dxa"/>
            <w:tcBorders>
              <w:left w:val="nil"/>
              <w:right w:val="nil"/>
            </w:tcBorders>
            <w:noWrap/>
            <w:vAlign w:val="bottom"/>
            <w:hideMark/>
          </w:tcPr>
          <w:p w14:paraId="39A81A54"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460" w:type="dxa"/>
            <w:tcBorders>
              <w:left w:val="nil"/>
              <w:right w:val="nil"/>
            </w:tcBorders>
            <w:noWrap/>
            <w:vAlign w:val="bottom"/>
            <w:hideMark/>
          </w:tcPr>
          <w:p w14:paraId="0106D6D2"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noWrap/>
            <w:vAlign w:val="bottom"/>
            <w:hideMark/>
          </w:tcPr>
          <w:p w14:paraId="7E6BE2A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noWrap/>
            <w:vAlign w:val="bottom"/>
            <w:hideMark/>
          </w:tcPr>
          <w:p w14:paraId="0BE2C22A"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noWrap/>
            <w:vAlign w:val="bottom"/>
            <w:hideMark/>
          </w:tcPr>
          <w:p w14:paraId="153F8BC5"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noWrap/>
            <w:vAlign w:val="bottom"/>
            <w:hideMark/>
          </w:tcPr>
          <w:p w14:paraId="41E1B51F"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40" w:type="dxa"/>
            <w:tcBorders>
              <w:left w:val="nil"/>
              <w:right w:val="nil"/>
            </w:tcBorders>
            <w:noWrap/>
            <w:vAlign w:val="bottom"/>
            <w:hideMark/>
          </w:tcPr>
          <w:p w14:paraId="0AEE34B7"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720" w:type="dxa"/>
            <w:tcBorders>
              <w:left w:val="nil"/>
              <w:right w:val="nil"/>
            </w:tcBorders>
            <w:noWrap/>
            <w:vAlign w:val="bottom"/>
            <w:hideMark/>
          </w:tcPr>
          <w:p w14:paraId="6F690AC6"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c>
          <w:tcPr>
            <w:tcW w:w="200" w:type="dxa"/>
            <w:tcBorders>
              <w:left w:val="nil"/>
              <w:right w:val="single" w:sz="12" w:space="0" w:color="auto"/>
            </w:tcBorders>
            <w:noWrap/>
            <w:vAlign w:val="bottom"/>
            <w:hideMark/>
          </w:tcPr>
          <w:p w14:paraId="2BCF33E9" w14:textId="77777777" w:rsidR="00E25192" w:rsidRPr="0040519C" w:rsidRDefault="00E25192" w:rsidP="004C219C">
            <w:pPr>
              <w:rPr>
                <w:rFonts w:ascii="Verdana" w:hAnsi="Verdana" w:cs="Arial"/>
                <w:sz w:val="2"/>
                <w:szCs w:val="2"/>
                <w:lang w:val="es-BO" w:eastAsia="es-ES"/>
              </w:rPr>
            </w:pPr>
            <w:r w:rsidRPr="0040519C">
              <w:rPr>
                <w:rFonts w:ascii="Verdana" w:hAnsi="Verdana" w:cs="Arial"/>
                <w:sz w:val="2"/>
                <w:szCs w:val="2"/>
                <w:lang w:val="es-BO" w:eastAsia="es-ES"/>
              </w:rPr>
              <w:t> </w:t>
            </w:r>
          </w:p>
        </w:tc>
      </w:tr>
      <w:tr w:rsidR="001A1C3F" w:rsidRPr="0040519C" w14:paraId="103B1531" w14:textId="77777777" w:rsidTr="0039142B">
        <w:trPr>
          <w:trHeight w:val="330"/>
        </w:trPr>
        <w:tc>
          <w:tcPr>
            <w:tcW w:w="9670" w:type="dxa"/>
            <w:gridSpan w:val="17"/>
            <w:tcBorders>
              <w:left w:val="single" w:sz="12" w:space="0" w:color="auto"/>
              <w:right w:val="single" w:sz="12" w:space="0" w:color="auto"/>
            </w:tcBorders>
            <w:shd w:val="clear" w:color="000000" w:fill="254061"/>
            <w:vAlign w:val="bottom"/>
            <w:hideMark/>
          </w:tcPr>
          <w:p w14:paraId="796419B4" w14:textId="77777777" w:rsidR="001A1C3F" w:rsidRPr="0040519C" w:rsidRDefault="001A1C3F" w:rsidP="001A1C3F">
            <w:pPr>
              <w:rPr>
                <w:rFonts w:ascii="Verdana" w:hAnsi="Verdana" w:cs="Arial"/>
                <w:b/>
                <w:bCs/>
                <w:sz w:val="16"/>
                <w:szCs w:val="16"/>
                <w:lang w:val="es-BO" w:eastAsia="es-ES"/>
              </w:rPr>
            </w:pPr>
            <w:r w:rsidRPr="0040519C">
              <w:rPr>
                <w:rFonts w:ascii="Verdana" w:hAnsi="Verdana" w:cs="Arial"/>
                <w:b/>
                <w:bCs/>
                <w:sz w:val="16"/>
                <w:szCs w:val="16"/>
                <w:lang w:val="es-BO" w:eastAsia="es-ES"/>
              </w:rPr>
              <w:t>5. EMPRESAS INTEGRANTES DE LA ASOCIACIÓN</w:t>
            </w:r>
          </w:p>
        </w:tc>
      </w:tr>
      <w:tr w:rsidR="00407D2F" w:rsidRPr="0040519C" w14:paraId="71988077" w14:textId="77777777" w:rsidTr="006504BD">
        <w:trPr>
          <w:trHeight w:val="414"/>
        </w:trPr>
        <w:tc>
          <w:tcPr>
            <w:tcW w:w="9670" w:type="dxa"/>
            <w:gridSpan w:val="17"/>
            <w:tcBorders>
              <w:top w:val="nil"/>
              <w:left w:val="single" w:sz="12" w:space="0" w:color="auto"/>
              <w:bottom w:val="single" w:sz="12" w:space="0" w:color="auto"/>
              <w:right w:val="single" w:sz="12" w:space="0" w:color="auto"/>
            </w:tcBorders>
            <w:vAlign w:val="center"/>
            <w:hideMark/>
          </w:tcPr>
          <w:p w14:paraId="45A8A396" w14:textId="77777777" w:rsidR="00407D2F" w:rsidRPr="0040519C" w:rsidRDefault="00407D2F" w:rsidP="00407D2F">
            <w:pPr>
              <w:rPr>
                <w:rFonts w:ascii="Verdana" w:hAnsi="Verdana"/>
                <w:sz w:val="22"/>
                <w:szCs w:val="22"/>
                <w:lang w:val="es-BO" w:eastAsia="es-ES"/>
              </w:rPr>
            </w:pPr>
            <w:r w:rsidRPr="0040519C">
              <w:rPr>
                <w:rFonts w:ascii="Verdana" w:hAnsi="Verdana" w:cs="Arial"/>
                <w:sz w:val="16"/>
                <w:szCs w:val="16"/>
                <w:lang w:val="es-BO" w:eastAsia="es-ES"/>
              </w:rPr>
              <w:t>Cada integrante de la Asociación Accidental deberá llenar el Formato para identificación de integrantes de Asociaciones Accidentales que se encuentra a continuación</w:t>
            </w:r>
          </w:p>
        </w:tc>
      </w:tr>
    </w:tbl>
    <w:p w14:paraId="0285404F" w14:textId="77777777" w:rsidR="00115A9A" w:rsidRPr="0040519C" w:rsidRDefault="00115A9A" w:rsidP="002C7D12">
      <w:pPr>
        <w:jc w:val="center"/>
        <w:rPr>
          <w:rFonts w:ascii="Verdana" w:hAnsi="Verdana" w:cs="Arial"/>
          <w:b/>
          <w:i/>
          <w:sz w:val="18"/>
          <w:szCs w:val="18"/>
          <w:lang w:val="es-BO"/>
        </w:rPr>
      </w:pPr>
    </w:p>
    <w:p w14:paraId="4D00B98A" w14:textId="77777777" w:rsidR="001A1C3F" w:rsidRPr="0040519C" w:rsidRDefault="002C7D12" w:rsidP="001A1C3F">
      <w:pPr>
        <w:jc w:val="center"/>
        <w:rPr>
          <w:rFonts w:ascii="Verdana" w:hAnsi="Verdana" w:cs="Arial"/>
          <w:b/>
          <w:sz w:val="18"/>
          <w:szCs w:val="16"/>
          <w:lang w:val="es-BO"/>
        </w:rPr>
      </w:pPr>
      <w:r w:rsidRPr="0040519C">
        <w:rPr>
          <w:rFonts w:ascii="Verdana" w:hAnsi="Verdana" w:cs="Arial"/>
          <w:b/>
          <w:bCs/>
          <w:i/>
          <w:iCs/>
          <w:sz w:val="18"/>
          <w:szCs w:val="18"/>
          <w:lang w:val="es-BO"/>
        </w:rPr>
        <w:br w:type="page"/>
      </w:r>
      <w:r w:rsidR="001A1C3F" w:rsidRPr="0040519C">
        <w:rPr>
          <w:rFonts w:ascii="Verdana" w:hAnsi="Verdana" w:cs="Arial"/>
          <w:b/>
          <w:sz w:val="18"/>
          <w:szCs w:val="16"/>
          <w:lang w:val="es-BO"/>
        </w:rPr>
        <w:lastRenderedPageBreak/>
        <w:t>FORMULARIO 2</w:t>
      </w:r>
      <w:r w:rsidR="00602420" w:rsidRPr="0040519C">
        <w:rPr>
          <w:rFonts w:ascii="Verdana" w:hAnsi="Verdana" w:cs="Arial"/>
          <w:b/>
          <w:sz w:val="18"/>
          <w:szCs w:val="16"/>
          <w:lang w:val="es-BO"/>
        </w:rPr>
        <w:t>c</w:t>
      </w:r>
    </w:p>
    <w:p w14:paraId="2FDACEBC" w14:textId="4ABD64B7" w:rsidR="001A1C3F" w:rsidRPr="0040519C" w:rsidRDefault="001A1C3F" w:rsidP="001A1C3F">
      <w:pPr>
        <w:jc w:val="center"/>
        <w:rPr>
          <w:rFonts w:ascii="Verdana" w:hAnsi="Verdana" w:cs="Arial"/>
          <w:b/>
          <w:sz w:val="18"/>
          <w:szCs w:val="16"/>
          <w:lang w:val="es-BO"/>
        </w:rPr>
      </w:pPr>
      <w:r w:rsidRPr="0040519C">
        <w:rPr>
          <w:rFonts w:ascii="Verdana" w:hAnsi="Verdana" w:cs="Arial"/>
          <w:b/>
          <w:sz w:val="18"/>
          <w:szCs w:val="16"/>
          <w:lang w:val="es-BO"/>
        </w:rPr>
        <w:t xml:space="preserve">IDENTIFICACIÓN DEL </w:t>
      </w:r>
      <w:r w:rsidR="00BF2928" w:rsidRPr="0040519C">
        <w:rPr>
          <w:rFonts w:ascii="Verdana" w:hAnsi="Verdana" w:cs="Arial"/>
          <w:b/>
          <w:sz w:val="18"/>
          <w:szCs w:val="16"/>
          <w:lang w:val="es-BO"/>
        </w:rPr>
        <w:t>INTERESADO</w:t>
      </w:r>
      <w:r w:rsidR="009B2F69" w:rsidRPr="0040519C">
        <w:rPr>
          <w:rFonts w:ascii="Verdana" w:hAnsi="Verdana" w:cs="Arial"/>
          <w:b/>
          <w:sz w:val="18"/>
          <w:szCs w:val="16"/>
          <w:lang w:val="es-BO"/>
        </w:rPr>
        <w:t xml:space="preserve"> </w:t>
      </w:r>
      <w:r w:rsidR="00A64A9F" w:rsidRPr="0040519C">
        <w:rPr>
          <w:rFonts w:ascii="Verdana" w:hAnsi="Verdana" w:cs="Arial"/>
          <w:b/>
          <w:sz w:val="18"/>
          <w:szCs w:val="16"/>
          <w:lang w:val="es-BO"/>
        </w:rPr>
        <w:t>PARA</w:t>
      </w:r>
      <w:r w:rsidR="0039142B" w:rsidRPr="0040519C">
        <w:rPr>
          <w:rFonts w:ascii="Verdana" w:hAnsi="Verdana" w:cs="Arial"/>
          <w:b/>
          <w:sz w:val="18"/>
          <w:szCs w:val="16"/>
          <w:lang w:val="es-BO"/>
        </w:rPr>
        <w:t xml:space="preserve"> INTEGRANTES DE </w:t>
      </w:r>
      <w:r w:rsidR="00660478" w:rsidRPr="0040519C">
        <w:rPr>
          <w:rFonts w:ascii="Verdana" w:hAnsi="Verdana" w:cs="Arial"/>
          <w:b/>
          <w:sz w:val="18"/>
          <w:szCs w:val="16"/>
          <w:lang w:val="es-BO"/>
        </w:rPr>
        <w:t xml:space="preserve">LA </w:t>
      </w:r>
      <w:r w:rsidR="0039142B" w:rsidRPr="0040519C">
        <w:rPr>
          <w:rFonts w:ascii="Verdana" w:hAnsi="Verdana" w:cs="Arial"/>
          <w:b/>
          <w:sz w:val="18"/>
          <w:szCs w:val="16"/>
          <w:lang w:val="es-BO"/>
        </w:rPr>
        <w:t>ASOCIACI</w:t>
      </w:r>
      <w:r w:rsidR="00DB4745" w:rsidRPr="0040519C">
        <w:rPr>
          <w:rFonts w:ascii="Verdana" w:hAnsi="Verdana" w:cs="Arial"/>
          <w:b/>
          <w:sz w:val="18"/>
          <w:szCs w:val="16"/>
          <w:lang w:val="es-BO"/>
        </w:rPr>
        <w:t>ÓN ACCIDENTAL</w:t>
      </w:r>
    </w:p>
    <w:p w14:paraId="7839C67B" w14:textId="77777777" w:rsidR="001A1C3F" w:rsidRPr="0040519C" w:rsidRDefault="001A1C3F" w:rsidP="001A1C3F">
      <w:pPr>
        <w:jc w:val="center"/>
        <w:rPr>
          <w:rFonts w:ascii="Verdana" w:hAnsi="Verdana" w:cs="Arial"/>
          <w:b/>
          <w:sz w:val="18"/>
          <w:szCs w:val="16"/>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59"/>
        <w:gridCol w:w="376"/>
        <w:gridCol w:w="437"/>
        <w:gridCol w:w="283"/>
        <w:gridCol w:w="363"/>
        <w:gridCol w:w="372"/>
        <w:gridCol w:w="314"/>
        <w:gridCol w:w="357"/>
        <w:gridCol w:w="372"/>
        <w:gridCol w:w="305"/>
        <w:gridCol w:w="372"/>
        <w:gridCol w:w="372"/>
        <w:gridCol w:w="351"/>
        <w:gridCol w:w="372"/>
        <w:gridCol w:w="372"/>
        <w:gridCol w:w="351"/>
        <w:gridCol w:w="305"/>
        <w:gridCol w:w="359"/>
        <w:gridCol w:w="319"/>
        <w:gridCol w:w="372"/>
        <w:gridCol w:w="294"/>
      </w:tblGrid>
      <w:tr w:rsidR="001A1C3F" w:rsidRPr="0040519C" w14:paraId="6267B107" w14:textId="77777777" w:rsidTr="001A1C3F">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14:paraId="5B8041C3" w14:textId="2F0F57A6" w:rsidR="001A1C3F" w:rsidRPr="0040519C" w:rsidRDefault="001A1C3F" w:rsidP="00E64584">
            <w:pPr>
              <w:rPr>
                <w:rFonts w:ascii="Verdana" w:hAnsi="Verdana" w:cs="Arial"/>
                <w:b/>
                <w:bCs/>
                <w:sz w:val="16"/>
                <w:szCs w:val="16"/>
                <w:lang w:val="es-BO"/>
              </w:rPr>
            </w:pPr>
            <w:r w:rsidRPr="0040519C">
              <w:rPr>
                <w:rFonts w:ascii="Verdana" w:hAnsi="Verdana" w:cs="Arial"/>
                <w:b/>
                <w:bCs/>
                <w:sz w:val="16"/>
                <w:szCs w:val="16"/>
                <w:lang w:val="es-BO"/>
              </w:rPr>
              <w:t xml:space="preserve">1.     DATOS GENERALES DEL </w:t>
            </w:r>
            <w:r w:rsidR="00E64584" w:rsidRPr="0040519C">
              <w:rPr>
                <w:rFonts w:ascii="Verdana" w:hAnsi="Verdana" w:cs="Arial"/>
                <w:b/>
                <w:bCs/>
                <w:sz w:val="16"/>
                <w:szCs w:val="16"/>
                <w:lang w:val="es-BO"/>
              </w:rPr>
              <w:t>INTERESADO</w:t>
            </w:r>
            <w:r w:rsidRPr="0040519C">
              <w:rPr>
                <w:rFonts w:ascii="Verdana" w:hAnsi="Verdana" w:cs="Arial"/>
                <w:b/>
                <w:bCs/>
                <w:sz w:val="16"/>
                <w:szCs w:val="16"/>
                <w:lang w:val="es-BO"/>
              </w:rPr>
              <w:t xml:space="preserve"> </w:t>
            </w:r>
          </w:p>
        </w:tc>
      </w:tr>
      <w:tr w:rsidR="001A1C3F" w:rsidRPr="0040519C" w14:paraId="43B2B6FF" w14:textId="77777777" w:rsidTr="0039142B">
        <w:trPr>
          <w:trHeight w:val="54"/>
          <w:jc w:val="center"/>
        </w:trPr>
        <w:tc>
          <w:tcPr>
            <w:tcW w:w="354" w:type="dxa"/>
            <w:tcBorders>
              <w:top w:val="nil"/>
              <w:left w:val="single" w:sz="12" w:space="0" w:color="auto"/>
              <w:bottom w:val="nil"/>
              <w:right w:val="nil"/>
            </w:tcBorders>
            <w:noWrap/>
            <w:vAlign w:val="center"/>
            <w:hideMark/>
          </w:tcPr>
          <w:p w14:paraId="3EFF358E"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c>
          <w:tcPr>
            <w:tcW w:w="301" w:type="dxa"/>
            <w:tcBorders>
              <w:top w:val="nil"/>
              <w:left w:val="nil"/>
              <w:bottom w:val="nil"/>
              <w:right w:val="nil"/>
            </w:tcBorders>
            <w:noWrap/>
            <w:vAlign w:val="center"/>
            <w:hideMark/>
          </w:tcPr>
          <w:p w14:paraId="5FB6648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733B3DA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noWrap/>
            <w:vAlign w:val="center"/>
            <w:hideMark/>
          </w:tcPr>
          <w:p w14:paraId="42B8E265" w14:textId="77777777" w:rsidR="001A1C3F" w:rsidRPr="0040519C" w:rsidRDefault="001A1C3F" w:rsidP="001A1C3F">
            <w:pPr>
              <w:rPr>
                <w:rFonts w:ascii="Verdana" w:hAnsi="Verdana" w:cs="Calibri"/>
                <w:sz w:val="2"/>
                <w:szCs w:val="2"/>
                <w:lang w:val="es-BO"/>
              </w:rPr>
            </w:pPr>
          </w:p>
        </w:tc>
        <w:tc>
          <w:tcPr>
            <w:tcW w:w="301" w:type="dxa"/>
            <w:tcBorders>
              <w:top w:val="nil"/>
              <w:left w:val="nil"/>
              <w:bottom w:val="nil"/>
              <w:right w:val="nil"/>
            </w:tcBorders>
            <w:vAlign w:val="center"/>
            <w:hideMark/>
          </w:tcPr>
          <w:p w14:paraId="49D215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B8EF2E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608DB2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2CCD896B" w14:textId="77777777" w:rsidR="001A1C3F" w:rsidRPr="0040519C" w:rsidRDefault="001A1C3F" w:rsidP="001A1C3F">
            <w:pPr>
              <w:rPr>
                <w:rFonts w:ascii="Verdana" w:hAnsi="Verdana"/>
                <w:sz w:val="2"/>
                <w:szCs w:val="2"/>
                <w:lang w:val="es-BO"/>
              </w:rPr>
            </w:pPr>
          </w:p>
        </w:tc>
        <w:tc>
          <w:tcPr>
            <w:tcW w:w="335" w:type="dxa"/>
            <w:tcBorders>
              <w:top w:val="nil"/>
              <w:left w:val="nil"/>
              <w:bottom w:val="nil"/>
              <w:right w:val="nil"/>
            </w:tcBorders>
            <w:vAlign w:val="center"/>
            <w:hideMark/>
          </w:tcPr>
          <w:p w14:paraId="641DA490" w14:textId="77777777" w:rsidR="001A1C3F" w:rsidRPr="0040519C" w:rsidRDefault="001A1C3F" w:rsidP="001A1C3F">
            <w:pPr>
              <w:rPr>
                <w:rFonts w:ascii="Verdana" w:hAnsi="Verdana"/>
                <w:sz w:val="2"/>
                <w:szCs w:val="2"/>
                <w:lang w:val="es-BO"/>
              </w:rPr>
            </w:pPr>
          </w:p>
        </w:tc>
        <w:tc>
          <w:tcPr>
            <w:tcW w:w="390" w:type="dxa"/>
            <w:tcBorders>
              <w:top w:val="nil"/>
              <w:left w:val="nil"/>
              <w:bottom w:val="nil"/>
              <w:right w:val="nil"/>
            </w:tcBorders>
            <w:vAlign w:val="center"/>
            <w:hideMark/>
          </w:tcPr>
          <w:p w14:paraId="603F0838" w14:textId="77777777" w:rsidR="001A1C3F" w:rsidRPr="0040519C" w:rsidRDefault="001A1C3F" w:rsidP="001A1C3F">
            <w:pPr>
              <w:rPr>
                <w:rFonts w:ascii="Verdana" w:hAnsi="Verdana"/>
                <w:sz w:val="2"/>
                <w:szCs w:val="2"/>
                <w:lang w:val="es-BO"/>
              </w:rPr>
            </w:pPr>
          </w:p>
        </w:tc>
        <w:tc>
          <w:tcPr>
            <w:tcW w:w="283" w:type="dxa"/>
            <w:tcBorders>
              <w:top w:val="nil"/>
              <w:left w:val="nil"/>
              <w:bottom w:val="nil"/>
              <w:right w:val="nil"/>
            </w:tcBorders>
            <w:vAlign w:val="center"/>
            <w:hideMark/>
          </w:tcPr>
          <w:p w14:paraId="6D2B395D" w14:textId="77777777" w:rsidR="001A1C3F" w:rsidRPr="0040519C" w:rsidRDefault="001A1C3F" w:rsidP="001A1C3F">
            <w:pPr>
              <w:rPr>
                <w:rFonts w:ascii="Verdana" w:hAnsi="Verdana"/>
                <w:sz w:val="2"/>
                <w:szCs w:val="2"/>
                <w:lang w:val="es-BO"/>
              </w:rPr>
            </w:pPr>
          </w:p>
        </w:tc>
        <w:tc>
          <w:tcPr>
            <w:tcW w:w="363" w:type="dxa"/>
            <w:tcBorders>
              <w:top w:val="nil"/>
              <w:left w:val="nil"/>
              <w:bottom w:val="nil"/>
              <w:right w:val="nil"/>
            </w:tcBorders>
            <w:vAlign w:val="center"/>
            <w:hideMark/>
          </w:tcPr>
          <w:p w14:paraId="2E4489A4"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6611EF0"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26ECA62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FAF965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6E265AF8"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507CC91D"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5E3C4276"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48CE9C68"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9531F11"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44DBAE7C"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AC1A6AF"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32246709"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3991877B"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1F0750E7" w14:textId="77777777" w:rsidR="001A1C3F" w:rsidRPr="0040519C" w:rsidRDefault="001A1C3F" w:rsidP="001A1C3F">
            <w:pPr>
              <w:rPr>
                <w:rFonts w:ascii="Verdana" w:hAnsi="Verdana"/>
                <w:sz w:val="2"/>
                <w:szCs w:val="2"/>
                <w:lang w:val="es-BO"/>
              </w:rPr>
            </w:pPr>
          </w:p>
        </w:tc>
        <w:tc>
          <w:tcPr>
            <w:tcW w:w="319" w:type="dxa"/>
            <w:tcBorders>
              <w:top w:val="nil"/>
              <w:left w:val="nil"/>
              <w:bottom w:val="nil"/>
              <w:right w:val="nil"/>
            </w:tcBorders>
            <w:vAlign w:val="center"/>
            <w:hideMark/>
          </w:tcPr>
          <w:p w14:paraId="76B771E0" w14:textId="77777777" w:rsidR="001A1C3F" w:rsidRPr="0040519C" w:rsidRDefault="001A1C3F" w:rsidP="001A1C3F">
            <w:pPr>
              <w:rPr>
                <w:rFonts w:ascii="Verdana" w:hAnsi="Verdana"/>
                <w:sz w:val="2"/>
                <w:szCs w:val="2"/>
                <w:lang w:val="es-BO"/>
              </w:rPr>
            </w:pPr>
          </w:p>
        </w:tc>
        <w:tc>
          <w:tcPr>
            <w:tcW w:w="372" w:type="dxa"/>
            <w:tcBorders>
              <w:top w:val="nil"/>
              <w:left w:val="nil"/>
              <w:bottom w:val="nil"/>
              <w:right w:val="nil"/>
            </w:tcBorders>
            <w:vAlign w:val="center"/>
            <w:hideMark/>
          </w:tcPr>
          <w:p w14:paraId="769894E9" w14:textId="77777777" w:rsidR="001A1C3F" w:rsidRPr="0040519C" w:rsidRDefault="001A1C3F" w:rsidP="001A1C3F">
            <w:pPr>
              <w:rPr>
                <w:rFonts w:ascii="Verdana" w:hAnsi="Verdana"/>
                <w:sz w:val="2"/>
                <w:szCs w:val="2"/>
                <w:lang w:val="es-BO"/>
              </w:rPr>
            </w:pPr>
          </w:p>
        </w:tc>
        <w:tc>
          <w:tcPr>
            <w:tcW w:w="266" w:type="dxa"/>
            <w:tcBorders>
              <w:top w:val="nil"/>
              <w:left w:val="nil"/>
              <w:bottom w:val="nil"/>
              <w:right w:val="single" w:sz="12" w:space="0" w:color="auto"/>
            </w:tcBorders>
            <w:vAlign w:val="center"/>
            <w:hideMark/>
          </w:tcPr>
          <w:p w14:paraId="56959645" w14:textId="77777777" w:rsidR="001A1C3F" w:rsidRPr="0040519C" w:rsidRDefault="001A1C3F" w:rsidP="001A1C3F">
            <w:pPr>
              <w:rPr>
                <w:rFonts w:ascii="Verdana" w:hAnsi="Verdana"/>
                <w:sz w:val="2"/>
                <w:szCs w:val="2"/>
                <w:lang w:val="es-BO"/>
              </w:rPr>
            </w:pPr>
            <w:r w:rsidRPr="0040519C">
              <w:rPr>
                <w:rFonts w:ascii="Verdana" w:hAnsi="Verdana"/>
                <w:sz w:val="2"/>
                <w:szCs w:val="2"/>
                <w:lang w:val="es-BO"/>
              </w:rPr>
              <w:t> </w:t>
            </w:r>
          </w:p>
        </w:tc>
      </w:tr>
      <w:tr w:rsidR="001A1C3F" w:rsidRPr="0040519C" w14:paraId="266F4DF5" w14:textId="77777777" w:rsidTr="001A1C3F">
        <w:trPr>
          <w:trHeight w:val="298"/>
          <w:jc w:val="center"/>
        </w:trPr>
        <w:tc>
          <w:tcPr>
            <w:tcW w:w="3009" w:type="dxa"/>
            <w:gridSpan w:val="9"/>
            <w:tcBorders>
              <w:top w:val="nil"/>
              <w:left w:val="single" w:sz="12" w:space="0" w:color="auto"/>
              <w:bottom w:val="nil"/>
              <w:right w:val="single" w:sz="8" w:space="0" w:color="000000"/>
            </w:tcBorders>
            <w:vAlign w:val="center"/>
            <w:hideMark/>
          </w:tcPr>
          <w:p w14:paraId="3A233DFD"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14:paraId="750DD538"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266" w:type="dxa"/>
            <w:tcBorders>
              <w:top w:val="nil"/>
              <w:left w:val="nil"/>
              <w:bottom w:val="nil"/>
              <w:right w:val="single" w:sz="12" w:space="0" w:color="auto"/>
            </w:tcBorders>
            <w:vAlign w:val="center"/>
            <w:hideMark/>
          </w:tcPr>
          <w:p w14:paraId="2EB9BC08"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251B0E6E" w14:textId="77777777" w:rsidTr="001A1C3F">
        <w:trPr>
          <w:trHeight w:val="59"/>
          <w:jc w:val="center"/>
        </w:trPr>
        <w:tc>
          <w:tcPr>
            <w:tcW w:w="354" w:type="dxa"/>
            <w:tcBorders>
              <w:top w:val="nil"/>
              <w:left w:val="single" w:sz="12" w:space="0" w:color="auto"/>
              <w:bottom w:val="nil"/>
              <w:right w:val="nil"/>
            </w:tcBorders>
            <w:vAlign w:val="bottom"/>
            <w:hideMark/>
          </w:tcPr>
          <w:p w14:paraId="170E7BAF"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21ABAD9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522F1222"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72D7767E"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noWrap/>
            <w:vAlign w:val="bottom"/>
            <w:hideMark/>
          </w:tcPr>
          <w:p w14:paraId="4EE9BF4D"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785CCCC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1B29E0E4"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30A54D97"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509E6DA0"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68E06FCF"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052E4C7E"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vAlign w:val="center"/>
            <w:hideMark/>
          </w:tcPr>
          <w:p w14:paraId="5C392DA7"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8993C2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9A49D5F"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B36281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7ADE23C"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4CD01B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7C8D03C"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DE94B1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9F27B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66BA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B793C8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513F82F"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A25078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99F9C52"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4B3C9F1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FAF78F6"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39C06623"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6158A7D0" w14:textId="77777777" w:rsidTr="0039142B">
        <w:trPr>
          <w:trHeight w:val="134"/>
          <w:jc w:val="center"/>
        </w:trPr>
        <w:tc>
          <w:tcPr>
            <w:tcW w:w="3009" w:type="dxa"/>
            <w:gridSpan w:val="9"/>
            <w:vMerge w:val="restart"/>
            <w:tcBorders>
              <w:top w:val="nil"/>
              <w:left w:val="single" w:sz="12" w:space="0" w:color="auto"/>
              <w:bottom w:val="nil"/>
              <w:right w:val="nil"/>
            </w:tcBorders>
            <w:vAlign w:val="center"/>
            <w:hideMark/>
          </w:tcPr>
          <w:p w14:paraId="1A0550E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Número de Identificación Tributaria:</w:t>
            </w:r>
            <w:r w:rsidRPr="0040519C">
              <w:rPr>
                <w:rFonts w:ascii="Verdana" w:hAnsi="Verdana" w:cs="Arial"/>
                <w:b/>
                <w:bCs/>
                <w:sz w:val="16"/>
                <w:szCs w:val="16"/>
                <w:lang w:val="es-BO"/>
              </w:rPr>
              <w:br/>
            </w:r>
            <w:r w:rsidRPr="0040519C">
              <w:rPr>
                <w:rFonts w:ascii="Verdana" w:hAnsi="Verdana" w:cs="Arial"/>
                <w:i/>
                <w:iCs/>
                <w:sz w:val="16"/>
                <w:szCs w:val="16"/>
                <w:lang w:val="es-BO"/>
              </w:rPr>
              <w:t>(Valido y Activo)</w:t>
            </w:r>
          </w:p>
        </w:tc>
        <w:tc>
          <w:tcPr>
            <w:tcW w:w="1727" w:type="dxa"/>
            <w:gridSpan w:val="5"/>
            <w:vMerge w:val="restart"/>
            <w:tcBorders>
              <w:top w:val="nil"/>
              <w:left w:val="nil"/>
              <w:bottom w:val="nil"/>
              <w:right w:val="nil"/>
            </w:tcBorders>
            <w:vAlign w:val="center"/>
            <w:hideMark/>
          </w:tcPr>
          <w:p w14:paraId="58FD7792"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NIT</w:t>
            </w:r>
          </w:p>
        </w:tc>
        <w:tc>
          <w:tcPr>
            <w:tcW w:w="372" w:type="dxa"/>
            <w:tcBorders>
              <w:top w:val="nil"/>
              <w:left w:val="nil"/>
              <w:bottom w:val="nil"/>
              <w:right w:val="nil"/>
            </w:tcBorders>
            <w:vAlign w:val="center"/>
            <w:hideMark/>
          </w:tcPr>
          <w:p w14:paraId="0EE10B16" w14:textId="77777777" w:rsidR="001A1C3F" w:rsidRPr="0040519C" w:rsidRDefault="001A1C3F" w:rsidP="001A1C3F">
            <w:pPr>
              <w:jc w:val="center"/>
              <w:rPr>
                <w:rFonts w:ascii="Verdana" w:hAnsi="Verdana" w:cs="Arial"/>
                <w:i/>
                <w:iCs/>
                <w:sz w:val="16"/>
                <w:szCs w:val="16"/>
                <w:lang w:val="es-BO"/>
              </w:rPr>
            </w:pPr>
          </w:p>
        </w:tc>
        <w:tc>
          <w:tcPr>
            <w:tcW w:w="3933" w:type="dxa"/>
            <w:gridSpan w:val="11"/>
            <w:tcBorders>
              <w:top w:val="nil"/>
              <w:left w:val="nil"/>
              <w:bottom w:val="nil"/>
              <w:right w:val="nil"/>
            </w:tcBorders>
            <w:vAlign w:val="center"/>
            <w:hideMark/>
          </w:tcPr>
          <w:p w14:paraId="6A7305CF"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59B2C697"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3A797A61"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509E70E0" w14:textId="77777777" w:rsidTr="00C97F37">
        <w:trPr>
          <w:trHeight w:val="158"/>
          <w:jc w:val="center"/>
        </w:trPr>
        <w:tc>
          <w:tcPr>
            <w:tcW w:w="3009" w:type="dxa"/>
            <w:gridSpan w:val="9"/>
            <w:vMerge/>
            <w:tcBorders>
              <w:top w:val="nil"/>
              <w:left w:val="single" w:sz="12" w:space="0" w:color="auto"/>
              <w:bottom w:val="nil"/>
              <w:right w:val="nil"/>
            </w:tcBorders>
            <w:vAlign w:val="center"/>
            <w:hideMark/>
          </w:tcPr>
          <w:p w14:paraId="212AC8D5" w14:textId="77777777" w:rsidR="001A1C3F" w:rsidRPr="0040519C" w:rsidRDefault="001A1C3F" w:rsidP="001A1C3F">
            <w:pPr>
              <w:rPr>
                <w:rFonts w:ascii="Verdana" w:hAnsi="Verdana" w:cs="Arial"/>
                <w:b/>
                <w:bCs/>
                <w:sz w:val="16"/>
                <w:szCs w:val="16"/>
                <w:lang w:val="es-BO"/>
              </w:rPr>
            </w:pPr>
          </w:p>
        </w:tc>
        <w:tc>
          <w:tcPr>
            <w:tcW w:w="1727" w:type="dxa"/>
            <w:gridSpan w:val="5"/>
            <w:vMerge/>
            <w:tcBorders>
              <w:top w:val="nil"/>
              <w:left w:val="nil"/>
              <w:bottom w:val="nil"/>
              <w:right w:val="nil"/>
            </w:tcBorders>
            <w:vAlign w:val="center"/>
            <w:hideMark/>
          </w:tcPr>
          <w:p w14:paraId="016746E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7218F119" w14:textId="77777777" w:rsidR="001A1C3F" w:rsidRPr="0040519C" w:rsidRDefault="001A1C3F" w:rsidP="001A1C3F">
            <w:pPr>
              <w:jc w:val="center"/>
              <w:rPr>
                <w:rFonts w:ascii="Verdana" w:hAnsi="Verdana" w:cs="Arial"/>
                <w:i/>
                <w:iCs/>
                <w:sz w:val="16"/>
                <w:szCs w:val="16"/>
                <w:lang w:val="es-BO"/>
              </w:rPr>
            </w:pPr>
          </w:p>
        </w:tc>
        <w:tc>
          <w:tcPr>
            <w:tcW w:w="691" w:type="dxa"/>
            <w:gridSpan w:val="2"/>
            <w:tcBorders>
              <w:top w:val="nil"/>
              <w:left w:val="nil"/>
              <w:right w:val="nil"/>
            </w:tcBorders>
            <w:vAlign w:val="center"/>
            <w:hideMark/>
          </w:tcPr>
          <w:p w14:paraId="41E647B7"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3A5A119F" w14:textId="77777777" w:rsidR="001A1C3F" w:rsidRPr="0040519C" w:rsidRDefault="001A1C3F" w:rsidP="001A1C3F">
            <w:pPr>
              <w:rPr>
                <w:rFonts w:ascii="Verdana" w:hAnsi="Verdana" w:cs="Arial"/>
                <w:i/>
                <w:iCs/>
                <w:sz w:val="16"/>
                <w:szCs w:val="16"/>
                <w:lang w:val="es-BO"/>
              </w:rPr>
            </w:pPr>
          </w:p>
        </w:tc>
        <w:tc>
          <w:tcPr>
            <w:tcW w:w="1488" w:type="dxa"/>
            <w:gridSpan w:val="4"/>
            <w:tcBorders>
              <w:top w:val="nil"/>
              <w:left w:val="nil"/>
              <w:right w:val="nil"/>
            </w:tcBorders>
            <w:vAlign w:val="center"/>
            <w:hideMark/>
          </w:tcPr>
          <w:p w14:paraId="2C62C7F2"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right w:val="nil"/>
            </w:tcBorders>
            <w:vAlign w:val="center"/>
            <w:hideMark/>
          </w:tcPr>
          <w:p w14:paraId="649D57D1" w14:textId="77777777" w:rsidR="001A1C3F" w:rsidRPr="0040519C" w:rsidRDefault="001A1C3F" w:rsidP="001A1C3F">
            <w:pPr>
              <w:rPr>
                <w:rFonts w:ascii="Verdana" w:hAnsi="Verdana" w:cs="Arial"/>
                <w:i/>
                <w:iCs/>
                <w:sz w:val="16"/>
                <w:szCs w:val="16"/>
                <w:lang w:val="es-BO"/>
              </w:rPr>
            </w:pPr>
          </w:p>
        </w:tc>
        <w:tc>
          <w:tcPr>
            <w:tcW w:w="1010" w:type="dxa"/>
            <w:gridSpan w:val="3"/>
            <w:tcBorders>
              <w:top w:val="nil"/>
              <w:left w:val="nil"/>
              <w:right w:val="nil"/>
            </w:tcBorders>
            <w:vAlign w:val="center"/>
            <w:hideMark/>
          </w:tcPr>
          <w:p w14:paraId="033EE304" w14:textId="77777777" w:rsidR="001A1C3F" w:rsidRPr="0040519C" w:rsidRDefault="001A1C3F" w:rsidP="001A1C3F">
            <w:pPr>
              <w:jc w:val="center"/>
              <w:rPr>
                <w:rFonts w:ascii="Verdana" w:hAnsi="Verdana" w:cs="Arial"/>
                <w:i/>
                <w:iCs/>
                <w:sz w:val="16"/>
                <w:szCs w:val="16"/>
                <w:lang w:val="es-BO"/>
              </w:rPr>
            </w:pPr>
          </w:p>
        </w:tc>
        <w:tc>
          <w:tcPr>
            <w:tcW w:w="372" w:type="dxa"/>
            <w:tcBorders>
              <w:top w:val="nil"/>
              <w:left w:val="nil"/>
              <w:bottom w:val="nil"/>
              <w:right w:val="nil"/>
            </w:tcBorders>
            <w:vAlign w:val="center"/>
            <w:hideMark/>
          </w:tcPr>
          <w:p w14:paraId="1E97CE1F"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40CB418C"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71EBAB6A" w14:textId="77777777" w:rsidTr="00C97F37">
        <w:trPr>
          <w:trHeight w:val="216"/>
          <w:jc w:val="center"/>
        </w:trPr>
        <w:tc>
          <w:tcPr>
            <w:tcW w:w="3009" w:type="dxa"/>
            <w:gridSpan w:val="9"/>
            <w:vMerge/>
            <w:tcBorders>
              <w:top w:val="nil"/>
              <w:left w:val="single" w:sz="12" w:space="0" w:color="auto"/>
              <w:bottom w:val="nil"/>
              <w:right w:val="nil"/>
            </w:tcBorders>
            <w:vAlign w:val="center"/>
            <w:hideMark/>
          </w:tcPr>
          <w:p w14:paraId="695D131F" w14:textId="77777777" w:rsidR="001A1C3F" w:rsidRPr="0040519C" w:rsidRDefault="001A1C3F" w:rsidP="001A1C3F">
            <w:pPr>
              <w:rPr>
                <w:rFonts w:ascii="Verdana" w:hAnsi="Verdana"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32B36C9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22"/>
                <w:szCs w:val="16"/>
                <w:lang w:val="es-BO"/>
              </w:rPr>
              <w:t> </w:t>
            </w:r>
          </w:p>
        </w:tc>
        <w:tc>
          <w:tcPr>
            <w:tcW w:w="372" w:type="dxa"/>
            <w:tcBorders>
              <w:top w:val="nil"/>
              <w:left w:val="nil"/>
              <w:bottom w:val="nil"/>
            </w:tcBorders>
            <w:vAlign w:val="center"/>
            <w:hideMark/>
          </w:tcPr>
          <w:p w14:paraId="285AD9DE" w14:textId="77777777" w:rsidR="001A1C3F" w:rsidRPr="0040519C" w:rsidRDefault="001A1C3F" w:rsidP="001A1C3F">
            <w:pPr>
              <w:rPr>
                <w:rFonts w:ascii="Verdana" w:hAnsi="Verdana" w:cs="Arial"/>
                <w:b/>
                <w:bCs/>
                <w:sz w:val="16"/>
                <w:szCs w:val="16"/>
                <w:lang w:val="es-BO"/>
              </w:rPr>
            </w:pPr>
          </w:p>
        </w:tc>
        <w:tc>
          <w:tcPr>
            <w:tcW w:w="691" w:type="dxa"/>
            <w:gridSpan w:val="2"/>
            <w:vAlign w:val="center"/>
            <w:hideMark/>
          </w:tcPr>
          <w:p w14:paraId="4064E5C7"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 </w:t>
            </w:r>
          </w:p>
        </w:tc>
        <w:tc>
          <w:tcPr>
            <w:tcW w:w="372" w:type="dxa"/>
            <w:vAlign w:val="center"/>
            <w:hideMark/>
          </w:tcPr>
          <w:p w14:paraId="79CFCBBF" w14:textId="77777777" w:rsidR="001A1C3F" w:rsidRPr="0040519C" w:rsidRDefault="001A1C3F" w:rsidP="001A1C3F">
            <w:pPr>
              <w:rPr>
                <w:rFonts w:ascii="Verdana" w:hAnsi="Verdana" w:cs="Arial"/>
                <w:b/>
                <w:bCs/>
                <w:sz w:val="16"/>
                <w:szCs w:val="16"/>
                <w:lang w:val="es-BO"/>
              </w:rPr>
            </w:pPr>
          </w:p>
        </w:tc>
        <w:tc>
          <w:tcPr>
            <w:tcW w:w="1488" w:type="dxa"/>
            <w:gridSpan w:val="4"/>
            <w:vAlign w:val="center"/>
            <w:hideMark/>
          </w:tcPr>
          <w:p w14:paraId="33C85107" w14:textId="77777777" w:rsidR="001A1C3F" w:rsidRPr="0040519C" w:rsidRDefault="001A1C3F" w:rsidP="001A1C3F">
            <w:pPr>
              <w:jc w:val="center"/>
              <w:rPr>
                <w:rFonts w:ascii="Verdana" w:hAnsi="Verdana" w:cs="Arial"/>
                <w:b/>
                <w:bCs/>
                <w:sz w:val="16"/>
                <w:szCs w:val="16"/>
                <w:lang w:val="es-BO"/>
              </w:rPr>
            </w:pPr>
          </w:p>
        </w:tc>
        <w:tc>
          <w:tcPr>
            <w:tcW w:w="372" w:type="dxa"/>
            <w:vAlign w:val="center"/>
            <w:hideMark/>
          </w:tcPr>
          <w:p w14:paraId="26D95016" w14:textId="77777777" w:rsidR="001A1C3F" w:rsidRPr="0040519C" w:rsidRDefault="001A1C3F" w:rsidP="001A1C3F">
            <w:pPr>
              <w:rPr>
                <w:rFonts w:ascii="Verdana" w:hAnsi="Verdana" w:cs="Arial"/>
                <w:b/>
                <w:bCs/>
                <w:sz w:val="16"/>
                <w:szCs w:val="16"/>
                <w:lang w:val="es-BO"/>
              </w:rPr>
            </w:pPr>
          </w:p>
        </w:tc>
        <w:tc>
          <w:tcPr>
            <w:tcW w:w="1010" w:type="dxa"/>
            <w:gridSpan w:val="3"/>
            <w:vAlign w:val="center"/>
            <w:hideMark/>
          </w:tcPr>
          <w:p w14:paraId="79E22DF6" w14:textId="77777777" w:rsidR="001A1C3F" w:rsidRPr="0040519C" w:rsidRDefault="001A1C3F" w:rsidP="001A1C3F">
            <w:pPr>
              <w:jc w:val="center"/>
              <w:rPr>
                <w:rFonts w:ascii="Verdana" w:hAnsi="Verdana" w:cs="Arial"/>
                <w:b/>
                <w:bCs/>
                <w:sz w:val="16"/>
                <w:szCs w:val="16"/>
                <w:lang w:val="es-BO"/>
              </w:rPr>
            </w:pPr>
          </w:p>
        </w:tc>
        <w:tc>
          <w:tcPr>
            <w:tcW w:w="372" w:type="dxa"/>
            <w:tcBorders>
              <w:top w:val="nil"/>
              <w:left w:val="nil"/>
              <w:bottom w:val="nil"/>
              <w:right w:val="nil"/>
            </w:tcBorders>
            <w:vAlign w:val="center"/>
            <w:hideMark/>
          </w:tcPr>
          <w:p w14:paraId="750A2BA1" w14:textId="77777777" w:rsidR="001A1C3F" w:rsidRPr="0040519C" w:rsidRDefault="001A1C3F" w:rsidP="001A1C3F">
            <w:pPr>
              <w:rPr>
                <w:rFonts w:ascii="Verdana" w:hAnsi="Verdana" w:cs="Arial"/>
                <w:b/>
                <w:bCs/>
                <w:sz w:val="16"/>
                <w:szCs w:val="16"/>
                <w:lang w:val="es-BO"/>
              </w:rPr>
            </w:pPr>
          </w:p>
        </w:tc>
        <w:tc>
          <w:tcPr>
            <w:tcW w:w="266" w:type="dxa"/>
            <w:tcBorders>
              <w:top w:val="nil"/>
              <w:left w:val="nil"/>
              <w:bottom w:val="nil"/>
              <w:right w:val="single" w:sz="12" w:space="0" w:color="auto"/>
            </w:tcBorders>
            <w:vAlign w:val="center"/>
            <w:hideMark/>
          </w:tcPr>
          <w:p w14:paraId="2238A3AB"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 </w:t>
            </w:r>
          </w:p>
        </w:tc>
      </w:tr>
      <w:tr w:rsidR="001A1C3F" w:rsidRPr="0040519C" w14:paraId="24B2223C" w14:textId="77777777" w:rsidTr="001A1C3F">
        <w:trPr>
          <w:trHeight w:val="284"/>
          <w:jc w:val="center"/>
        </w:trPr>
        <w:tc>
          <w:tcPr>
            <w:tcW w:w="2302" w:type="dxa"/>
            <w:gridSpan w:val="7"/>
            <w:vMerge w:val="restart"/>
            <w:tcBorders>
              <w:top w:val="nil"/>
              <w:left w:val="single" w:sz="12" w:space="0" w:color="auto"/>
              <w:bottom w:val="nil"/>
              <w:right w:val="nil"/>
            </w:tcBorders>
            <w:vAlign w:val="center"/>
            <w:hideMark/>
          </w:tcPr>
          <w:p w14:paraId="791BE89B" w14:textId="77777777" w:rsidR="001A1C3F" w:rsidRPr="0040519C" w:rsidRDefault="001A1C3F" w:rsidP="00EC5F87">
            <w:pPr>
              <w:jc w:val="center"/>
              <w:rPr>
                <w:rFonts w:ascii="Verdana" w:hAnsi="Verdana" w:cs="Arial"/>
                <w:b/>
                <w:bCs/>
                <w:sz w:val="16"/>
                <w:szCs w:val="16"/>
                <w:lang w:val="es-BO"/>
              </w:rPr>
            </w:pPr>
            <w:r w:rsidRPr="0040519C">
              <w:rPr>
                <w:rFonts w:ascii="Verdana" w:hAnsi="Verdana" w:cs="Arial"/>
                <w:b/>
                <w:bCs/>
                <w:sz w:val="16"/>
                <w:szCs w:val="16"/>
                <w:lang w:val="es-BO"/>
              </w:rPr>
              <w:t>Matricula de Comercio:</w:t>
            </w:r>
            <w:r w:rsidRPr="0040519C">
              <w:rPr>
                <w:rFonts w:ascii="Verdana" w:hAnsi="Verdana" w:cs="Arial"/>
                <w:b/>
                <w:bCs/>
                <w:sz w:val="16"/>
                <w:szCs w:val="16"/>
                <w:lang w:val="es-BO"/>
              </w:rPr>
              <w:br/>
            </w:r>
            <w:r w:rsidRPr="0040519C">
              <w:rPr>
                <w:rFonts w:ascii="Verdana" w:hAnsi="Verdana" w:cs="Arial"/>
                <w:i/>
                <w:iCs/>
                <w:sz w:val="16"/>
                <w:szCs w:val="16"/>
                <w:lang w:val="es-BO"/>
              </w:rPr>
              <w:t xml:space="preserve"> (</w:t>
            </w:r>
            <w:r w:rsidR="00EC5F87" w:rsidRPr="0040519C">
              <w:rPr>
                <w:rFonts w:ascii="Verdana" w:hAnsi="Verdana" w:cs="Arial"/>
                <w:i/>
                <w:iCs/>
                <w:sz w:val="16"/>
                <w:szCs w:val="16"/>
                <w:lang w:val="es-BO"/>
              </w:rPr>
              <w:t>Actualizada</w:t>
            </w:r>
            <w:r w:rsidRPr="0040519C">
              <w:rPr>
                <w:rFonts w:ascii="Verdana" w:hAnsi="Verdana" w:cs="Arial"/>
                <w:i/>
                <w:iCs/>
                <w:sz w:val="16"/>
                <w:szCs w:val="16"/>
                <w:lang w:val="es-BO"/>
              </w:rPr>
              <w:t>)</w:t>
            </w:r>
          </w:p>
        </w:tc>
        <w:tc>
          <w:tcPr>
            <w:tcW w:w="1380" w:type="dxa"/>
            <w:gridSpan w:val="4"/>
            <w:vMerge w:val="restart"/>
            <w:tcBorders>
              <w:top w:val="nil"/>
              <w:left w:val="nil"/>
              <w:bottom w:val="single" w:sz="8" w:space="0" w:color="000000"/>
              <w:right w:val="nil"/>
            </w:tcBorders>
            <w:vAlign w:val="center"/>
            <w:hideMark/>
          </w:tcPr>
          <w:p w14:paraId="3EB7801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Matricula</w:t>
            </w:r>
          </w:p>
        </w:tc>
        <w:tc>
          <w:tcPr>
            <w:tcW w:w="363" w:type="dxa"/>
            <w:tcBorders>
              <w:top w:val="nil"/>
              <w:left w:val="nil"/>
              <w:bottom w:val="nil"/>
              <w:right w:val="nil"/>
            </w:tcBorders>
            <w:noWrap/>
            <w:vAlign w:val="center"/>
            <w:hideMark/>
          </w:tcPr>
          <w:p w14:paraId="20BAB17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3537601A" w14:textId="77777777" w:rsidR="001A1C3F" w:rsidRPr="0040519C" w:rsidRDefault="001A1C3F" w:rsidP="001A1C3F">
            <w:pPr>
              <w:rPr>
                <w:rFonts w:ascii="Verdana" w:hAnsi="Verdana" w:cs="Arial"/>
                <w:sz w:val="16"/>
                <w:szCs w:val="16"/>
                <w:lang w:val="es-BO"/>
              </w:rPr>
            </w:pPr>
          </w:p>
        </w:tc>
        <w:tc>
          <w:tcPr>
            <w:tcW w:w="2870" w:type="dxa"/>
            <w:gridSpan w:val="8"/>
            <w:tcBorders>
              <w:top w:val="nil"/>
              <w:left w:val="nil"/>
              <w:bottom w:val="nil"/>
              <w:right w:val="nil"/>
            </w:tcBorders>
            <w:vAlign w:val="center"/>
            <w:hideMark/>
          </w:tcPr>
          <w:p w14:paraId="286E839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32B9F50B"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2FA76A6"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7DA67500"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75E371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3190544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8FE0D2D"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154C219C"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17A5C120" w14:textId="77777777" w:rsidTr="001A1C3F">
        <w:trPr>
          <w:trHeight w:val="154"/>
          <w:jc w:val="center"/>
        </w:trPr>
        <w:tc>
          <w:tcPr>
            <w:tcW w:w="2302" w:type="dxa"/>
            <w:gridSpan w:val="7"/>
            <w:vMerge/>
            <w:tcBorders>
              <w:top w:val="nil"/>
              <w:left w:val="single" w:sz="12" w:space="0" w:color="auto"/>
              <w:bottom w:val="nil"/>
              <w:right w:val="nil"/>
            </w:tcBorders>
            <w:vAlign w:val="center"/>
            <w:hideMark/>
          </w:tcPr>
          <w:p w14:paraId="60D812FD" w14:textId="77777777" w:rsidR="001A1C3F" w:rsidRPr="0040519C" w:rsidRDefault="001A1C3F" w:rsidP="001A1C3F">
            <w:pPr>
              <w:rPr>
                <w:rFonts w:ascii="Verdana" w:hAnsi="Verdana" w:cs="Arial"/>
                <w:b/>
                <w:bCs/>
                <w:sz w:val="16"/>
                <w:szCs w:val="16"/>
                <w:lang w:val="es-BO"/>
              </w:rPr>
            </w:pPr>
          </w:p>
        </w:tc>
        <w:tc>
          <w:tcPr>
            <w:tcW w:w="1380" w:type="dxa"/>
            <w:gridSpan w:val="4"/>
            <w:vMerge/>
            <w:tcBorders>
              <w:top w:val="nil"/>
              <w:left w:val="nil"/>
              <w:bottom w:val="single" w:sz="8" w:space="0" w:color="000000"/>
              <w:right w:val="nil"/>
            </w:tcBorders>
            <w:vAlign w:val="center"/>
            <w:hideMark/>
          </w:tcPr>
          <w:p w14:paraId="5C5D60C8"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noWrap/>
            <w:vAlign w:val="center"/>
            <w:hideMark/>
          </w:tcPr>
          <w:p w14:paraId="0556AF9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699A68DA"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63B553DA"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center"/>
            <w:hideMark/>
          </w:tcPr>
          <w:p w14:paraId="3E5EB82C" w14:textId="77777777" w:rsidR="001A1C3F" w:rsidRPr="0040519C" w:rsidRDefault="001A1C3F" w:rsidP="001A1C3F">
            <w:pPr>
              <w:rPr>
                <w:rFonts w:ascii="Verdana" w:hAnsi="Verdana" w:cs="Arial"/>
                <w:sz w:val="16"/>
                <w:szCs w:val="16"/>
                <w:lang w:val="es-BO"/>
              </w:rPr>
            </w:pPr>
          </w:p>
        </w:tc>
        <w:tc>
          <w:tcPr>
            <w:tcW w:w="691" w:type="dxa"/>
            <w:gridSpan w:val="2"/>
            <w:tcBorders>
              <w:top w:val="nil"/>
              <w:left w:val="nil"/>
              <w:bottom w:val="single" w:sz="8" w:space="0" w:color="auto"/>
              <w:right w:val="nil"/>
            </w:tcBorders>
            <w:vAlign w:val="center"/>
            <w:hideMark/>
          </w:tcPr>
          <w:p w14:paraId="52CC51F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72" w:type="dxa"/>
            <w:tcBorders>
              <w:top w:val="nil"/>
              <w:left w:val="nil"/>
              <w:bottom w:val="nil"/>
              <w:right w:val="nil"/>
            </w:tcBorders>
            <w:noWrap/>
            <w:vAlign w:val="center"/>
            <w:hideMark/>
          </w:tcPr>
          <w:p w14:paraId="0372473B" w14:textId="77777777" w:rsidR="001A1C3F" w:rsidRPr="0040519C" w:rsidRDefault="001A1C3F" w:rsidP="001A1C3F">
            <w:pPr>
              <w:rPr>
                <w:rFonts w:ascii="Verdana" w:hAnsi="Verdana" w:cs="Arial"/>
                <w:sz w:val="16"/>
                <w:szCs w:val="16"/>
                <w:lang w:val="es-BO"/>
              </w:rPr>
            </w:pPr>
          </w:p>
        </w:tc>
        <w:tc>
          <w:tcPr>
            <w:tcW w:w="744" w:type="dxa"/>
            <w:gridSpan w:val="2"/>
            <w:tcBorders>
              <w:top w:val="nil"/>
              <w:left w:val="nil"/>
              <w:bottom w:val="single" w:sz="8" w:space="0" w:color="auto"/>
              <w:right w:val="nil"/>
            </w:tcBorders>
            <w:vAlign w:val="center"/>
            <w:hideMark/>
          </w:tcPr>
          <w:p w14:paraId="522360A0"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23EAAD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92C2C2F"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1EA7BE26"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24367EB0"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59A6F95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75B81215"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319AB886"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63AE46C4" w14:textId="77777777" w:rsidTr="001A1C3F">
        <w:trPr>
          <w:trHeight w:val="298"/>
          <w:jc w:val="center"/>
        </w:trPr>
        <w:tc>
          <w:tcPr>
            <w:tcW w:w="2302" w:type="dxa"/>
            <w:gridSpan w:val="7"/>
            <w:vMerge/>
            <w:tcBorders>
              <w:top w:val="nil"/>
              <w:left w:val="single" w:sz="12" w:space="0" w:color="auto"/>
              <w:bottom w:val="nil"/>
              <w:right w:val="nil"/>
            </w:tcBorders>
            <w:vAlign w:val="center"/>
            <w:hideMark/>
          </w:tcPr>
          <w:p w14:paraId="4CEEB74D" w14:textId="77777777" w:rsidR="001A1C3F" w:rsidRPr="0040519C" w:rsidRDefault="001A1C3F" w:rsidP="001A1C3F">
            <w:pPr>
              <w:rPr>
                <w:rFonts w:ascii="Verdana" w:hAnsi="Verdana"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CFAD42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bottom w:val="nil"/>
              <w:right w:val="nil"/>
            </w:tcBorders>
            <w:noWrap/>
            <w:vAlign w:val="center"/>
            <w:hideMark/>
          </w:tcPr>
          <w:p w14:paraId="3DAA7599"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center"/>
            <w:hideMark/>
          </w:tcPr>
          <w:p w14:paraId="4F6E51B6"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564198D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2D92701D"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65E3DED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center"/>
            <w:hideMark/>
          </w:tcPr>
          <w:p w14:paraId="71E9349F"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1A94B964"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5698EE18"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43F2F479"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vAlign w:val="center"/>
            <w:hideMark/>
          </w:tcPr>
          <w:p w14:paraId="5A99930F" w14:textId="77777777" w:rsidR="001A1C3F" w:rsidRPr="0040519C" w:rsidRDefault="001A1C3F" w:rsidP="001A1C3F">
            <w:pPr>
              <w:rPr>
                <w:rFonts w:ascii="Verdana" w:hAnsi="Verdana" w:cs="Arial"/>
                <w:b/>
                <w:bCs/>
                <w:sz w:val="16"/>
                <w:szCs w:val="16"/>
                <w:lang w:val="es-BO"/>
              </w:rPr>
            </w:pPr>
          </w:p>
        </w:tc>
        <w:tc>
          <w:tcPr>
            <w:tcW w:w="372" w:type="dxa"/>
            <w:tcBorders>
              <w:top w:val="nil"/>
              <w:left w:val="nil"/>
              <w:bottom w:val="nil"/>
              <w:right w:val="nil"/>
            </w:tcBorders>
            <w:vAlign w:val="center"/>
            <w:hideMark/>
          </w:tcPr>
          <w:p w14:paraId="50AB7CC4" w14:textId="77777777" w:rsidR="001A1C3F" w:rsidRPr="0040519C" w:rsidRDefault="001A1C3F" w:rsidP="001A1C3F">
            <w:pPr>
              <w:rPr>
                <w:rFonts w:ascii="Verdana" w:hAnsi="Verdana" w:cs="Arial"/>
                <w:b/>
                <w:bCs/>
                <w:sz w:val="16"/>
                <w:szCs w:val="16"/>
                <w:lang w:val="es-BO"/>
              </w:rPr>
            </w:pPr>
          </w:p>
        </w:tc>
        <w:tc>
          <w:tcPr>
            <w:tcW w:w="319" w:type="dxa"/>
            <w:tcBorders>
              <w:top w:val="nil"/>
              <w:left w:val="nil"/>
              <w:bottom w:val="nil"/>
              <w:right w:val="nil"/>
            </w:tcBorders>
            <w:noWrap/>
            <w:vAlign w:val="bottom"/>
            <w:hideMark/>
          </w:tcPr>
          <w:p w14:paraId="5DDE4EA2"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347B781E" w14:textId="77777777" w:rsidR="001A1C3F" w:rsidRPr="0040519C" w:rsidRDefault="001A1C3F" w:rsidP="001A1C3F">
            <w:pPr>
              <w:rPr>
                <w:rFonts w:ascii="Verdana" w:hAnsi="Verdana" w:cs="Arial"/>
                <w:sz w:val="16"/>
                <w:szCs w:val="16"/>
                <w:lang w:val="es-BO"/>
              </w:rPr>
            </w:pPr>
          </w:p>
        </w:tc>
        <w:tc>
          <w:tcPr>
            <w:tcW w:w="266" w:type="dxa"/>
            <w:tcBorders>
              <w:top w:val="nil"/>
              <w:left w:val="nil"/>
              <w:bottom w:val="nil"/>
              <w:right w:val="single" w:sz="12" w:space="0" w:color="auto"/>
            </w:tcBorders>
            <w:noWrap/>
            <w:vAlign w:val="bottom"/>
            <w:hideMark/>
          </w:tcPr>
          <w:p w14:paraId="7FBBD383" w14:textId="77777777" w:rsidR="001A1C3F" w:rsidRPr="0040519C" w:rsidRDefault="001A1C3F" w:rsidP="001A1C3F">
            <w:pPr>
              <w:rPr>
                <w:rFonts w:ascii="Verdana" w:hAnsi="Verdana" w:cs="Arial"/>
                <w:sz w:val="16"/>
                <w:szCs w:val="16"/>
                <w:lang w:val="es-BO"/>
              </w:rPr>
            </w:pPr>
            <w:r w:rsidRPr="0040519C">
              <w:rPr>
                <w:rFonts w:ascii="Verdana" w:hAnsi="Verdana" w:cs="Arial"/>
                <w:sz w:val="16"/>
                <w:szCs w:val="16"/>
                <w:lang w:val="es-BO"/>
              </w:rPr>
              <w:t> </w:t>
            </w:r>
          </w:p>
        </w:tc>
      </w:tr>
      <w:tr w:rsidR="001A1C3F" w:rsidRPr="0040519C" w14:paraId="472B94D5" w14:textId="77777777" w:rsidTr="001A1C3F">
        <w:trPr>
          <w:trHeight w:val="59"/>
          <w:jc w:val="center"/>
        </w:trPr>
        <w:tc>
          <w:tcPr>
            <w:tcW w:w="354" w:type="dxa"/>
            <w:tcBorders>
              <w:top w:val="nil"/>
              <w:left w:val="single" w:sz="12" w:space="0" w:color="auto"/>
              <w:bottom w:val="nil"/>
              <w:right w:val="nil"/>
            </w:tcBorders>
            <w:vAlign w:val="bottom"/>
            <w:hideMark/>
          </w:tcPr>
          <w:p w14:paraId="2FDDC8E9"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nil"/>
              <w:right w:val="nil"/>
            </w:tcBorders>
            <w:vAlign w:val="bottom"/>
            <w:hideMark/>
          </w:tcPr>
          <w:p w14:paraId="6A716836"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bottom"/>
            <w:hideMark/>
          </w:tcPr>
          <w:p w14:paraId="1BB7CA18"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74D0B276" w14:textId="77777777" w:rsidR="001A1C3F" w:rsidRPr="0040519C" w:rsidRDefault="001A1C3F" w:rsidP="001A1C3F">
            <w:pPr>
              <w:rPr>
                <w:rFonts w:ascii="Verdana" w:hAnsi="Verdana" w:cs="Arial"/>
                <w:sz w:val="2"/>
                <w:szCs w:val="2"/>
                <w:lang w:val="es-BO"/>
              </w:rPr>
            </w:pPr>
          </w:p>
        </w:tc>
        <w:tc>
          <w:tcPr>
            <w:tcW w:w="301" w:type="dxa"/>
            <w:tcBorders>
              <w:top w:val="nil"/>
              <w:left w:val="nil"/>
              <w:bottom w:val="nil"/>
              <w:right w:val="nil"/>
            </w:tcBorders>
            <w:vAlign w:val="bottom"/>
            <w:hideMark/>
          </w:tcPr>
          <w:p w14:paraId="055B5E78"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1D43CFFA"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4D8E6E01"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bottom"/>
            <w:hideMark/>
          </w:tcPr>
          <w:p w14:paraId="6C1F0170" w14:textId="77777777" w:rsidR="001A1C3F" w:rsidRPr="0040519C" w:rsidRDefault="001A1C3F" w:rsidP="001A1C3F">
            <w:pPr>
              <w:rPr>
                <w:rFonts w:ascii="Verdana" w:hAnsi="Verdana" w:cs="Arial"/>
                <w:sz w:val="2"/>
                <w:szCs w:val="2"/>
                <w:lang w:val="es-BO"/>
              </w:rPr>
            </w:pPr>
          </w:p>
        </w:tc>
        <w:tc>
          <w:tcPr>
            <w:tcW w:w="335" w:type="dxa"/>
            <w:tcBorders>
              <w:top w:val="nil"/>
              <w:left w:val="nil"/>
              <w:bottom w:val="nil"/>
              <w:right w:val="nil"/>
            </w:tcBorders>
            <w:vAlign w:val="bottom"/>
            <w:hideMark/>
          </w:tcPr>
          <w:p w14:paraId="7C872729" w14:textId="77777777" w:rsidR="001A1C3F" w:rsidRPr="0040519C" w:rsidRDefault="001A1C3F" w:rsidP="001A1C3F">
            <w:pPr>
              <w:rPr>
                <w:rFonts w:ascii="Verdana" w:hAnsi="Verdana" w:cs="Arial"/>
                <w:sz w:val="2"/>
                <w:szCs w:val="2"/>
                <w:lang w:val="es-BO"/>
              </w:rPr>
            </w:pPr>
          </w:p>
        </w:tc>
        <w:tc>
          <w:tcPr>
            <w:tcW w:w="390" w:type="dxa"/>
            <w:tcBorders>
              <w:top w:val="nil"/>
              <w:left w:val="nil"/>
              <w:bottom w:val="nil"/>
              <w:right w:val="nil"/>
            </w:tcBorders>
            <w:vAlign w:val="bottom"/>
            <w:hideMark/>
          </w:tcPr>
          <w:p w14:paraId="67F64B4D" w14:textId="77777777" w:rsidR="001A1C3F" w:rsidRPr="0040519C" w:rsidRDefault="001A1C3F" w:rsidP="001A1C3F">
            <w:pPr>
              <w:rPr>
                <w:rFonts w:ascii="Verdana" w:hAnsi="Verdana" w:cs="Arial"/>
                <w:sz w:val="2"/>
                <w:szCs w:val="2"/>
                <w:lang w:val="es-BO"/>
              </w:rPr>
            </w:pPr>
          </w:p>
        </w:tc>
        <w:tc>
          <w:tcPr>
            <w:tcW w:w="283" w:type="dxa"/>
            <w:tcBorders>
              <w:top w:val="nil"/>
              <w:left w:val="nil"/>
              <w:bottom w:val="nil"/>
              <w:right w:val="nil"/>
            </w:tcBorders>
            <w:vAlign w:val="bottom"/>
            <w:hideMark/>
          </w:tcPr>
          <w:p w14:paraId="6EB3A91A" w14:textId="77777777" w:rsidR="001A1C3F" w:rsidRPr="0040519C" w:rsidRDefault="001A1C3F" w:rsidP="001A1C3F">
            <w:pPr>
              <w:rPr>
                <w:rFonts w:ascii="Verdana" w:hAnsi="Verdana" w:cs="Arial"/>
                <w:sz w:val="2"/>
                <w:szCs w:val="2"/>
                <w:lang w:val="es-BO"/>
              </w:rPr>
            </w:pPr>
          </w:p>
        </w:tc>
        <w:tc>
          <w:tcPr>
            <w:tcW w:w="363" w:type="dxa"/>
            <w:tcBorders>
              <w:top w:val="nil"/>
              <w:left w:val="nil"/>
              <w:bottom w:val="nil"/>
              <w:right w:val="nil"/>
            </w:tcBorders>
            <w:vAlign w:val="bottom"/>
            <w:hideMark/>
          </w:tcPr>
          <w:p w14:paraId="7D6B4C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vAlign w:val="center"/>
            <w:hideMark/>
          </w:tcPr>
          <w:p w14:paraId="185DB1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D61FA83"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2D4492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5076E00"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3913FA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E7CD33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BED379"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4C3862D"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BFF2F2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7C1F8D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7731C3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560DCC2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A5E0F7E"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noWrap/>
            <w:vAlign w:val="bottom"/>
            <w:hideMark/>
          </w:tcPr>
          <w:p w14:paraId="3585435E" w14:textId="77777777" w:rsidR="001A1C3F" w:rsidRPr="0040519C" w:rsidRDefault="001A1C3F" w:rsidP="001A1C3F">
            <w:pPr>
              <w:rPr>
                <w:rFonts w:ascii="Verdana" w:hAnsi="Verdana" w:cs="Arial"/>
                <w:sz w:val="2"/>
                <w:szCs w:val="2"/>
                <w:lang w:val="es-BO"/>
              </w:rPr>
            </w:pPr>
          </w:p>
        </w:tc>
        <w:tc>
          <w:tcPr>
            <w:tcW w:w="372" w:type="dxa"/>
            <w:tcBorders>
              <w:top w:val="nil"/>
              <w:left w:val="nil"/>
              <w:bottom w:val="nil"/>
              <w:right w:val="nil"/>
            </w:tcBorders>
            <w:noWrap/>
            <w:vAlign w:val="bottom"/>
            <w:hideMark/>
          </w:tcPr>
          <w:p w14:paraId="54764AE2" w14:textId="77777777" w:rsidR="001A1C3F" w:rsidRPr="0040519C" w:rsidRDefault="001A1C3F" w:rsidP="001A1C3F">
            <w:pPr>
              <w:rPr>
                <w:rFonts w:ascii="Verdana" w:hAnsi="Verdana" w:cs="Arial"/>
                <w:sz w:val="2"/>
                <w:szCs w:val="2"/>
                <w:lang w:val="es-BO"/>
              </w:rPr>
            </w:pPr>
          </w:p>
        </w:tc>
        <w:tc>
          <w:tcPr>
            <w:tcW w:w="266" w:type="dxa"/>
            <w:tcBorders>
              <w:top w:val="nil"/>
              <w:left w:val="nil"/>
              <w:bottom w:val="nil"/>
              <w:right w:val="single" w:sz="12" w:space="0" w:color="auto"/>
            </w:tcBorders>
            <w:noWrap/>
            <w:vAlign w:val="bottom"/>
            <w:hideMark/>
          </w:tcPr>
          <w:p w14:paraId="5923A2DB"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r>
      <w:tr w:rsidR="001A1C3F" w:rsidRPr="0040519C" w14:paraId="1A3FCD70" w14:textId="77777777" w:rsidTr="001A1C3F">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14:paraId="6DF99115" w14:textId="77777777" w:rsidR="001A1C3F" w:rsidRPr="0040519C" w:rsidRDefault="001A1C3F" w:rsidP="001A1C3F">
            <w:pPr>
              <w:rPr>
                <w:rFonts w:ascii="Verdana" w:hAnsi="Verdana" w:cs="Arial"/>
                <w:b/>
                <w:bCs/>
                <w:sz w:val="16"/>
                <w:szCs w:val="16"/>
                <w:lang w:val="es-BO"/>
              </w:rPr>
            </w:pPr>
            <w:r w:rsidRPr="0040519C">
              <w:rPr>
                <w:rFonts w:ascii="Verdana" w:hAnsi="Verdana" w:cs="Arial"/>
                <w:b/>
                <w:bCs/>
                <w:sz w:val="16"/>
                <w:szCs w:val="16"/>
                <w:lang w:val="es-BO"/>
              </w:rPr>
              <w:t>2.</w:t>
            </w:r>
            <w:r w:rsidRPr="0040519C">
              <w:rPr>
                <w:rFonts w:ascii="Verdana" w:hAnsi="Verdana"/>
                <w:b/>
                <w:bCs/>
                <w:sz w:val="16"/>
                <w:szCs w:val="16"/>
                <w:lang w:val="es-BO"/>
              </w:rPr>
              <w:t>   </w:t>
            </w:r>
            <w:proofErr w:type="gramStart"/>
            <w:r w:rsidRPr="0040519C">
              <w:rPr>
                <w:rFonts w:ascii="Verdana" w:hAnsi="Verdana"/>
                <w:b/>
                <w:bCs/>
                <w:sz w:val="16"/>
                <w:szCs w:val="16"/>
                <w:lang w:val="es-BO"/>
              </w:rPr>
              <w:t xml:space="preserve">  </w:t>
            </w:r>
            <w:r w:rsidR="00D94D2F" w:rsidRPr="0040519C">
              <w:rPr>
                <w:rFonts w:ascii="Verdana" w:hAnsi="Verdana" w:cs="Arial"/>
                <w:b/>
                <w:bCs/>
                <w:sz w:val="16"/>
                <w:szCs w:val="16"/>
                <w:lang w:val="es-BO" w:eastAsia="es-ES"/>
              </w:rPr>
              <w:t>.</w:t>
            </w:r>
            <w:proofErr w:type="gramEnd"/>
            <w:r w:rsidR="00D94D2F" w:rsidRPr="0040519C">
              <w:rPr>
                <w:rFonts w:ascii="Verdana" w:hAnsi="Verdana" w:cs="Arial"/>
                <w:b/>
                <w:bCs/>
                <w:sz w:val="16"/>
                <w:szCs w:val="16"/>
                <w:lang w:val="es-BO" w:eastAsia="es-ES"/>
              </w:rPr>
              <w:t xml:space="preserve"> INFORMACIÓN DEL REPRESENTANTE LEGAL</w:t>
            </w:r>
          </w:p>
        </w:tc>
      </w:tr>
      <w:tr w:rsidR="001A1C3F" w:rsidRPr="0040519C" w14:paraId="274FBB10" w14:textId="77777777" w:rsidTr="001A1C3F">
        <w:trPr>
          <w:trHeight w:val="79"/>
          <w:jc w:val="center"/>
        </w:trPr>
        <w:tc>
          <w:tcPr>
            <w:tcW w:w="354" w:type="dxa"/>
            <w:tcBorders>
              <w:top w:val="nil"/>
              <w:left w:val="single" w:sz="12" w:space="0" w:color="auto"/>
              <w:bottom w:val="nil"/>
              <w:right w:val="nil"/>
            </w:tcBorders>
            <w:vAlign w:val="center"/>
            <w:hideMark/>
          </w:tcPr>
          <w:p w14:paraId="1CB91071" w14:textId="77777777" w:rsidR="001A1C3F" w:rsidRPr="0040519C" w:rsidRDefault="001A1C3F" w:rsidP="001A1C3F">
            <w:pPr>
              <w:rPr>
                <w:rFonts w:ascii="Verdana" w:hAnsi="Verdana" w:cs="Arial"/>
                <w:sz w:val="2"/>
                <w:szCs w:val="2"/>
                <w:lang w:val="es-BO"/>
              </w:rPr>
            </w:pPr>
            <w:r w:rsidRPr="0040519C">
              <w:rPr>
                <w:rFonts w:ascii="Verdana" w:hAnsi="Verdana" w:cs="Arial"/>
                <w:sz w:val="2"/>
                <w:szCs w:val="2"/>
                <w:lang w:val="es-BO"/>
              </w:rPr>
              <w:t> </w:t>
            </w:r>
          </w:p>
        </w:tc>
        <w:tc>
          <w:tcPr>
            <w:tcW w:w="301" w:type="dxa"/>
            <w:tcBorders>
              <w:top w:val="nil"/>
              <w:left w:val="nil"/>
              <w:bottom w:val="nil"/>
              <w:right w:val="nil"/>
            </w:tcBorders>
            <w:vAlign w:val="center"/>
            <w:hideMark/>
          </w:tcPr>
          <w:p w14:paraId="02B86EDC" w14:textId="77777777" w:rsidR="001A1C3F" w:rsidRPr="0040519C" w:rsidRDefault="001A1C3F" w:rsidP="001A1C3F">
            <w:pPr>
              <w:jc w:val="center"/>
              <w:rPr>
                <w:rFonts w:ascii="Verdana" w:hAnsi="Verdana" w:cs="Arial"/>
                <w:b/>
                <w:bCs/>
                <w:sz w:val="2"/>
                <w:szCs w:val="2"/>
                <w:lang w:val="es-BO"/>
              </w:rPr>
            </w:pPr>
          </w:p>
        </w:tc>
        <w:tc>
          <w:tcPr>
            <w:tcW w:w="301" w:type="dxa"/>
            <w:tcBorders>
              <w:top w:val="nil"/>
              <w:left w:val="nil"/>
              <w:bottom w:val="nil"/>
              <w:right w:val="nil"/>
            </w:tcBorders>
            <w:vAlign w:val="center"/>
            <w:hideMark/>
          </w:tcPr>
          <w:p w14:paraId="78819D0C"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F72DF3B" w14:textId="77777777" w:rsidR="001A1C3F" w:rsidRPr="0040519C" w:rsidRDefault="001A1C3F" w:rsidP="001A1C3F">
            <w:pPr>
              <w:rPr>
                <w:rFonts w:ascii="Verdana" w:hAnsi="Verdana" w:cs="Arial"/>
                <w:b/>
                <w:bCs/>
                <w:sz w:val="2"/>
                <w:szCs w:val="2"/>
                <w:lang w:val="es-BO"/>
              </w:rPr>
            </w:pPr>
          </w:p>
        </w:tc>
        <w:tc>
          <w:tcPr>
            <w:tcW w:w="301" w:type="dxa"/>
            <w:tcBorders>
              <w:top w:val="nil"/>
              <w:left w:val="nil"/>
              <w:bottom w:val="nil"/>
              <w:right w:val="nil"/>
            </w:tcBorders>
            <w:vAlign w:val="center"/>
            <w:hideMark/>
          </w:tcPr>
          <w:p w14:paraId="14EAAD6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A0A3F01"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61FB7E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9DE9E50" w14:textId="77777777" w:rsidR="001A1C3F" w:rsidRPr="0040519C" w:rsidRDefault="001A1C3F" w:rsidP="001A1C3F">
            <w:pPr>
              <w:rPr>
                <w:rFonts w:ascii="Verdana" w:hAnsi="Verdana" w:cs="Arial"/>
                <w:b/>
                <w:bCs/>
                <w:sz w:val="2"/>
                <w:szCs w:val="2"/>
                <w:lang w:val="es-BO"/>
              </w:rPr>
            </w:pPr>
          </w:p>
        </w:tc>
        <w:tc>
          <w:tcPr>
            <w:tcW w:w="335" w:type="dxa"/>
            <w:tcBorders>
              <w:top w:val="nil"/>
              <w:left w:val="nil"/>
              <w:bottom w:val="nil"/>
              <w:right w:val="nil"/>
            </w:tcBorders>
            <w:vAlign w:val="center"/>
            <w:hideMark/>
          </w:tcPr>
          <w:p w14:paraId="7C6C3FE5" w14:textId="77777777" w:rsidR="001A1C3F" w:rsidRPr="0040519C" w:rsidRDefault="001A1C3F" w:rsidP="001A1C3F">
            <w:pPr>
              <w:rPr>
                <w:rFonts w:ascii="Verdana" w:hAnsi="Verdana" w:cs="Arial"/>
                <w:b/>
                <w:bCs/>
                <w:sz w:val="2"/>
                <w:szCs w:val="2"/>
                <w:lang w:val="es-BO"/>
              </w:rPr>
            </w:pPr>
          </w:p>
        </w:tc>
        <w:tc>
          <w:tcPr>
            <w:tcW w:w="390" w:type="dxa"/>
            <w:tcBorders>
              <w:top w:val="nil"/>
              <w:left w:val="nil"/>
              <w:bottom w:val="nil"/>
              <w:right w:val="nil"/>
            </w:tcBorders>
            <w:vAlign w:val="center"/>
            <w:hideMark/>
          </w:tcPr>
          <w:p w14:paraId="5FDC366A" w14:textId="77777777" w:rsidR="001A1C3F" w:rsidRPr="0040519C" w:rsidRDefault="001A1C3F" w:rsidP="001A1C3F">
            <w:pPr>
              <w:rPr>
                <w:rFonts w:ascii="Verdana" w:hAnsi="Verdana" w:cs="Arial"/>
                <w:b/>
                <w:bCs/>
                <w:sz w:val="2"/>
                <w:szCs w:val="2"/>
                <w:lang w:val="es-BO"/>
              </w:rPr>
            </w:pPr>
          </w:p>
        </w:tc>
        <w:tc>
          <w:tcPr>
            <w:tcW w:w="283" w:type="dxa"/>
            <w:tcBorders>
              <w:top w:val="nil"/>
              <w:left w:val="nil"/>
              <w:bottom w:val="nil"/>
              <w:right w:val="nil"/>
            </w:tcBorders>
            <w:vAlign w:val="center"/>
            <w:hideMark/>
          </w:tcPr>
          <w:p w14:paraId="1E207506" w14:textId="77777777" w:rsidR="001A1C3F" w:rsidRPr="0040519C" w:rsidRDefault="001A1C3F" w:rsidP="001A1C3F">
            <w:pPr>
              <w:rPr>
                <w:rFonts w:ascii="Verdana" w:hAnsi="Verdana" w:cs="Arial"/>
                <w:b/>
                <w:bCs/>
                <w:sz w:val="2"/>
                <w:szCs w:val="2"/>
                <w:lang w:val="es-BO"/>
              </w:rPr>
            </w:pPr>
          </w:p>
        </w:tc>
        <w:tc>
          <w:tcPr>
            <w:tcW w:w="363" w:type="dxa"/>
            <w:tcBorders>
              <w:top w:val="nil"/>
              <w:left w:val="nil"/>
              <w:bottom w:val="nil"/>
              <w:right w:val="nil"/>
            </w:tcBorders>
            <w:vAlign w:val="center"/>
            <w:hideMark/>
          </w:tcPr>
          <w:p w14:paraId="5E362BF6"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F4172D4"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CDF0F85"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4635FB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335C002B"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6B7F41C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0C0BF03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410B8EB4"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736E5A9E"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6B974752"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25981298"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560E2A28"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787431AB"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CA277F7" w14:textId="77777777" w:rsidR="001A1C3F" w:rsidRPr="0040519C" w:rsidRDefault="001A1C3F" w:rsidP="001A1C3F">
            <w:pPr>
              <w:rPr>
                <w:rFonts w:ascii="Verdana" w:hAnsi="Verdana" w:cs="Arial"/>
                <w:b/>
                <w:bCs/>
                <w:sz w:val="2"/>
                <w:szCs w:val="2"/>
                <w:lang w:val="es-BO"/>
              </w:rPr>
            </w:pPr>
          </w:p>
        </w:tc>
        <w:tc>
          <w:tcPr>
            <w:tcW w:w="319" w:type="dxa"/>
            <w:tcBorders>
              <w:top w:val="nil"/>
              <w:left w:val="nil"/>
              <w:bottom w:val="nil"/>
              <w:right w:val="nil"/>
            </w:tcBorders>
            <w:vAlign w:val="center"/>
            <w:hideMark/>
          </w:tcPr>
          <w:p w14:paraId="1FE1088A" w14:textId="77777777" w:rsidR="001A1C3F" w:rsidRPr="0040519C" w:rsidRDefault="001A1C3F" w:rsidP="001A1C3F">
            <w:pPr>
              <w:rPr>
                <w:rFonts w:ascii="Verdana" w:hAnsi="Verdana" w:cs="Arial"/>
                <w:b/>
                <w:bCs/>
                <w:sz w:val="2"/>
                <w:szCs w:val="2"/>
                <w:lang w:val="es-BO"/>
              </w:rPr>
            </w:pPr>
          </w:p>
        </w:tc>
        <w:tc>
          <w:tcPr>
            <w:tcW w:w="372" w:type="dxa"/>
            <w:tcBorders>
              <w:top w:val="nil"/>
              <w:left w:val="nil"/>
              <w:bottom w:val="nil"/>
              <w:right w:val="nil"/>
            </w:tcBorders>
            <w:vAlign w:val="center"/>
            <w:hideMark/>
          </w:tcPr>
          <w:p w14:paraId="17114664" w14:textId="77777777" w:rsidR="001A1C3F" w:rsidRPr="0040519C" w:rsidRDefault="001A1C3F" w:rsidP="001A1C3F">
            <w:pPr>
              <w:rPr>
                <w:rFonts w:ascii="Verdana" w:hAnsi="Verdana" w:cs="Arial"/>
                <w:b/>
                <w:bCs/>
                <w:sz w:val="2"/>
                <w:szCs w:val="2"/>
                <w:lang w:val="es-BO"/>
              </w:rPr>
            </w:pPr>
          </w:p>
        </w:tc>
        <w:tc>
          <w:tcPr>
            <w:tcW w:w="266" w:type="dxa"/>
            <w:tcBorders>
              <w:top w:val="nil"/>
              <w:left w:val="nil"/>
              <w:bottom w:val="nil"/>
              <w:right w:val="single" w:sz="12" w:space="0" w:color="auto"/>
            </w:tcBorders>
            <w:vAlign w:val="center"/>
            <w:hideMark/>
          </w:tcPr>
          <w:p w14:paraId="0CC61CE8" w14:textId="77777777" w:rsidR="001A1C3F" w:rsidRPr="0040519C" w:rsidRDefault="001A1C3F" w:rsidP="001A1C3F">
            <w:pPr>
              <w:rPr>
                <w:rFonts w:ascii="Verdana" w:hAnsi="Verdana" w:cs="Arial"/>
                <w:b/>
                <w:bCs/>
                <w:sz w:val="2"/>
                <w:szCs w:val="2"/>
                <w:lang w:val="es-BO"/>
              </w:rPr>
            </w:pPr>
            <w:r w:rsidRPr="0040519C">
              <w:rPr>
                <w:rFonts w:ascii="Verdana" w:hAnsi="Verdana" w:cs="Arial"/>
                <w:b/>
                <w:bCs/>
                <w:sz w:val="2"/>
                <w:szCs w:val="2"/>
                <w:lang w:val="es-BO"/>
              </w:rPr>
              <w:t> </w:t>
            </w:r>
          </w:p>
        </w:tc>
      </w:tr>
      <w:tr w:rsidR="001A1C3F" w:rsidRPr="0040519C" w14:paraId="40DE4BDD" w14:textId="77777777" w:rsidTr="005B243D">
        <w:trPr>
          <w:trHeight w:val="307"/>
          <w:jc w:val="center"/>
        </w:trPr>
        <w:tc>
          <w:tcPr>
            <w:tcW w:w="354" w:type="dxa"/>
            <w:tcBorders>
              <w:top w:val="nil"/>
              <w:left w:val="single" w:sz="12" w:space="0" w:color="auto"/>
              <w:bottom w:val="nil"/>
              <w:right w:val="nil"/>
            </w:tcBorders>
            <w:vAlign w:val="center"/>
            <w:hideMark/>
          </w:tcPr>
          <w:p w14:paraId="38C812E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6E8AFE30"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65466D73"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59E1B1E9" w14:textId="77777777" w:rsidR="001A1C3F" w:rsidRPr="0040519C" w:rsidRDefault="001A1C3F" w:rsidP="001A1C3F">
            <w:pPr>
              <w:rPr>
                <w:rFonts w:ascii="Verdana" w:hAnsi="Verdana" w:cs="Calibri"/>
                <w:sz w:val="22"/>
                <w:szCs w:val="22"/>
                <w:lang w:val="es-BO"/>
              </w:rPr>
            </w:pPr>
          </w:p>
        </w:tc>
        <w:tc>
          <w:tcPr>
            <w:tcW w:w="301" w:type="dxa"/>
            <w:tcBorders>
              <w:top w:val="nil"/>
              <w:left w:val="nil"/>
              <w:bottom w:val="nil"/>
              <w:right w:val="nil"/>
            </w:tcBorders>
            <w:noWrap/>
            <w:vAlign w:val="bottom"/>
            <w:hideMark/>
          </w:tcPr>
          <w:p w14:paraId="42732F61"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57ED801E"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noWrap/>
            <w:vAlign w:val="bottom"/>
            <w:hideMark/>
          </w:tcPr>
          <w:p w14:paraId="4D58DD9B" w14:textId="77777777" w:rsidR="001A1C3F" w:rsidRPr="0040519C" w:rsidRDefault="001A1C3F" w:rsidP="001A1C3F">
            <w:pPr>
              <w:rPr>
                <w:rFonts w:ascii="Verdana" w:hAnsi="Verdana" w:cs="Calibri"/>
                <w:sz w:val="22"/>
                <w:szCs w:val="22"/>
                <w:lang w:val="es-BO"/>
              </w:rPr>
            </w:pPr>
          </w:p>
        </w:tc>
        <w:tc>
          <w:tcPr>
            <w:tcW w:w="372" w:type="dxa"/>
            <w:tcBorders>
              <w:top w:val="nil"/>
              <w:left w:val="nil"/>
              <w:bottom w:val="nil"/>
              <w:right w:val="nil"/>
            </w:tcBorders>
            <w:vAlign w:val="center"/>
            <w:hideMark/>
          </w:tcPr>
          <w:p w14:paraId="653A73ED" w14:textId="77777777" w:rsidR="001A1C3F" w:rsidRPr="0040519C" w:rsidRDefault="001A1C3F" w:rsidP="001A1C3F">
            <w:pPr>
              <w:jc w:val="right"/>
              <w:rPr>
                <w:rFonts w:ascii="Verdana" w:hAnsi="Verdana" w:cs="Arial"/>
                <w:b/>
                <w:bCs/>
                <w:sz w:val="16"/>
                <w:szCs w:val="16"/>
                <w:lang w:val="es-BO"/>
              </w:rPr>
            </w:pPr>
          </w:p>
        </w:tc>
        <w:tc>
          <w:tcPr>
            <w:tcW w:w="1371" w:type="dxa"/>
            <w:gridSpan w:val="4"/>
            <w:tcBorders>
              <w:top w:val="nil"/>
              <w:left w:val="nil"/>
              <w:bottom w:val="nil"/>
              <w:right w:val="nil"/>
            </w:tcBorders>
            <w:vAlign w:val="center"/>
            <w:hideMark/>
          </w:tcPr>
          <w:p w14:paraId="0E7E252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Paterno</w:t>
            </w:r>
          </w:p>
        </w:tc>
        <w:tc>
          <w:tcPr>
            <w:tcW w:w="372" w:type="dxa"/>
            <w:tcBorders>
              <w:top w:val="nil"/>
              <w:left w:val="nil"/>
              <w:bottom w:val="nil"/>
              <w:right w:val="nil"/>
            </w:tcBorders>
            <w:vAlign w:val="center"/>
            <w:hideMark/>
          </w:tcPr>
          <w:p w14:paraId="18647C79" w14:textId="77777777" w:rsidR="001A1C3F" w:rsidRPr="0040519C" w:rsidRDefault="001A1C3F" w:rsidP="001A1C3F">
            <w:pPr>
              <w:rPr>
                <w:rFonts w:ascii="Verdana" w:hAnsi="Verdana" w:cs="Arial"/>
                <w:i/>
                <w:iCs/>
                <w:sz w:val="16"/>
                <w:szCs w:val="16"/>
                <w:lang w:val="es-BO"/>
              </w:rPr>
            </w:pPr>
          </w:p>
        </w:tc>
        <w:tc>
          <w:tcPr>
            <w:tcW w:w="1382" w:type="dxa"/>
            <w:gridSpan w:val="4"/>
            <w:tcBorders>
              <w:top w:val="nil"/>
              <w:left w:val="nil"/>
              <w:bottom w:val="nil"/>
              <w:right w:val="nil"/>
            </w:tcBorders>
            <w:vAlign w:val="center"/>
            <w:hideMark/>
          </w:tcPr>
          <w:p w14:paraId="6207FAFB"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Apellido Materno</w:t>
            </w:r>
          </w:p>
        </w:tc>
        <w:tc>
          <w:tcPr>
            <w:tcW w:w="372" w:type="dxa"/>
            <w:tcBorders>
              <w:top w:val="nil"/>
              <w:left w:val="nil"/>
              <w:bottom w:val="nil"/>
              <w:right w:val="nil"/>
            </w:tcBorders>
            <w:noWrap/>
            <w:vAlign w:val="bottom"/>
            <w:hideMark/>
          </w:tcPr>
          <w:p w14:paraId="673464E5"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600F8CB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Nombre(s)</w:t>
            </w:r>
          </w:p>
        </w:tc>
        <w:tc>
          <w:tcPr>
            <w:tcW w:w="372" w:type="dxa"/>
            <w:tcBorders>
              <w:top w:val="nil"/>
              <w:left w:val="nil"/>
              <w:bottom w:val="nil"/>
              <w:right w:val="nil"/>
            </w:tcBorders>
            <w:noWrap/>
            <w:vAlign w:val="bottom"/>
            <w:hideMark/>
          </w:tcPr>
          <w:p w14:paraId="4F972FE9"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7615E425"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A6F4EF1" w14:textId="77777777" w:rsidTr="001A1C3F">
        <w:trPr>
          <w:trHeight w:val="262"/>
          <w:jc w:val="center"/>
        </w:trPr>
        <w:tc>
          <w:tcPr>
            <w:tcW w:w="2302" w:type="dxa"/>
            <w:gridSpan w:val="7"/>
            <w:tcBorders>
              <w:top w:val="nil"/>
              <w:left w:val="single" w:sz="12" w:space="0" w:color="auto"/>
              <w:bottom w:val="nil"/>
              <w:right w:val="nil"/>
            </w:tcBorders>
            <w:vAlign w:val="center"/>
            <w:hideMark/>
          </w:tcPr>
          <w:p w14:paraId="2B1130D5"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 Nombre del Representante Legal </w:t>
            </w:r>
          </w:p>
        </w:tc>
        <w:tc>
          <w:tcPr>
            <w:tcW w:w="372" w:type="dxa"/>
            <w:tcBorders>
              <w:top w:val="nil"/>
              <w:left w:val="nil"/>
              <w:bottom w:val="nil"/>
              <w:right w:val="nil"/>
            </w:tcBorders>
            <w:vAlign w:val="center"/>
            <w:hideMark/>
          </w:tcPr>
          <w:p w14:paraId="4D8B2329"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6DD0B62E"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7AE9FE31" w14:textId="77777777" w:rsidR="001A1C3F" w:rsidRPr="0040519C" w:rsidRDefault="001A1C3F" w:rsidP="001A1C3F">
            <w:pPr>
              <w:rPr>
                <w:rFonts w:ascii="Verdana" w:hAnsi="Verdana"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14:paraId="7DC984D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36F98990" w14:textId="77777777" w:rsidR="001A1C3F" w:rsidRPr="0040519C" w:rsidRDefault="001A1C3F" w:rsidP="001A1C3F">
            <w:pPr>
              <w:rPr>
                <w:rFonts w:ascii="Verdana" w:hAnsi="Verdana"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E1F3D58"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noWrap/>
            <w:vAlign w:val="bottom"/>
            <w:hideMark/>
          </w:tcPr>
          <w:p w14:paraId="2F811F41"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0798C2A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03F3099B" w14:textId="77777777" w:rsidTr="005B243D">
        <w:trPr>
          <w:trHeight w:val="100"/>
          <w:jc w:val="center"/>
        </w:trPr>
        <w:tc>
          <w:tcPr>
            <w:tcW w:w="354" w:type="dxa"/>
            <w:tcBorders>
              <w:top w:val="nil"/>
              <w:left w:val="single" w:sz="12" w:space="0" w:color="auto"/>
              <w:bottom w:val="nil"/>
              <w:right w:val="nil"/>
            </w:tcBorders>
            <w:vAlign w:val="center"/>
            <w:hideMark/>
          </w:tcPr>
          <w:p w14:paraId="6B342CB8"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4BA47F63"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0B7CC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62205E4"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248C03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3C03C348"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77677E8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586EFB21" w14:textId="77777777" w:rsidR="001A1C3F" w:rsidRPr="0040519C" w:rsidRDefault="001A1C3F" w:rsidP="001A1C3F">
            <w:pPr>
              <w:jc w:val="right"/>
              <w:rPr>
                <w:rFonts w:ascii="Verdana" w:hAnsi="Verdana" w:cs="Arial"/>
                <w:b/>
                <w:bCs/>
                <w:sz w:val="16"/>
                <w:szCs w:val="16"/>
                <w:lang w:val="es-BO"/>
              </w:rPr>
            </w:pPr>
          </w:p>
        </w:tc>
        <w:tc>
          <w:tcPr>
            <w:tcW w:w="2062" w:type="dxa"/>
            <w:gridSpan w:val="6"/>
            <w:tcBorders>
              <w:top w:val="nil"/>
              <w:left w:val="nil"/>
              <w:bottom w:val="nil"/>
              <w:right w:val="nil"/>
            </w:tcBorders>
            <w:vAlign w:val="center"/>
            <w:hideMark/>
          </w:tcPr>
          <w:p w14:paraId="34A5106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w:t>
            </w:r>
          </w:p>
        </w:tc>
        <w:tc>
          <w:tcPr>
            <w:tcW w:w="372" w:type="dxa"/>
            <w:tcBorders>
              <w:top w:val="nil"/>
              <w:left w:val="nil"/>
              <w:bottom w:val="nil"/>
              <w:right w:val="nil"/>
            </w:tcBorders>
            <w:vAlign w:val="center"/>
            <w:hideMark/>
          </w:tcPr>
          <w:p w14:paraId="3B734371"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FEF21D6"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23F1FC2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562AC0D"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56F205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1337F36F"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6482B6A6"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05A5E988"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48FCB71C"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22098990"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vAlign w:val="center"/>
            <w:hideMark/>
          </w:tcPr>
          <w:p w14:paraId="62EF0B5D" w14:textId="77777777" w:rsidR="001A1C3F" w:rsidRPr="0040519C" w:rsidRDefault="001A1C3F" w:rsidP="001A1C3F">
            <w:pPr>
              <w:rPr>
                <w:rFonts w:ascii="Verdana" w:hAnsi="Verdana" w:cs="Arial"/>
                <w:i/>
                <w:iCs/>
                <w:sz w:val="16"/>
                <w:szCs w:val="16"/>
                <w:lang w:val="es-BO"/>
              </w:rPr>
            </w:pPr>
          </w:p>
        </w:tc>
        <w:tc>
          <w:tcPr>
            <w:tcW w:w="319" w:type="dxa"/>
            <w:tcBorders>
              <w:top w:val="nil"/>
              <w:left w:val="nil"/>
              <w:bottom w:val="nil"/>
              <w:right w:val="nil"/>
            </w:tcBorders>
            <w:vAlign w:val="center"/>
            <w:hideMark/>
          </w:tcPr>
          <w:p w14:paraId="0793D584"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4D72DD8D"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AAA57B1"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46AC773" w14:textId="77777777" w:rsidTr="001A1C3F">
        <w:trPr>
          <w:trHeight w:val="250"/>
          <w:jc w:val="center"/>
        </w:trPr>
        <w:tc>
          <w:tcPr>
            <w:tcW w:w="2302" w:type="dxa"/>
            <w:gridSpan w:val="7"/>
            <w:tcBorders>
              <w:top w:val="nil"/>
              <w:left w:val="single" w:sz="12" w:space="0" w:color="auto"/>
              <w:bottom w:val="nil"/>
              <w:right w:val="nil"/>
            </w:tcBorders>
            <w:vAlign w:val="center"/>
            <w:hideMark/>
          </w:tcPr>
          <w:p w14:paraId="1DC42CCB"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Cédula de Identidad del Representante Legal </w:t>
            </w:r>
          </w:p>
        </w:tc>
        <w:tc>
          <w:tcPr>
            <w:tcW w:w="372" w:type="dxa"/>
            <w:tcBorders>
              <w:top w:val="nil"/>
              <w:left w:val="nil"/>
              <w:bottom w:val="nil"/>
              <w:right w:val="nil"/>
            </w:tcBorders>
            <w:vAlign w:val="center"/>
            <w:hideMark/>
          </w:tcPr>
          <w:p w14:paraId="09F7250B"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14:paraId="6954BA6F"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bottom w:val="nil"/>
              <w:right w:val="nil"/>
            </w:tcBorders>
            <w:vAlign w:val="center"/>
            <w:hideMark/>
          </w:tcPr>
          <w:p w14:paraId="7281314D"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14D5646"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6EF3ACA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5332164"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594BF16"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16738CF5"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69F33DF0"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339BFD1A"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02498AEB"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5A62FCE3"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vAlign w:val="center"/>
            <w:hideMark/>
          </w:tcPr>
          <w:p w14:paraId="228C6E0E" w14:textId="77777777" w:rsidR="001A1C3F" w:rsidRPr="0040519C" w:rsidRDefault="001A1C3F" w:rsidP="001A1C3F">
            <w:pPr>
              <w:rPr>
                <w:rFonts w:ascii="Verdana" w:hAnsi="Verdana" w:cs="Arial"/>
                <w:sz w:val="16"/>
                <w:szCs w:val="16"/>
                <w:lang w:val="es-BO"/>
              </w:rPr>
            </w:pPr>
          </w:p>
        </w:tc>
        <w:tc>
          <w:tcPr>
            <w:tcW w:w="319" w:type="dxa"/>
            <w:tcBorders>
              <w:top w:val="nil"/>
              <w:left w:val="nil"/>
              <w:bottom w:val="nil"/>
              <w:right w:val="nil"/>
            </w:tcBorders>
            <w:vAlign w:val="center"/>
            <w:hideMark/>
          </w:tcPr>
          <w:p w14:paraId="0066D48C" w14:textId="77777777" w:rsidR="001A1C3F" w:rsidRPr="0040519C" w:rsidRDefault="001A1C3F" w:rsidP="001A1C3F">
            <w:pPr>
              <w:rPr>
                <w:rFonts w:ascii="Verdana" w:hAnsi="Verdana" w:cs="Arial"/>
                <w:sz w:val="16"/>
                <w:szCs w:val="16"/>
                <w:lang w:val="es-BO"/>
              </w:rPr>
            </w:pPr>
          </w:p>
        </w:tc>
        <w:tc>
          <w:tcPr>
            <w:tcW w:w="372" w:type="dxa"/>
            <w:tcBorders>
              <w:top w:val="nil"/>
              <w:left w:val="nil"/>
              <w:bottom w:val="nil"/>
              <w:right w:val="nil"/>
            </w:tcBorders>
            <w:noWrap/>
            <w:vAlign w:val="bottom"/>
            <w:hideMark/>
          </w:tcPr>
          <w:p w14:paraId="03F4C0F3"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5F9AE5B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566D45BA" w14:textId="77777777" w:rsidTr="005B243D">
        <w:trPr>
          <w:trHeight w:val="54"/>
          <w:jc w:val="center"/>
        </w:trPr>
        <w:tc>
          <w:tcPr>
            <w:tcW w:w="354" w:type="dxa"/>
            <w:tcBorders>
              <w:top w:val="nil"/>
              <w:left w:val="single" w:sz="12" w:space="0" w:color="auto"/>
              <w:bottom w:val="nil"/>
              <w:right w:val="nil"/>
            </w:tcBorders>
            <w:vAlign w:val="center"/>
            <w:hideMark/>
          </w:tcPr>
          <w:p w14:paraId="1F725C0C"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014206F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D11D39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0FEF7252"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70017BA5"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03F14A34" w14:textId="77777777" w:rsidR="001A1C3F" w:rsidRPr="0040519C" w:rsidRDefault="001A1C3F" w:rsidP="001A1C3F">
            <w:pPr>
              <w:jc w:val="right"/>
              <w:rPr>
                <w:rFonts w:ascii="Verdana" w:hAnsi="Verdana" w:cs="Calibri"/>
                <w:sz w:val="16"/>
                <w:szCs w:val="16"/>
                <w:lang w:val="es-BO"/>
              </w:rPr>
            </w:pPr>
          </w:p>
        </w:tc>
        <w:tc>
          <w:tcPr>
            <w:tcW w:w="372" w:type="dxa"/>
            <w:tcBorders>
              <w:top w:val="nil"/>
              <w:left w:val="nil"/>
              <w:bottom w:val="nil"/>
              <w:right w:val="nil"/>
            </w:tcBorders>
            <w:noWrap/>
            <w:vAlign w:val="bottom"/>
            <w:hideMark/>
          </w:tcPr>
          <w:p w14:paraId="5AB857AC"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6D0856D2" w14:textId="77777777" w:rsidR="001A1C3F" w:rsidRPr="0040519C" w:rsidRDefault="001A1C3F" w:rsidP="001A1C3F">
            <w:pPr>
              <w:jc w:val="right"/>
              <w:rPr>
                <w:rFonts w:ascii="Verdana" w:hAnsi="Verdana" w:cs="Arial"/>
                <w:b/>
                <w:bCs/>
                <w:sz w:val="16"/>
                <w:szCs w:val="16"/>
                <w:lang w:val="es-BO"/>
              </w:rPr>
            </w:pPr>
          </w:p>
        </w:tc>
        <w:tc>
          <w:tcPr>
            <w:tcW w:w="1008" w:type="dxa"/>
            <w:gridSpan w:val="3"/>
            <w:vMerge w:val="restart"/>
            <w:tcBorders>
              <w:top w:val="nil"/>
              <w:left w:val="nil"/>
              <w:bottom w:val="nil"/>
              <w:right w:val="nil"/>
            </w:tcBorders>
            <w:vAlign w:val="center"/>
            <w:hideMark/>
          </w:tcPr>
          <w:p w14:paraId="73F7A15C"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Número de Testimonio</w:t>
            </w:r>
          </w:p>
        </w:tc>
        <w:tc>
          <w:tcPr>
            <w:tcW w:w="363" w:type="dxa"/>
            <w:tcBorders>
              <w:top w:val="nil"/>
              <w:left w:val="nil"/>
              <w:bottom w:val="nil"/>
              <w:right w:val="nil"/>
            </w:tcBorders>
            <w:noWrap/>
            <w:vAlign w:val="bottom"/>
            <w:hideMark/>
          </w:tcPr>
          <w:p w14:paraId="7DF635FD" w14:textId="77777777" w:rsidR="001A1C3F" w:rsidRPr="0040519C" w:rsidRDefault="001A1C3F" w:rsidP="001A1C3F">
            <w:pPr>
              <w:rPr>
                <w:rFonts w:ascii="Verdana" w:hAnsi="Verdana" w:cs="Calibri"/>
                <w:sz w:val="22"/>
                <w:szCs w:val="22"/>
                <w:lang w:val="es-BO"/>
              </w:rPr>
            </w:pPr>
          </w:p>
        </w:tc>
        <w:tc>
          <w:tcPr>
            <w:tcW w:w="1754" w:type="dxa"/>
            <w:gridSpan w:val="5"/>
            <w:vMerge w:val="restart"/>
            <w:tcBorders>
              <w:top w:val="nil"/>
              <w:left w:val="nil"/>
              <w:bottom w:val="nil"/>
              <w:right w:val="nil"/>
            </w:tcBorders>
            <w:vAlign w:val="center"/>
            <w:hideMark/>
          </w:tcPr>
          <w:p w14:paraId="69821694"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Lugar de emisión</w:t>
            </w:r>
          </w:p>
        </w:tc>
        <w:tc>
          <w:tcPr>
            <w:tcW w:w="372" w:type="dxa"/>
            <w:tcBorders>
              <w:top w:val="nil"/>
              <w:left w:val="nil"/>
              <w:bottom w:val="nil"/>
              <w:right w:val="nil"/>
            </w:tcBorders>
            <w:noWrap/>
            <w:vAlign w:val="bottom"/>
            <w:hideMark/>
          </w:tcPr>
          <w:p w14:paraId="3EA92CB8" w14:textId="77777777" w:rsidR="001A1C3F" w:rsidRPr="0040519C" w:rsidRDefault="001A1C3F" w:rsidP="001A1C3F">
            <w:pPr>
              <w:rPr>
                <w:rFonts w:ascii="Verdana" w:hAnsi="Verdana" w:cs="Calibri"/>
                <w:sz w:val="22"/>
                <w:szCs w:val="22"/>
                <w:lang w:val="es-BO"/>
              </w:rPr>
            </w:pPr>
          </w:p>
        </w:tc>
        <w:tc>
          <w:tcPr>
            <w:tcW w:w="2870" w:type="dxa"/>
            <w:gridSpan w:val="8"/>
            <w:tcBorders>
              <w:top w:val="nil"/>
              <w:left w:val="nil"/>
              <w:bottom w:val="nil"/>
              <w:right w:val="nil"/>
            </w:tcBorders>
            <w:vAlign w:val="center"/>
            <w:hideMark/>
          </w:tcPr>
          <w:p w14:paraId="7B255978"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Fecha de Expedición</w:t>
            </w:r>
          </w:p>
        </w:tc>
        <w:tc>
          <w:tcPr>
            <w:tcW w:w="372" w:type="dxa"/>
            <w:tcBorders>
              <w:top w:val="nil"/>
              <w:left w:val="nil"/>
              <w:bottom w:val="nil"/>
              <w:right w:val="nil"/>
            </w:tcBorders>
            <w:noWrap/>
            <w:vAlign w:val="bottom"/>
            <w:hideMark/>
          </w:tcPr>
          <w:p w14:paraId="62E64D7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3837F98C"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1016946E" w14:textId="77777777" w:rsidTr="005B243D">
        <w:trPr>
          <w:trHeight w:val="74"/>
          <w:jc w:val="center"/>
        </w:trPr>
        <w:tc>
          <w:tcPr>
            <w:tcW w:w="354" w:type="dxa"/>
            <w:tcBorders>
              <w:top w:val="nil"/>
              <w:left w:val="single" w:sz="12" w:space="0" w:color="auto"/>
              <w:bottom w:val="nil"/>
              <w:right w:val="nil"/>
            </w:tcBorders>
            <w:vAlign w:val="center"/>
            <w:hideMark/>
          </w:tcPr>
          <w:p w14:paraId="3918D08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w:t>
            </w:r>
          </w:p>
        </w:tc>
        <w:tc>
          <w:tcPr>
            <w:tcW w:w="301" w:type="dxa"/>
            <w:tcBorders>
              <w:top w:val="nil"/>
              <w:left w:val="nil"/>
              <w:bottom w:val="nil"/>
              <w:right w:val="nil"/>
            </w:tcBorders>
            <w:noWrap/>
            <w:vAlign w:val="bottom"/>
            <w:hideMark/>
          </w:tcPr>
          <w:p w14:paraId="0805A537"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5B9FE959"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20C7E848" w14:textId="77777777" w:rsidR="001A1C3F" w:rsidRPr="0040519C" w:rsidRDefault="001A1C3F" w:rsidP="001A1C3F">
            <w:pPr>
              <w:jc w:val="right"/>
              <w:rPr>
                <w:rFonts w:ascii="Verdana" w:hAnsi="Verdana" w:cs="Calibri"/>
                <w:sz w:val="22"/>
                <w:szCs w:val="22"/>
                <w:lang w:val="es-BO"/>
              </w:rPr>
            </w:pPr>
          </w:p>
        </w:tc>
        <w:tc>
          <w:tcPr>
            <w:tcW w:w="301" w:type="dxa"/>
            <w:tcBorders>
              <w:top w:val="nil"/>
              <w:left w:val="nil"/>
              <w:bottom w:val="nil"/>
              <w:right w:val="nil"/>
            </w:tcBorders>
            <w:noWrap/>
            <w:vAlign w:val="bottom"/>
            <w:hideMark/>
          </w:tcPr>
          <w:p w14:paraId="3026C9AE"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5B13E28A"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noWrap/>
            <w:vAlign w:val="bottom"/>
            <w:hideMark/>
          </w:tcPr>
          <w:p w14:paraId="24E6A92B" w14:textId="77777777" w:rsidR="001A1C3F" w:rsidRPr="0040519C" w:rsidRDefault="001A1C3F" w:rsidP="001A1C3F">
            <w:pPr>
              <w:jc w:val="right"/>
              <w:rPr>
                <w:rFonts w:ascii="Verdana" w:hAnsi="Verdana" w:cs="Calibri"/>
                <w:sz w:val="22"/>
                <w:szCs w:val="22"/>
                <w:lang w:val="es-BO"/>
              </w:rPr>
            </w:pPr>
          </w:p>
        </w:tc>
        <w:tc>
          <w:tcPr>
            <w:tcW w:w="372" w:type="dxa"/>
            <w:tcBorders>
              <w:top w:val="nil"/>
              <w:left w:val="nil"/>
              <w:bottom w:val="nil"/>
              <w:right w:val="nil"/>
            </w:tcBorders>
            <w:vAlign w:val="center"/>
            <w:hideMark/>
          </w:tcPr>
          <w:p w14:paraId="3FF492B7" w14:textId="77777777" w:rsidR="001A1C3F" w:rsidRPr="0040519C" w:rsidRDefault="001A1C3F" w:rsidP="001A1C3F">
            <w:pPr>
              <w:jc w:val="right"/>
              <w:rPr>
                <w:rFonts w:ascii="Verdana" w:hAnsi="Verdana" w:cs="Arial"/>
                <w:b/>
                <w:bCs/>
                <w:sz w:val="16"/>
                <w:szCs w:val="16"/>
                <w:lang w:val="es-BO"/>
              </w:rPr>
            </w:pPr>
          </w:p>
        </w:tc>
        <w:tc>
          <w:tcPr>
            <w:tcW w:w="1008" w:type="dxa"/>
            <w:gridSpan w:val="3"/>
            <w:vMerge/>
            <w:tcBorders>
              <w:top w:val="nil"/>
              <w:left w:val="nil"/>
              <w:bottom w:val="single" w:sz="8" w:space="0" w:color="auto"/>
              <w:right w:val="nil"/>
            </w:tcBorders>
            <w:vAlign w:val="center"/>
            <w:hideMark/>
          </w:tcPr>
          <w:p w14:paraId="24AD43E2" w14:textId="77777777" w:rsidR="001A1C3F" w:rsidRPr="0040519C" w:rsidRDefault="001A1C3F" w:rsidP="001A1C3F">
            <w:pPr>
              <w:rPr>
                <w:rFonts w:ascii="Verdana" w:hAnsi="Verdana" w:cs="Arial"/>
                <w:i/>
                <w:iCs/>
                <w:sz w:val="16"/>
                <w:szCs w:val="16"/>
                <w:lang w:val="es-BO"/>
              </w:rPr>
            </w:pPr>
          </w:p>
        </w:tc>
        <w:tc>
          <w:tcPr>
            <w:tcW w:w="363" w:type="dxa"/>
            <w:tcBorders>
              <w:top w:val="nil"/>
              <w:left w:val="nil"/>
              <w:bottom w:val="nil"/>
              <w:right w:val="nil"/>
            </w:tcBorders>
            <w:vAlign w:val="center"/>
            <w:hideMark/>
          </w:tcPr>
          <w:p w14:paraId="261200EE" w14:textId="77777777" w:rsidR="001A1C3F" w:rsidRPr="0040519C" w:rsidRDefault="001A1C3F" w:rsidP="001A1C3F">
            <w:pPr>
              <w:rPr>
                <w:rFonts w:ascii="Verdana" w:hAnsi="Verdana" w:cs="Arial"/>
                <w:i/>
                <w:iCs/>
                <w:sz w:val="16"/>
                <w:szCs w:val="16"/>
                <w:lang w:val="es-BO"/>
              </w:rPr>
            </w:pPr>
          </w:p>
        </w:tc>
        <w:tc>
          <w:tcPr>
            <w:tcW w:w="1754" w:type="dxa"/>
            <w:gridSpan w:val="5"/>
            <w:vMerge/>
            <w:tcBorders>
              <w:top w:val="nil"/>
              <w:left w:val="nil"/>
              <w:bottom w:val="single" w:sz="8" w:space="0" w:color="auto"/>
              <w:right w:val="nil"/>
            </w:tcBorders>
            <w:vAlign w:val="center"/>
            <w:hideMark/>
          </w:tcPr>
          <w:p w14:paraId="1BBA7D69" w14:textId="77777777" w:rsidR="001A1C3F" w:rsidRPr="0040519C" w:rsidRDefault="001A1C3F" w:rsidP="001A1C3F">
            <w:pPr>
              <w:rPr>
                <w:rFonts w:ascii="Verdana" w:hAnsi="Verdana" w:cs="Arial"/>
                <w:i/>
                <w:iCs/>
                <w:sz w:val="16"/>
                <w:szCs w:val="16"/>
                <w:lang w:val="es-BO"/>
              </w:rPr>
            </w:pPr>
          </w:p>
        </w:tc>
        <w:tc>
          <w:tcPr>
            <w:tcW w:w="372" w:type="dxa"/>
            <w:tcBorders>
              <w:top w:val="nil"/>
              <w:left w:val="nil"/>
              <w:bottom w:val="nil"/>
              <w:right w:val="nil"/>
            </w:tcBorders>
            <w:noWrap/>
            <w:vAlign w:val="bottom"/>
            <w:hideMark/>
          </w:tcPr>
          <w:p w14:paraId="5C69DB8B"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vAlign w:val="center"/>
            <w:hideMark/>
          </w:tcPr>
          <w:p w14:paraId="64183863"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(Día</w:t>
            </w:r>
          </w:p>
        </w:tc>
        <w:tc>
          <w:tcPr>
            <w:tcW w:w="372" w:type="dxa"/>
            <w:tcBorders>
              <w:top w:val="nil"/>
              <w:left w:val="nil"/>
              <w:bottom w:val="nil"/>
              <w:right w:val="nil"/>
            </w:tcBorders>
            <w:noWrap/>
            <w:vAlign w:val="bottom"/>
            <w:hideMark/>
          </w:tcPr>
          <w:p w14:paraId="10382674" w14:textId="77777777" w:rsidR="001A1C3F" w:rsidRPr="0040519C" w:rsidRDefault="001A1C3F" w:rsidP="001A1C3F">
            <w:pPr>
              <w:rPr>
                <w:rFonts w:ascii="Verdana" w:hAnsi="Verdana" w:cs="Calibri"/>
                <w:sz w:val="22"/>
                <w:szCs w:val="22"/>
                <w:lang w:val="es-BO"/>
              </w:rPr>
            </w:pPr>
          </w:p>
        </w:tc>
        <w:tc>
          <w:tcPr>
            <w:tcW w:w="744" w:type="dxa"/>
            <w:gridSpan w:val="2"/>
            <w:tcBorders>
              <w:top w:val="nil"/>
              <w:left w:val="nil"/>
              <w:bottom w:val="single" w:sz="8" w:space="0" w:color="auto"/>
              <w:right w:val="nil"/>
            </w:tcBorders>
            <w:vAlign w:val="center"/>
            <w:hideMark/>
          </w:tcPr>
          <w:p w14:paraId="5527E69D"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Mes</w:t>
            </w:r>
          </w:p>
        </w:tc>
        <w:tc>
          <w:tcPr>
            <w:tcW w:w="319" w:type="dxa"/>
            <w:tcBorders>
              <w:top w:val="nil"/>
              <w:left w:val="nil"/>
              <w:bottom w:val="nil"/>
              <w:right w:val="nil"/>
            </w:tcBorders>
            <w:vAlign w:val="center"/>
            <w:hideMark/>
          </w:tcPr>
          <w:p w14:paraId="76C6F0E5" w14:textId="77777777" w:rsidR="001A1C3F" w:rsidRPr="0040519C" w:rsidRDefault="001A1C3F" w:rsidP="001A1C3F">
            <w:pPr>
              <w:rPr>
                <w:rFonts w:ascii="Verdana" w:hAnsi="Verdana" w:cs="Arial"/>
                <w:i/>
                <w:iCs/>
                <w:sz w:val="16"/>
                <w:szCs w:val="16"/>
                <w:lang w:val="es-BO"/>
              </w:rPr>
            </w:pPr>
          </w:p>
        </w:tc>
        <w:tc>
          <w:tcPr>
            <w:tcW w:w="691" w:type="dxa"/>
            <w:gridSpan w:val="2"/>
            <w:tcBorders>
              <w:top w:val="nil"/>
              <w:left w:val="nil"/>
              <w:bottom w:val="single" w:sz="8" w:space="0" w:color="auto"/>
              <w:right w:val="nil"/>
            </w:tcBorders>
            <w:vAlign w:val="center"/>
            <w:hideMark/>
          </w:tcPr>
          <w:p w14:paraId="4914758E"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Año)</w:t>
            </w:r>
          </w:p>
        </w:tc>
        <w:tc>
          <w:tcPr>
            <w:tcW w:w="372" w:type="dxa"/>
            <w:tcBorders>
              <w:top w:val="nil"/>
              <w:left w:val="nil"/>
              <w:bottom w:val="nil"/>
              <w:right w:val="nil"/>
            </w:tcBorders>
            <w:noWrap/>
            <w:vAlign w:val="bottom"/>
            <w:hideMark/>
          </w:tcPr>
          <w:p w14:paraId="30EEA5DF" w14:textId="77777777" w:rsidR="001A1C3F" w:rsidRPr="0040519C" w:rsidRDefault="001A1C3F" w:rsidP="001A1C3F">
            <w:pPr>
              <w:rPr>
                <w:rFonts w:ascii="Verdana" w:hAnsi="Verdana" w:cs="Calibri"/>
                <w:sz w:val="22"/>
                <w:szCs w:val="22"/>
                <w:lang w:val="es-BO"/>
              </w:rPr>
            </w:pPr>
          </w:p>
        </w:tc>
        <w:tc>
          <w:tcPr>
            <w:tcW w:w="266" w:type="dxa"/>
            <w:tcBorders>
              <w:top w:val="nil"/>
              <w:left w:val="nil"/>
              <w:bottom w:val="nil"/>
              <w:right w:val="single" w:sz="12" w:space="0" w:color="auto"/>
            </w:tcBorders>
            <w:noWrap/>
            <w:vAlign w:val="bottom"/>
            <w:hideMark/>
          </w:tcPr>
          <w:p w14:paraId="4E5E3B52"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36C890B1" w14:textId="77777777" w:rsidTr="0039142B">
        <w:trPr>
          <w:trHeight w:val="158"/>
          <w:jc w:val="center"/>
        </w:trPr>
        <w:tc>
          <w:tcPr>
            <w:tcW w:w="2302" w:type="dxa"/>
            <w:gridSpan w:val="7"/>
            <w:tcBorders>
              <w:top w:val="nil"/>
              <w:left w:val="single" w:sz="12" w:space="0" w:color="auto"/>
              <w:right w:val="nil"/>
            </w:tcBorders>
            <w:vAlign w:val="center"/>
            <w:hideMark/>
          </w:tcPr>
          <w:p w14:paraId="4D48F90E" w14:textId="77777777" w:rsidR="001A1C3F" w:rsidRPr="0040519C" w:rsidRDefault="001A1C3F" w:rsidP="001A1C3F">
            <w:pPr>
              <w:jc w:val="right"/>
              <w:rPr>
                <w:rFonts w:ascii="Verdana" w:hAnsi="Verdana" w:cs="Arial"/>
                <w:b/>
                <w:bCs/>
                <w:sz w:val="16"/>
                <w:szCs w:val="16"/>
                <w:lang w:val="es-BO"/>
              </w:rPr>
            </w:pPr>
            <w:r w:rsidRPr="0040519C">
              <w:rPr>
                <w:rFonts w:ascii="Verdana" w:hAnsi="Verdana" w:cs="Arial"/>
                <w:b/>
                <w:bCs/>
                <w:sz w:val="16"/>
                <w:szCs w:val="16"/>
                <w:lang w:val="es-BO"/>
              </w:rPr>
              <w:t xml:space="preserve">Poder del Representante Legal </w:t>
            </w:r>
          </w:p>
        </w:tc>
        <w:tc>
          <w:tcPr>
            <w:tcW w:w="372" w:type="dxa"/>
            <w:tcBorders>
              <w:top w:val="nil"/>
              <w:left w:val="nil"/>
              <w:right w:val="nil"/>
            </w:tcBorders>
            <w:vAlign w:val="center"/>
            <w:hideMark/>
          </w:tcPr>
          <w:p w14:paraId="038777AA" w14:textId="77777777" w:rsidR="001A1C3F" w:rsidRPr="0040519C" w:rsidRDefault="001A1C3F" w:rsidP="001A1C3F">
            <w:pPr>
              <w:jc w:val="center"/>
              <w:rPr>
                <w:rFonts w:ascii="Verdana" w:hAnsi="Verdana" w:cs="Arial"/>
                <w:b/>
                <w:bCs/>
                <w:sz w:val="16"/>
                <w:szCs w:val="16"/>
                <w:lang w:val="es-BO"/>
              </w:rPr>
            </w:pPr>
            <w:r w:rsidRPr="0040519C">
              <w:rPr>
                <w:rFonts w:ascii="Verdana" w:hAnsi="Verdana"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F06659C"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63" w:type="dxa"/>
            <w:tcBorders>
              <w:top w:val="nil"/>
              <w:left w:val="nil"/>
              <w:right w:val="nil"/>
            </w:tcBorders>
            <w:vAlign w:val="center"/>
            <w:hideMark/>
          </w:tcPr>
          <w:p w14:paraId="3374FBFF" w14:textId="77777777" w:rsidR="001A1C3F" w:rsidRPr="0040519C" w:rsidRDefault="001A1C3F" w:rsidP="001A1C3F">
            <w:pPr>
              <w:rPr>
                <w:rFonts w:ascii="Verdana" w:hAnsi="Verdana"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29F435E3"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vAlign w:val="center"/>
            <w:hideMark/>
          </w:tcPr>
          <w:p w14:paraId="18C40D8C"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344883A9"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vAlign w:val="center"/>
            <w:hideMark/>
          </w:tcPr>
          <w:p w14:paraId="5CEFAF07" w14:textId="77777777" w:rsidR="001A1C3F" w:rsidRPr="0040519C" w:rsidRDefault="001A1C3F" w:rsidP="001A1C3F">
            <w:pPr>
              <w:rPr>
                <w:rFonts w:ascii="Verdana" w:hAnsi="Verdana"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721A8811" w14:textId="77777777" w:rsidR="001A1C3F" w:rsidRPr="0040519C" w:rsidRDefault="001A1C3F" w:rsidP="001A1C3F">
            <w:pPr>
              <w:jc w:val="center"/>
              <w:rPr>
                <w:rFonts w:ascii="Verdana" w:hAnsi="Verdana" w:cs="Arial"/>
                <w:i/>
                <w:iCs/>
                <w:sz w:val="16"/>
                <w:szCs w:val="16"/>
                <w:lang w:val="es-BO"/>
              </w:rPr>
            </w:pPr>
            <w:r w:rsidRPr="0040519C">
              <w:rPr>
                <w:rFonts w:ascii="Verdana" w:hAnsi="Verdana" w:cs="Arial"/>
                <w:i/>
                <w:iCs/>
                <w:sz w:val="16"/>
                <w:szCs w:val="16"/>
                <w:lang w:val="es-BO"/>
              </w:rPr>
              <w:t> </w:t>
            </w:r>
          </w:p>
        </w:tc>
        <w:tc>
          <w:tcPr>
            <w:tcW w:w="319" w:type="dxa"/>
            <w:tcBorders>
              <w:top w:val="nil"/>
              <w:left w:val="nil"/>
              <w:right w:val="nil"/>
            </w:tcBorders>
            <w:vAlign w:val="center"/>
            <w:hideMark/>
          </w:tcPr>
          <w:p w14:paraId="7EE2DCEC" w14:textId="77777777" w:rsidR="001A1C3F" w:rsidRPr="0040519C" w:rsidRDefault="001A1C3F" w:rsidP="001A1C3F">
            <w:pPr>
              <w:rPr>
                <w:rFonts w:ascii="Verdana" w:hAnsi="Verdana"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14:paraId="6042478A" w14:textId="77777777" w:rsidR="001A1C3F" w:rsidRPr="0040519C" w:rsidRDefault="001A1C3F" w:rsidP="001A1C3F">
            <w:pPr>
              <w:jc w:val="center"/>
              <w:rPr>
                <w:rFonts w:ascii="Verdana" w:hAnsi="Verdana" w:cs="Arial"/>
                <w:sz w:val="16"/>
                <w:szCs w:val="16"/>
                <w:lang w:val="es-BO"/>
              </w:rPr>
            </w:pPr>
            <w:r w:rsidRPr="0040519C">
              <w:rPr>
                <w:rFonts w:ascii="Verdana" w:hAnsi="Verdana" w:cs="Arial"/>
                <w:sz w:val="16"/>
                <w:szCs w:val="16"/>
                <w:lang w:val="es-BO"/>
              </w:rPr>
              <w:t> </w:t>
            </w:r>
          </w:p>
        </w:tc>
        <w:tc>
          <w:tcPr>
            <w:tcW w:w="372" w:type="dxa"/>
            <w:tcBorders>
              <w:top w:val="nil"/>
              <w:left w:val="nil"/>
              <w:right w:val="nil"/>
            </w:tcBorders>
            <w:noWrap/>
            <w:vAlign w:val="bottom"/>
            <w:hideMark/>
          </w:tcPr>
          <w:p w14:paraId="69BF5212" w14:textId="77777777" w:rsidR="001A1C3F" w:rsidRPr="0040519C" w:rsidRDefault="001A1C3F" w:rsidP="001A1C3F">
            <w:pPr>
              <w:rPr>
                <w:rFonts w:ascii="Verdana" w:hAnsi="Verdana" w:cs="Calibri"/>
                <w:sz w:val="22"/>
                <w:szCs w:val="22"/>
                <w:lang w:val="es-BO"/>
              </w:rPr>
            </w:pPr>
          </w:p>
        </w:tc>
        <w:tc>
          <w:tcPr>
            <w:tcW w:w="266" w:type="dxa"/>
            <w:tcBorders>
              <w:top w:val="nil"/>
              <w:left w:val="nil"/>
              <w:right w:val="single" w:sz="12" w:space="0" w:color="auto"/>
            </w:tcBorders>
            <w:noWrap/>
            <w:vAlign w:val="bottom"/>
            <w:hideMark/>
          </w:tcPr>
          <w:p w14:paraId="6BBC6DAE" w14:textId="77777777" w:rsidR="001A1C3F" w:rsidRPr="0040519C" w:rsidRDefault="001A1C3F" w:rsidP="001A1C3F">
            <w:pPr>
              <w:rPr>
                <w:rFonts w:ascii="Verdana" w:hAnsi="Verdana" w:cs="Calibri"/>
                <w:sz w:val="22"/>
                <w:szCs w:val="22"/>
                <w:lang w:val="es-BO"/>
              </w:rPr>
            </w:pPr>
            <w:r w:rsidRPr="0040519C">
              <w:rPr>
                <w:rFonts w:ascii="Verdana" w:hAnsi="Verdana" w:cs="Calibri"/>
                <w:sz w:val="22"/>
                <w:szCs w:val="22"/>
                <w:lang w:val="es-BO"/>
              </w:rPr>
              <w:t> </w:t>
            </w:r>
          </w:p>
        </w:tc>
      </w:tr>
      <w:tr w:rsidR="001A1C3F" w:rsidRPr="0040519C" w14:paraId="2D219655" w14:textId="77777777" w:rsidTr="0039142B">
        <w:trPr>
          <w:trHeight w:val="54"/>
          <w:jc w:val="center"/>
        </w:trPr>
        <w:tc>
          <w:tcPr>
            <w:tcW w:w="354" w:type="dxa"/>
            <w:tcBorders>
              <w:top w:val="nil"/>
              <w:left w:val="single" w:sz="12" w:space="0" w:color="auto"/>
              <w:bottom w:val="single" w:sz="12" w:space="0" w:color="auto"/>
              <w:right w:val="nil"/>
            </w:tcBorders>
            <w:vAlign w:val="center"/>
            <w:hideMark/>
          </w:tcPr>
          <w:p w14:paraId="4763A01B" w14:textId="77777777" w:rsidR="001A1C3F" w:rsidRPr="0040519C" w:rsidRDefault="001A1C3F" w:rsidP="001A1C3F">
            <w:pPr>
              <w:jc w:val="right"/>
              <w:rPr>
                <w:rFonts w:ascii="Verdana" w:hAnsi="Verdana" w:cs="Arial"/>
                <w:b/>
                <w:bCs/>
                <w:sz w:val="2"/>
                <w:szCs w:val="2"/>
                <w:lang w:val="es-BO"/>
              </w:rPr>
            </w:pPr>
            <w:r w:rsidRPr="0040519C">
              <w:rPr>
                <w:rFonts w:ascii="Verdana" w:hAnsi="Verdana" w:cs="Arial"/>
                <w:b/>
                <w:bCs/>
                <w:sz w:val="2"/>
                <w:szCs w:val="2"/>
                <w:lang w:val="es-BO"/>
              </w:rPr>
              <w:t> </w:t>
            </w:r>
          </w:p>
        </w:tc>
        <w:tc>
          <w:tcPr>
            <w:tcW w:w="301" w:type="dxa"/>
            <w:tcBorders>
              <w:top w:val="nil"/>
              <w:left w:val="nil"/>
              <w:bottom w:val="single" w:sz="12" w:space="0" w:color="auto"/>
              <w:right w:val="nil"/>
            </w:tcBorders>
            <w:noWrap/>
            <w:vAlign w:val="bottom"/>
            <w:hideMark/>
          </w:tcPr>
          <w:p w14:paraId="5402026D"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6C23E88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389CC0E9" w14:textId="77777777" w:rsidR="001A1C3F" w:rsidRPr="0040519C" w:rsidRDefault="001A1C3F" w:rsidP="001A1C3F">
            <w:pPr>
              <w:jc w:val="right"/>
              <w:rPr>
                <w:rFonts w:ascii="Verdana" w:hAnsi="Verdana" w:cs="Calibri"/>
                <w:sz w:val="2"/>
                <w:szCs w:val="2"/>
                <w:lang w:val="es-BO"/>
              </w:rPr>
            </w:pPr>
          </w:p>
        </w:tc>
        <w:tc>
          <w:tcPr>
            <w:tcW w:w="301" w:type="dxa"/>
            <w:tcBorders>
              <w:top w:val="nil"/>
              <w:left w:val="nil"/>
              <w:bottom w:val="single" w:sz="12" w:space="0" w:color="auto"/>
              <w:right w:val="nil"/>
            </w:tcBorders>
            <w:noWrap/>
            <w:vAlign w:val="bottom"/>
            <w:hideMark/>
          </w:tcPr>
          <w:p w14:paraId="70A18F45"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noWrap/>
            <w:vAlign w:val="bottom"/>
            <w:hideMark/>
          </w:tcPr>
          <w:p w14:paraId="0102481A"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noWrap/>
            <w:vAlign w:val="bottom"/>
            <w:hideMark/>
          </w:tcPr>
          <w:p w14:paraId="4F94AEA3" w14:textId="77777777" w:rsidR="001A1C3F" w:rsidRPr="0040519C" w:rsidRDefault="001A1C3F" w:rsidP="001A1C3F">
            <w:pPr>
              <w:jc w:val="right"/>
              <w:rPr>
                <w:rFonts w:ascii="Verdana" w:hAnsi="Verdana" w:cs="Calibri"/>
                <w:sz w:val="2"/>
                <w:szCs w:val="2"/>
                <w:lang w:val="es-BO"/>
              </w:rPr>
            </w:pPr>
          </w:p>
        </w:tc>
        <w:tc>
          <w:tcPr>
            <w:tcW w:w="372" w:type="dxa"/>
            <w:tcBorders>
              <w:top w:val="nil"/>
              <w:left w:val="nil"/>
              <w:bottom w:val="single" w:sz="12" w:space="0" w:color="auto"/>
              <w:right w:val="nil"/>
            </w:tcBorders>
            <w:vAlign w:val="center"/>
            <w:hideMark/>
          </w:tcPr>
          <w:p w14:paraId="15FC8EF7" w14:textId="77777777" w:rsidR="001A1C3F" w:rsidRPr="0040519C" w:rsidRDefault="001A1C3F" w:rsidP="001A1C3F">
            <w:pPr>
              <w:jc w:val="center"/>
              <w:rPr>
                <w:rFonts w:ascii="Verdana" w:hAnsi="Verdana" w:cs="Arial"/>
                <w:b/>
                <w:bCs/>
                <w:sz w:val="2"/>
                <w:szCs w:val="2"/>
                <w:lang w:val="es-BO"/>
              </w:rPr>
            </w:pPr>
          </w:p>
        </w:tc>
        <w:tc>
          <w:tcPr>
            <w:tcW w:w="335" w:type="dxa"/>
            <w:tcBorders>
              <w:top w:val="nil"/>
              <w:left w:val="nil"/>
              <w:bottom w:val="single" w:sz="12" w:space="0" w:color="auto"/>
              <w:right w:val="nil"/>
            </w:tcBorders>
            <w:noWrap/>
            <w:vAlign w:val="bottom"/>
            <w:hideMark/>
          </w:tcPr>
          <w:p w14:paraId="15056051" w14:textId="77777777" w:rsidR="001A1C3F" w:rsidRPr="0040519C" w:rsidRDefault="001A1C3F" w:rsidP="001A1C3F">
            <w:pPr>
              <w:rPr>
                <w:rFonts w:ascii="Verdana" w:hAnsi="Verdana" w:cs="Calibri"/>
                <w:sz w:val="2"/>
                <w:szCs w:val="2"/>
                <w:lang w:val="es-BO"/>
              </w:rPr>
            </w:pPr>
          </w:p>
        </w:tc>
        <w:tc>
          <w:tcPr>
            <w:tcW w:w="390" w:type="dxa"/>
            <w:tcBorders>
              <w:top w:val="nil"/>
              <w:left w:val="nil"/>
              <w:bottom w:val="single" w:sz="12" w:space="0" w:color="auto"/>
              <w:right w:val="nil"/>
            </w:tcBorders>
            <w:noWrap/>
            <w:vAlign w:val="bottom"/>
            <w:hideMark/>
          </w:tcPr>
          <w:p w14:paraId="0A4CBAF4" w14:textId="77777777" w:rsidR="001A1C3F" w:rsidRPr="0040519C" w:rsidRDefault="001A1C3F" w:rsidP="001A1C3F">
            <w:pPr>
              <w:rPr>
                <w:rFonts w:ascii="Verdana" w:hAnsi="Verdana" w:cs="Calibri"/>
                <w:sz w:val="2"/>
                <w:szCs w:val="2"/>
                <w:lang w:val="es-BO"/>
              </w:rPr>
            </w:pPr>
          </w:p>
        </w:tc>
        <w:tc>
          <w:tcPr>
            <w:tcW w:w="283" w:type="dxa"/>
            <w:tcBorders>
              <w:top w:val="nil"/>
              <w:left w:val="nil"/>
              <w:bottom w:val="single" w:sz="12" w:space="0" w:color="auto"/>
              <w:right w:val="nil"/>
            </w:tcBorders>
            <w:vAlign w:val="center"/>
            <w:hideMark/>
          </w:tcPr>
          <w:p w14:paraId="3CACC69B" w14:textId="77777777" w:rsidR="001A1C3F" w:rsidRPr="0040519C" w:rsidRDefault="001A1C3F" w:rsidP="001A1C3F">
            <w:pPr>
              <w:rPr>
                <w:rFonts w:ascii="Verdana" w:hAnsi="Verdana" w:cs="Arial"/>
                <w:sz w:val="2"/>
                <w:szCs w:val="2"/>
                <w:lang w:val="es-BO"/>
              </w:rPr>
            </w:pPr>
          </w:p>
        </w:tc>
        <w:tc>
          <w:tcPr>
            <w:tcW w:w="363" w:type="dxa"/>
            <w:tcBorders>
              <w:top w:val="nil"/>
              <w:left w:val="nil"/>
              <w:bottom w:val="single" w:sz="12" w:space="0" w:color="auto"/>
              <w:right w:val="nil"/>
            </w:tcBorders>
            <w:vAlign w:val="center"/>
            <w:hideMark/>
          </w:tcPr>
          <w:p w14:paraId="4B4C095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F0F3110"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44DA003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7A4709CE"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12501D26"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267AF14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55870CA7"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8FD5708"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6A00AB1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6B1763D"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5111E1EB" w14:textId="77777777" w:rsidR="001A1C3F" w:rsidRPr="0040519C" w:rsidRDefault="001A1C3F" w:rsidP="001A1C3F">
            <w:pPr>
              <w:rPr>
                <w:rFonts w:ascii="Verdana" w:hAnsi="Verdana" w:cs="Arial"/>
                <w:i/>
                <w:iCs/>
                <w:sz w:val="2"/>
                <w:szCs w:val="2"/>
                <w:lang w:val="es-BO"/>
              </w:rPr>
            </w:pPr>
          </w:p>
        </w:tc>
        <w:tc>
          <w:tcPr>
            <w:tcW w:w="372" w:type="dxa"/>
            <w:tcBorders>
              <w:top w:val="nil"/>
              <w:left w:val="nil"/>
              <w:bottom w:val="single" w:sz="12" w:space="0" w:color="auto"/>
              <w:right w:val="nil"/>
            </w:tcBorders>
            <w:vAlign w:val="center"/>
            <w:hideMark/>
          </w:tcPr>
          <w:p w14:paraId="3614D375"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5800F63C"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vAlign w:val="center"/>
            <w:hideMark/>
          </w:tcPr>
          <w:p w14:paraId="37F3479F" w14:textId="77777777" w:rsidR="001A1C3F" w:rsidRPr="0040519C" w:rsidRDefault="001A1C3F" w:rsidP="001A1C3F">
            <w:pPr>
              <w:rPr>
                <w:rFonts w:ascii="Verdana" w:hAnsi="Verdana" w:cs="Arial"/>
                <w:sz w:val="2"/>
                <w:szCs w:val="2"/>
                <w:lang w:val="es-BO"/>
              </w:rPr>
            </w:pPr>
          </w:p>
        </w:tc>
        <w:tc>
          <w:tcPr>
            <w:tcW w:w="319" w:type="dxa"/>
            <w:tcBorders>
              <w:top w:val="nil"/>
              <w:left w:val="nil"/>
              <w:bottom w:val="single" w:sz="12" w:space="0" w:color="auto"/>
              <w:right w:val="nil"/>
            </w:tcBorders>
            <w:vAlign w:val="center"/>
            <w:hideMark/>
          </w:tcPr>
          <w:p w14:paraId="0B0F60DA" w14:textId="77777777" w:rsidR="001A1C3F" w:rsidRPr="0040519C" w:rsidRDefault="001A1C3F" w:rsidP="001A1C3F">
            <w:pPr>
              <w:rPr>
                <w:rFonts w:ascii="Verdana" w:hAnsi="Verdana" w:cs="Arial"/>
                <w:sz w:val="2"/>
                <w:szCs w:val="2"/>
                <w:lang w:val="es-BO"/>
              </w:rPr>
            </w:pPr>
          </w:p>
        </w:tc>
        <w:tc>
          <w:tcPr>
            <w:tcW w:w="372" w:type="dxa"/>
            <w:tcBorders>
              <w:top w:val="nil"/>
              <w:left w:val="nil"/>
              <w:bottom w:val="single" w:sz="12" w:space="0" w:color="auto"/>
              <w:right w:val="nil"/>
            </w:tcBorders>
            <w:noWrap/>
            <w:vAlign w:val="bottom"/>
            <w:hideMark/>
          </w:tcPr>
          <w:p w14:paraId="6803469D" w14:textId="77777777" w:rsidR="001A1C3F" w:rsidRPr="0040519C" w:rsidRDefault="001A1C3F" w:rsidP="001A1C3F">
            <w:pPr>
              <w:rPr>
                <w:rFonts w:ascii="Verdana" w:hAnsi="Verdana" w:cs="Calibri"/>
                <w:sz w:val="2"/>
                <w:szCs w:val="2"/>
                <w:lang w:val="es-BO"/>
              </w:rPr>
            </w:pPr>
          </w:p>
        </w:tc>
        <w:tc>
          <w:tcPr>
            <w:tcW w:w="266" w:type="dxa"/>
            <w:tcBorders>
              <w:top w:val="nil"/>
              <w:left w:val="nil"/>
              <w:bottom w:val="single" w:sz="12" w:space="0" w:color="auto"/>
              <w:right w:val="single" w:sz="12" w:space="0" w:color="auto"/>
            </w:tcBorders>
            <w:noWrap/>
            <w:vAlign w:val="bottom"/>
            <w:hideMark/>
          </w:tcPr>
          <w:p w14:paraId="60B8D072" w14:textId="77777777" w:rsidR="001A1C3F" w:rsidRPr="0040519C" w:rsidRDefault="001A1C3F" w:rsidP="001A1C3F">
            <w:pPr>
              <w:rPr>
                <w:rFonts w:ascii="Verdana" w:hAnsi="Verdana" w:cs="Calibri"/>
                <w:sz w:val="2"/>
                <w:szCs w:val="2"/>
                <w:lang w:val="es-BO"/>
              </w:rPr>
            </w:pPr>
            <w:r w:rsidRPr="0040519C">
              <w:rPr>
                <w:rFonts w:ascii="Verdana" w:hAnsi="Verdana" w:cs="Calibri"/>
                <w:sz w:val="2"/>
                <w:szCs w:val="2"/>
                <w:lang w:val="es-BO"/>
              </w:rPr>
              <w:t> </w:t>
            </w:r>
          </w:p>
        </w:tc>
      </w:tr>
    </w:tbl>
    <w:p w14:paraId="7C910A73" w14:textId="77777777" w:rsidR="007A5612" w:rsidRPr="0040519C" w:rsidRDefault="007A5612" w:rsidP="001A1C3F">
      <w:pPr>
        <w:ind w:left="360"/>
        <w:jc w:val="both"/>
        <w:rPr>
          <w:rFonts w:ascii="Verdana" w:hAnsi="Verdana" w:cs="Arial"/>
          <w:sz w:val="18"/>
          <w:szCs w:val="18"/>
          <w:lang w:val="es-BO"/>
        </w:rPr>
      </w:pPr>
    </w:p>
    <w:p w14:paraId="634ADA3B" w14:textId="77777777" w:rsidR="00E92428" w:rsidRPr="0040519C" w:rsidRDefault="00E92428" w:rsidP="001A1C3F">
      <w:pPr>
        <w:ind w:left="360"/>
        <w:jc w:val="both"/>
        <w:rPr>
          <w:rFonts w:ascii="Verdana" w:hAnsi="Verdana" w:cs="Arial"/>
          <w:sz w:val="18"/>
          <w:szCs w:val="18"/>
          <w:lang w:val="es-BO"/>
        </w:rPr>
      </w:pPr>
    </w:p>
    <w:p w14:paraId="49A2FE65" w14:textId="77777777" w:rsidR="00E92428" w:rsidRPr="0040519C" w:rsidRDefault="00E92428" w:rsidP="001A1C3F">
      <w:pPr>
        <w:ind w:left="360"/>
        <w:jc w:val="both"/>
        <w:rPr>
          <w:rFonts w:ascii="Verdana" w:hAnsi="Verdana" w:cs="Arial"/>
          <w:sz w:val="18"/>
          <w:szCs w:val="18"/>
          <w:lang w:val="es-BO"/>
        </w:rPr>
      </w:pPr>
    </w:p>
    <w:p w14:paraId="0D06574A" w14:textId="77777777" w:rsidR="00E92428" w:rsidRPr="0040519C" w:rsidRDefault="00E92428" w:rsidP="001A1C3F">
      <w:pPr>
        <w:ind w:left="360"/>
        <w:jc w:val="both"/>
        <w:rPr>
          <w:rFonts w:ascii="Verdana" w:hAnsi="Verdana" w:cs="Arial"/>
          <w:sz w:val="18"/>
          <w:szCs w:val="18"/>
          <w:lang w:val="es-BO"/>
        </w:rPr>
      </w:pPr>
    </w:p>
    <w:p w14:paraId="474F6941" w14:textId="77777777" w:rsidR="00E92428" w:rsidRPr="0040519C" w:rsidRDefault="00E92428" w:rsidP="001A1C3F">
      <w:pPr>
        <w:ind w:left="360"/>
        <w:jc w:val="both"/>
        <w:rPr>
          <w:rFonts w:ascii="Verdana" w:hAnsi="Verdana" w:cs="Arial"/>
          <w:sz w:val="18"/>
          <w:szCs w:val="18"/>
          <w:lang w:val="es-BO"/>
        </w:rPr>
      </w:pPr>
    </w:p>
    <w:p w14:paraId="4C85C55E" w14:textId="77777777" w:rsidR="00E92428" w:rsidRPr="0040519C" w:rsidRDefault="00E92428" w:rsidP="001A1C3F">
      <w:pPr>
        <w:ind w:left="360"/>
        <w:jc w:val="both"/>
        <w:rPr>
          <w:rFonts w:ascii="Verdana" w:hAnsi="Verdana" w:cs="Arial"/>
          <w:sz w:val="18"/>
          <w:szCs w:val="18"/>
          <w:lang w:val="es-BO"/>
        </w:rPr>
      </w:pPr>
    </w:p>
    <w:p w14:paraId="42F1906C" w14:textId="77777777" w:rsidR="00E92428" w:rsidRPr="0040519C" w:rsidRDefault="00E92428" w:rsidP="001A1C3F">
      <w:pPr>
        <w:ind w:left="360"/>
        <w:jc w:val="both"/>
        <w:rPr>
          <w:rFonts w:ascii="Verdana" w:hAnsi="Verdana" w:cs="Arial"/>
          <w:sz w:val="18"/>
          <w:szCs w:val="18"/>
          <w:lang w:val="es-BO"/>
        </w:rPr>
      </w:pPr>
    </w:p>
    <w:p w14:paraId="483E60F1" w14:textId="77777777" w:rsidR="00E92428" w:rsidRPr="0040519C" w:rsidRDefault="00E92428" w:rsidP="001A1C3F">
      <w:pPr>
        <w:ind w:left="360"/>
        <w:jc w:val="both"/>
        <w:rPr>
          <w:rFonts w:ascii="Verdana" w:hAnsi="Verdana" w:cs="Arial"/>
          <w:sz w:val="18"/>
          <w:szCs w:val="18"/>
          <w:lang w:val="es-BO"/>
        </w:rPr>
      </w:pPr>
    </w:p>
    <w:p w14:paraId="1C19D1FF" w14:textId="77777777" w:rsidR="00E92428" w:rsidRPr="0040519C" w:rsidRDefault="00E92428" w:rsidP="001A1C3F">
      <w:pPr>
        <w:ind w:left="360"/>
        <w:jc w:val="both"/>
        <w:rPr>
          <w:rFonts w:ascii="Verdana" w:hAnsi="Verdana" w:cs="Arial"/>
          <w:sz w:val="18"/>
          <w:szCs w:val="18"/>
          <w:lang w:val="es-BO"/>
        </w:rPr>
      </w:pPr>
    </w:p>
    <w:p w14:paraId="2599F250" w14:textId="77777777" w:rsidR="00E92428" w:rsidRPr="0040519C" w:rsidRDefault="00E92428" w:rsidP="001A1C3F">
      <w:pPr>
        <w:ind w:left="360"/>
        <w:jc w:val="both"/>
        <w:rPr>
          <w:rFonts w:ascii="Verdana" w:hAnsi="Verdana" w:cs="Arial"/>
          <w:sz w:val="18"/>
          <w:szCs w:val="18"/>
          <w:lang w:val="es-BO"/>
        </w:rPr>
      </w:pPr>
    </w:p>
    <w:p w14:paraId="1DF1B644" w14:textId="77777777" w:rsidR="00E92428" w:rsidRPr="0040519C" w:rsidRDefault="00E92428" w:rsidP="001A1C3F">
      <w:pPr>
        <w:ind w:left="360"/>
        <w:jc w:val="both"/>
        <w:rPr>
          <w:rFonts w:ascii="Verdana" w:hAnsi="Verdana" w:cs="Arial"/>
          <w:sz w:val="18"/>
          <w:szCs w:val="18"/>
          <w:lang w:val="es-BO"/>
        </w:rPr>
      </w:pPr>
    </w:p>
    <w:p w14:paraId="5CEA01F4" w14:textId="77777777" w:rsidR="00E92428" w:rsidRPr="0040519C" w:rsidRDefault="00E92428" w:rsidP="001A1C3F">
      <w:pPr>
        <w:ind w:left="360"/>
        <w:jc w:val="both"/>
        <w:rPr>
          <w:rFonts w:ascii="Verdana" w:hAnsi="Verdana" w:cs="Arial"/>
          <w:sz w:val="18"/>
          <w:szCs w:val="18"/>
          <w:lang w:val="es-BO"/>
        </w:rPr>
      </w:pPr>
    </w:p>
    <w:p w14:paraId="1859D0C6" w14:textId="77777777" w:rsidR="00E92428" w:rsidRPr="0040519C" w:rsidRDefault="00E92428" w:rsidP="001A1C3F">
      <w:pPr>
        <w:ind w:left="360"/>
        <w:jc w:val="both"/>
        <w:rPr>
          <w:rFonts w:ascii="Verdana" w:hAnsi="Verdana" w:cs="Arial"/>
          <w:sz w:val="18"/>
          <w:szCs w:val="18"/>
          <w:lang w:val="es-BO"/>
        </w:rPr>
      </w:pPr>
    </w:p>
    <w:p w14:paraId="48AAFB52" w14:textId="77777777" w:rsidR="00E92428" w:rsidRPr="0040519C" w:rsidRDefault="00E92428" w:rsidP="001A1C3F">
      <w:pPr>
        <w:ind w:left="360"/>
        <w:jc w:val="both"/>
        <w:rPr>
          <w:rFonts w:ascii="Verdana" w:hAnsi="Verdana" w:cs="Arial"/>
          <w:sz w:val="18"/>
          <w:szCs w:val="18"/>
          <w:lang w:val="es-BO"/>
        </w:rPr>
      </w:pPr>
    </w:p>
    <w:p w14:paraId="627845E3" w14:textId="77777777" w:rsidR="00E92428" w:rsidRPr="0040519C" w:rsidRDefault="00E92428" w:rsidP="001A1C3F">
      <w:pPr>
        <w:ind w:left="360"/>
        <w:jc w:val="both"/>
        <w:rPr>
          <w:rFonts w:ascii="Verdana" w:hAnsi="Verdana" w:cs="Arial"/>
          <w:sz w:val="18"/>
          <w:szCs w:val="18"/>
          <w:lang w:val="es-BO"/>
        </w:rPr>
      </w:pPr>
    </w:p>
    <w:p w14:paraId="3B1E1225" w14:textId="77777777" w:rsidR="00E92428" w:rsidRPr="0040519C" w:rsidRDefault="00E92428" w:rsidP="001A1C3F">
      <w:pPr>
        <w:ind w:left="360"/>
        <w:jc w:val="both"/>
        <w:rPr>
          <w:rFonts w:ascii="Verdana" w:hAnsi="Verdana" w:cs="Arial"/>
          <w:sz w:val="18"/>
          <w:szCs w:val="18"/>
          <w:lang w:val="es-BO"/>
        </w:rPr>
      </w:pPr>
    </w:p>
    <w:p w14:paraId="0BAAF8E0" w14:textId="77777777" w:rsidR="00E92428" w:rsidRPr="0040519C" w:rsidRDefault="00E92428" w:rsidP="001A1C3F">
      <w:pPr>
        <w:ind w:left="360"/>
        <w:jc w:val="both"/>
        <w:rPr>
          <w:rFonts w:ascii="Verdana" w:hAnsi="Verdana" w:cs="Arial"/>
          <w:sz w:val="18"/>
          <w:szCs w:val="18"/>
          <w:lang w:val="es-BO"/>
        </w:rPr>
      </w:pPr>
    </w:p>
    <w:p w14:paraId="391A5E46" w14:textId="77777777" w:rsidR="00E92428" w:rsidRPr="0040519C" w:rsidRDefault="00E92428" w:rsidP="001A1C3F">
      <w:pPr>
        <w:ind w:left="360"/>
        <w:jc w:val="both"/>
        <w:rPr>
          <w:rFonts w:ascii="Verdana" w:hAnsi="Verdana" w:cs="Arial"/>
          <w:sz w:val="18"/>
          <w:szCs w:val="18"/>
          <w:lang w:val="es-BO"/>
        </w:rPr>
      </w:pPr>
    </w:p>
    <w:p w14:paraId="439F8669" w14:textId="77777777" w:rsidR="00E92428" w:rsidRPr="0040519C" w:rsidRDefault="00E92428" w:rsidP="001A1C3F">
      <w:pPr>
        <w:ind w:left="360"/>
        <w:jc w:val="both"/>
        <w:rPr>
          <w:rFonts w:ascii="Verdana" w:hAnsi="Verdana" w:cs="Arial"/>
          <w:sz w:val="18"/>
          <w:szCs w:val="18"/>
          <w:lang w:val="es-BO"/>
        </w:rPr>
      </w:pPr>
    </w:p>
    <w:p w14:paraId="59F441F6" w14:textId="77777777" w:rsidR="00E92428" w:rsidRPr="0040519C" w:rsidRDefault="00E92428" w:rsidP="001A1C3F">
      <w:pPr>
        <w:ind w:left="360"/>
        <w:jc w:val="both"/>
        <w:rPr>
          <w:rFonts w:ascii="Verdana" w:hAnsi="Verdana" w:cs="Arial"/>
          <w:sz w:val="18"/>
          <w:szCs w:val="18"/>
          <w:lang w:val="es-BO"/>
        </w:rPr>
      </w:pPr>
    </w:p>
    <w:p w14:paraId="0A934FB7" w14:textId="77777777" w:rsidR="00E92428" w:rsidRPr="0040519C" w:rsidRDefault="00E92428" w:rsidP="001A1C3F">
      <w:pPr>
        <w:ind w:left="360"/>
        <w:jc w:val="both"/>
        <w:rPr>
          <w:rFonts w:ascii="Verdana" w:hAnsi="Verdana" w:cs="Arial"/>
          <w:sz w:val="18"/>
          <w:szCs w:val="18"/>
          <w:lang w:val="es-BO"/>
        </w:rPr>
      </w:pPr>
    </w:p>
    <w:p w14:paraId="5065CEAF" w14:textId="77777777" w:rsidR="00E92428" w:rsidRPr="0040519C" w:rsidRDefault="00E92428" w:rsidP="001A1C3F">
      <w:pPr>
        <w:ind w:left="360"/>
        <w:jc w:val="both"/>
        <w:rPr>
          <w:rFonts w:ascii="Verdana" w:hAnsi="Verdana" w:cs="Arial"/>
          <w:sz w:val="18"/>
          <w:szCs w:val="18"/>
          <w:lang w:val="es-BO"/>
        </w:rPr>
      </w:pPr>
    </w:p>
    <w:p w14:paraId="6CB6FA0B" w14:textId="77777777" w:rsidR="00E92428" w:rsidRPr="0040519C" w:rsidRDefault="00E92428" w:rsidP="001A1C3F">
      <w:pPr>
        <w:ind w:left="360"/>
        <w:jc w:val="both"/>
        <w:rPr>
          <w:rFonts w:ascii="Verdana" w:hAnsi="Verdana" w:cs="Arial"/>
          <w:sz w:val="18"/>
          <w:szCs w:val="18"/>
          <w:lang w:val="es-BO"/>
        </w:rPr>
      </w:pPr>
    </w:p>
    <w:p w14:paraId="42A37C78" w14:textId="77777777" w:rsidR="00E92428" w:rsidRPr="0040519C" w:rsidRDefault="00E92428" w:rsidP="001A1C3F">
      <w:pPr>
        <w:ind w:left="360"/>
        <w:jc w:val="both"/>
        <w:rPr>
          <w:rFonts w:ascii="Verdana" w:hAnsi="Verdana" w:cs="Arial"/>
          <w:sz w:val="18"/>
          <w:szCs w:val="18"/>
          <w:lang w:val="es-BO"/>
        </w:rPr>
      </w:pPr>
    </w:p>
    <w:p w14:paraId="14EAE6D5" w14:textId="77777777" w:rsidR="00E92428" w:rsidRPr="0040519C" w:rsidRDefault="00E92428" w:rsidP="001A1C3F">
      <w:pPr>
        <w:ind w:left="360"/>
        <w:jc w:val="both"/>
        <w:rPr>
          <w:rFonts w:ascii="Verdana" w:hAnsi="Verdana" w:cs="Arial"/>
          <w:sz w:val="18"/>
          <w:szCs w:val="18"/>
          <w:lang w:val="es-BO"/>
        </w:rPr>
      </w:pPr>
    </w:p>
    <w:p w14:paraId="12A627B0" w14:textId="77777777" w:rsidR="00E92428" w:rsidRPr="0040519C" w:rsidRDefault="00E92428" w:rsidP="001A1C3F">
      <w:pPr>
        <w:ind w:left="360"/>
        <w:jc w:val="both"/>
        <w:rPr>
          <w:rFonts w:ascii="Verdana" w:hAnsi="Verdana" w:cs="Arial"/>
          <w:sz w:val="18"/>
          <w:szCs w:val="18"/>
          <w:lang w:val="es-BO"/>
        </w:rPr>
      </w:pPr>
    </w:p>
    <w:p w14:paraId="0B4D4828" w14:textId="77777777" w:rsidR="00E92428" w:rsidRPr="0040519C" w:rsidRDefault="00E92428" w:rsidP="001A1C3F">
      <w:pPr>
        <w:ind w:left="360"/>
        <w:jc w:val="both"/>
        <w:rPr>
          <w:rFonts w:ascii="Verdana" w:hAnsi="Verdana" w:cs="Arial"/>
          <w:sz w:val="18"/>
          <w:szCs w:val="18"/>
          <w:lang w:val="es-BO"/>
        </w:rPr>
      </w:pPr>
    </w:p>
    <w:p w14:paraId="2ED5E95E" w14:textId="77777777" w:rsidR="00E92428" w:rsidRPr="0040519C" w:rsidRDefault="00E92428" w:rsidP="001A1C3F">
      <w:pPr>
        <w:ind w:left="360"/>
        <w:jc w:val="both"/>
        <w:rPr>
          <w:rFonts w:ascii="Verdana" w:hAnsi="Verdana" w:cs="Arial"/>
          <w:sz w:val="18"/>
          <w:szCs w:val="18"/>
          <w:lang w:val="es-BO"/>
        </w:rPr>
      </w:pPr>
    </w:p>
    <w:p w14:paraId="5F6695E3" w14:textId="77777777" w:rsidR="00E92428" w:rsidRPr="0040519C" w:rsidRDefault="00E92428" w:rsidP="001A1C3F">
      <w:pPr>
        <w:ind w:left="360"/>
        <w:jc w:val="both"/>
        <w:rPr>
          <w:rFonts w:ascii="Verdana" w:hAnsi="Verdana" w:cs="Arial"/>
          <w:sz w:val="18"/>
          <w:szCs w:val="18"/>
          <w:lang w:val="es-BO"/>
        </w:rPr>
      </w:pPr>
    </w:p>
    <w:p w14:paraId="7D90FE07" w14:textId="77777777" w:rsidR="00E92428" w:rsidRPr="0040519C" w:rsidRDefault="00E92428" w:rsidP="001A1C3F">
      <w:pPr>
        <w:ind w:left="360"/>
        <w:jc w:val="both"/>
        <w:rPr>
          <w:rFonts w:ascii="Verdana" w:hAnsi="Verdana" w:cs="Arial"/>
          <w:sz w:val="18"/>
          <w:szCs w:val="18"/>
          <w:lang w:val="es-BO"/>
        </w:rPr>
      </w:pPr>
    </w:p>
    <w:p w14:paraId="3E6E4735" w14:textId="77777777" w:rsidR="00E92428" w:rsidRPr="0040519C" w:rsidRDefault="00E92428" w:rsidP="001A1C3F">
      <w:pPr>
        <w:ind w:left="360"/>
        <w:jc w:val="both"/>
        <w:rPr>
          <w:rFonts w:ascii="Verdana" w:hAnsi="Verdana" w:cs="Arial"/>
          <w:sz w:val="18"/>
          <w:szCs w:val="18"/>
          <w:lang w:val="es-BO"/>
        </w:rPr>
      </w:pPr>
    </w:p>
    <w:p w14:paraId="27AE8F0D" w14:textId="77777777" w:rsidR="00E92428" w:rsidRPr="0040519C" w:rsidRDefault="00E92428" w:rsidP="001A1C3F">
      <w:pPr>
        <w:ind w:left="360"/>
        <w:jc w:val="both"/>
        <w:rPr>
          <w:rFonts w:ascii="Verdana" w:hAnsi="Verdana" w:cs="Arial"/>
          <w:sz w:val="18"/>
          <w:szCs w:val="18"/>
          <w:lang w:val="es-BO"/>
        </w:rPr>
      </w:pPr>
    </w:p>
    <w:p w14:paraId="66C05055" w14:textId="77777777" w:rsidR="004D77C3" w:rsidRPr="0040519C" w:rsidRDefault="004D77C3" w:rsidP="001A1C3F">
      <w:pPr>
        <w:ind w:left="360"/>
        <w:jc w:val="both"/>
        <w:rPr>
          <w:rFonts w:ascii="Verdana" w:hAnsi="Verdana" w:cs="Arial"/>
          <w:sz w:val="18"/>
          <w:szCs w:val="18"/>
          <w:lang w:val="es-BO"/>
        </w:rPr>
      </w:pPr>
    </w:p>
    <w:p w14:paraId="6EB2B48B" w14:textId="77777777" w:rsidR="00E92428" w:rsidRPr="0040519C" w:rsidRDefault="00E92428" w:rsidP="001A1C3F">
      <w:pPr>
        <w:ind w:left="360"/>
        <w:jc w:val="both"/>
        <w:rPr>
          <w:rFonts w:ascii="Verdana" w:hAnsi="Verdana" w:cs="Arial"/>
          <w:sz w:val="18"/>
          <w:szCs w:val="18"/>
          <w:lang w:val="es-BO"/>
        </w:rPr>
      </w:pPr>
    </w:p>
    <w:p w14:paraId="58C53BFE" w14:textId="77777777" w:rsidR="00E92428" w:rsidRPr="0040519C" w:rsidRDefault="00E92428" w:rsidP="00E92428">
      <w:pPr>
        <w:jc w:val="center"/>
        <w:rPr>
          <w:rFonts w:ascii="Verdana" w:hAnsi="Verdana"/>
          <w:b/>
          <w:sz w:val="18"/>
          <w:szCs w:val="18"/>
          <w:lang w:val="es-BO"/>
        </w:rPr>
      </w:pPr>
      <w:r w:rsidRPr="0040519C">
        <w:rPr>
          <w:rFonts w:ascii="Verdana" w:hAnsi="Verdana"/>
          <w:b/>
          <w:sz w:val="18"/>
          <w:szCs w:val="18"/>
          <w:lang w:val="es-BO"/>
        </w:rPr>
        <w:t>FORMULARIO 3</w:t>
      </w:r>
    </w:p>
    <w:p w14:paraId="64344B7A" w14:textId="14F50E77" w:rsidR="00E92428" w:rsidRPr="0040519C" w:rsidRDefault="00E92428" w:rsidP="00292B0A">
      <w:pPr>
        <w:jc w:val="center"/>
        <w:rPr>
          <w:rFonts w:ascii="Verdana" w:hAnsi="Verdana"/>
          <w:b/>
          <w:sz w:val="18"/>
          <w:szCs w:val="18"/>
          <w:lang w:val="es-BO"/>
        </w:rPr>
      </w:pPr>
      <w:r w:rsidRPr="0040519C">
        <w:rPr>
          <w:rFonts w:ascii="Verdana" w:hAnsi="Verdana"/>
          <w:b/>
          <w:sz w:val="18"/>
          <w:szCs w:val="18"/>
          <w:lang w:val="es-BO"/>
        </w:rPr>
        <w:t>DETALLE DE EXPERIENCIA ESPECÍFICA</w:t>
      </w:r>
    </w:p>
    <w:p w14:paraId="454061E9" w14:textId="77777777" w:rsidR="00E92428" w:rsidRPr="0040519C" w:rsidRDefault="00E92428" w:rsidP="00E92428">
      <w:pPr>
        <w:spacing w:line="200" w:lineRule="exact"/>
        <w:jc w:val="both"/>
        <w:rPr>
          <w:rFonts w:ascii="Verdana" w:hAnsi="Verdana" w:cs="Arial"/>
          <w:lang w:val="es-BO"/>
        </w:rPr>
      </w:pP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1134"/>
        <w:gridCol w:w="1843"/>
        <w:gridCol w:w="2097"/>
        <w:gridCol w:w="1163"/>
        <w:gridCol w:w="2953"/>
      </w:tblGrid>
      <w:tr w:rsidR="0076704D" w:rsidRPr="0040519C" w14:paraId="7A508DFF" w14:textId="77777777" w:rsidTr="000779AB">
        <w:trPr>
          <w:jc w:val="right"/>
        </w:trPr>
        <w:tc>
          <w:tcPr>
            <w:tcW w:w="426" w:type="dxa"/>
            <w:shd w:val="clear" w:color="auto" w:fill="F2F2F2"/>
            <w:vAlign w:val="center"/>
          </w:tcPr>
          <w:p w14:paraId="51F8F246" w14:textId="77777777" w:rsidR="0076704D" w:rsidRPr="0040519C" w:rsidRDefault="0076704D" w:rsidP="000779AB">
            <w:pPr>
              <w:spacing w:line="200" w:lineRule="exact"/>
              <w:ind w:left="20" w:hanging="20"/>
              <w:jc w:val="center"/>
              <w:rPr>
                <w:rFonts w:ascii="Verdana" w:hAnsi="Verdana" w:cs="Arial"/>
                <w:b/>
                <w:sz w:val="16"/>
                <w:szCs w:val="16"/>
                <w:lang w:val="es-BO"/>
              </w:rPr>
            </w:pPr>
            <w:r w:rsidRPr="0040519C">
              <w:rPr>
                <w:rFonts w:ascii="Verdana" w:hAnsi="Verdana" w:cs="Arial"/>
                <w:b/>
                <w:sz w:val="16"/>
                <w:szCs w:val="16"/>
                <w:lang w:val="es-BO"/>
              </w:rPr>
              <w:t>Nº</w:t>
            </w:r>
          </w:p>
        </w:tc>
        <w:tc>
          <w:tcPr>
            <w:tcW w:w="1134" w:type="dxa"/>
            <w:shd w:val="clear" w:color="auto" w:fill="F2F2F2"/>
            <w:vAlign w:val="center"/>
          </w:tcPr>
          <w:p w14:paraId="56733DF9"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AÑO</w:t>
            </w:r>
          </w:p>
        </w:tc>
        <w:tc>
          <w:tcPr>
            <w:tcW w:w="1843" w:type="dxa"/>
            <w:shd w:val="clear" w:color="auto" w:fill="F2F2F2"/>
            <w:vAlign w:val="center"/>
          </w:tcPr>
          <w:p w14:paraId="1E1D4B6E" w14:textId="77777777" w:rsidR="0076704D" w:rsidRPr="0040519C" w:rsidRDefault="0076704D" w:rsidP="0076704D">
            <w:pPr>
              <w:spacing w:line="200" w:lineRule="exact"/>
              <w:jc w:val="center"/>
              <w:rPr>
                <w:rFonts w:ascii="Verdana" w:hAnsi="Verdana" w:cs="Arial"/>
                <w:b/>
                <w:sz w:val="16"/>
                <w:szCs w:val="16"/>
                <w:lang w:val="es-BO"/>
              </w:rPr>
            </w:pPr>
            <w:r w:rsidRPr="0040519C">
              <w:rPr>
                <w:rFonts w:ascii="Verdana" w:hAnsi="Verdana" w:cs="Arial"/>
                <w:b/>
                <w:sz w:val="16"/>
                <w:szCs w:val="16"/>
                <w:lang w:val="es-BO"/>
              </w:rPr>
              <w:t>NOMBRE DEL CLIENTE</w:t>
            </w:r>
          </w:p>
        </w:tc>
        <w:tc>
          <w:tcPr>
            <w:tcW w:w="2097" w:type="dxa"/>
            <w:shd w:val="clear" w:color="auto" w:fill="F2F2F2"/>
            <w:vAlign w:val="center"/>
          </w:tcPr>
          <w:p w14:paraId="64E389D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DESCRIPCIÓN </w:t>
            </w:r>
          </w:p>
        </w:tc>
        <w:tc>
          <w:tcPr>
            <w:tcW w:w="1163" w:type="dxa"/>
            <w:shd w:val="clear" w:color="auto" w:fill="F2F2F2"/>
            <w:vAlign w:val="center"/>
          </w:tcPr>
          <w:p w14:paraId="082CA108"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CANTIDAD</w:t>
            </w:r>
          </w:p>
        </w:tc>
        <w:tc>
          <w:tcPr>
            <w:tcW w:w="2953" w:type="dxa"/>
            <w:shd w:val="clear" w:color="auto" w:fill="F2F2F2"/>
            <w:vAlign w:val="center"/>
          </w:tcPr>
          <w:p w14:paraId="332A56CC" w14:textId="77777777" w:rsidR="0076704D" w:rsidRPr="0040519C" w:rsidRDefault="0076704D" w:rsidP="000779AB">
            <w:pPr>
              <w:spacing w:line="200" w:lineRule="exact"/>
              <w:jc w:val="center"/>
              <w:rPr>
                <w:rFonts w:ascii="Verdana" w:hAnsi="Verdana" w:cs="Arial"/>
                <w:b/>
                <w:sz w:val="16"/>
                <w:szCs w:val="16"/>
                <w:lang w:val="es-BO"/>
              </w:rPr>
            </w:pPr>
            <w:r w:rsidRPr="0040519C">
              <w:rPr>
                <w:rFonts w:ascii="Verdana" w:hAnsi="Verdana" w:cs="Arial"/>
                <w:b/>
                <w:sz w:val="16"/>
                <w:szCs w:val="16"/>
                <w:lang w:val="es-BO"/>
              </w:rPr>
              <w:t xml:space="preserve">DOCUMENTO QUE RESPALDA LA EXPERIENCIA </w:t>
            </w:r>
          </w:p>
        </w:tc>
      </w:tr>
      <w:tr w:rsidR="0076704D" w:rsidRPr="0040519C" w14:paraId="1CB0414D" w14:textId="77777777" w:rsidTr="000779AB">
        <w:trPr>
          <w:trHeight w:hRule="exact" w:val="320"/>
          <w:jc w:val="right"/>
        </w:trPr>
        <w:tc>
          <w:tcPr>
            <w:tcW w:w="426" w:type="dxa"/>
            <w:vAlign w:val="center"/>
          </w:tcPr>
          <w:p w14:paraId="7F6471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1</w:t>
            </w:r>
          </w:p>
        </w:tc>
        <w:tc>
          <w:tcPr>
            <w:tcW w:w="1134" w:type="dxa"/>
            <w:vAlign w:val="center"/>
          </w:tcPr>
          <w:p w14:paraId="4B571A86"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7A169A8"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65F5036"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0194FCF7"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BB93EEF"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496784EA" w14:textId="77777777" w:rsidTr="000779AB">
        <w:trPr>
          <w:trHeight w:hRule="exact" w:val="320"/>
          <w:jc w:val="right"/>
        </w:trPr>
        <w:tc>
          <w:tcPr>
            <w:tcW w:w="426" w:type="dxa"/>
            <w:vAlign w:val="center"/>
          </w:tcPr>
          <w:p w14:paraId="30C5EA2F"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2</w:t>
            </w:r>
          </w:p>
        </w:tc>
        <w:tc>
          <w:tcPr>
            <w:tcW w:w="1134" w:type="dxa"/>
            <w:vAlign w:val="center"/>
          </w:tcPr>
          <w:p w14:paraId="33B5E44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403D534"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0217226E"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4C909713"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20087D3" w14:textId="77777777" w:rsidR="0076704D" w:rsidRPr="0040519C" w:rsidRDefault="0076704D" w:rsidP="000779AB">
            <w:pPr>
              <w:spacing w:line="200" w:lineRule="exact"/>
              <w:jc w:val="center"/>
              <w:rPr>
                <w:rFonts w:ascii="Verdana" w:hAnsi="Verdana" w:cs="Arial"/>
                <w:sz w:val="14"/>
                <w:szCs w:val="14"/>
                <w:lang w:val="es-BO"/>
              </w:rPr>
            </w:pPr>
          </w:p>
        </w:tc>
      </w:tr>
      <w:tr w:rsidR="0076704D" w:rsidRPr="0040519C" w14:paraId="502BAE48" w14:textId="77777777" w:rsidTr="000779AB">
        <w:trPr>
          <w:trHeight w:hRule="exact" w:val="320"/>
          <w:jc w:val="right"/>
        </w:trPr>
        <w:tc>
          <w:tcPr>
            <w:tcW w:w="426" w:type="dxa"/>
            <w:vAlign w:val="center"/>
          </w:tcPr>
          <w:p w14:paraId="2362E7FD"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3</w:t>
            </w:r>
          </w:p>
        </w:tc>
        <w:tc>
          <w:tcPr>
            <w:tcW w:w="1134" w:type="dxa"/>
            <w:vAlign w:val="center"/>
          </w:tcPr>
          <w:p w14:paraId="246AACBA"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2B7130E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06E5694"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3FC2FE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4CC5827C"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F8BB791" w14:textId="77777777" w:rsidTr="000779AB">
        <w:trPr>
          <w:trHeight w:hRule="exact" w:val="320"/>
          <w:jc w:val="right"/>
        </w:trPr>
        <w:tc>
          <w:tcPr>
            <w:tcW w:w="426" w:type="dxa"/>
            <w:vAlign w:val="center"/>
          </w:tcPr>
          <w:p w14:paraId="36C9D4D3"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4</w:t>
            </w:r>
          </w:p>
        </w:tc>
        <w:tc>
          <w:tcPr>
            <w:tcW w:w="1134" w:type="dxa"/>
            <w:vAlign w:val="center"/>
          </w:tcPr>
          <w:p w14:paraId="77F6863B"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7886EA2"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58091797"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6FDAD46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39140189"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3A77756F" w14:textId="77777777" w:rsidTr="000779AB">
        <w:trPr>
          <w:trHeight w:hRule="exact" w:val="320"/>
          <w:jc w:val="right"/>
        </w:trPr>
        <w:tc>
          <w:tcPr>
            <w:tcW w:w="426" w:type="dxa"/>
            <w:vAlign w:val="center"/>
          </w:tcPr>
          <w:p w14:paraId="3E0E0480"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5</w:t>
            </w:r>
          </w:p>
        </w:tc>
        <w:tc>
          <w:tcPr>
            <w:tcW w:w="1134" w:type="dxa"/>
            <w:vAlign w:val="center"/>
          </w:tcPr>
          <w:p w14:paraId="3ACF7FA3"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5606196"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1D8C9B60"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6316A39"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20C4D6F7"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824004E" w14:textId="77777777" w:rsidTr="000779AB">
        <w:trPr>
          <w:trHeight w:hRule="exact" w:val="320"/>
          <w:jc w:val="right"/>
        </w:trPr>
        <w:tc>
          <w:tcPr>
            <w:tcW w:w="426" w:type="dxa"/>
            <w:vAlign w:val="center"/>
          </w:tcPr>
          <w:p w14:paraId="13E0E38A"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6</w:t>
            </w:r>
          </w:p>
        </w:tc>
        <w:tc>
          <w:tcPr>
            <w:tcW w:w="1134" w:type="dxa"/>
            <w:vAlign w:val="center"/>
          </w:tcPr>
          <w:p w14:paraId="3585F229"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6EA7DE3E"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3905D81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303F2BF1"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02858AA1"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0EA1B613" w14:textId="77777777" w:rsidTr="000779AB">
        <w:trPr>
          <w:trHeight w:hRule="exact" w:val="320"/>
          <w:jc w:val="right"/>
        </w:trPr>
        <w:tc>
          <w:tcPr>
            <w:tcW w:w="426" w:type="dxa"/>
            <w:vAlign w:val="center"/>
          </w:tcPr>
          <w:p w14:paraId="782C848E"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w:t>
            </w:r>
          </w:p>
        </w:tc>
        <w:tc>
          <w:tcPr>
            <w:tcW w:w="1134" w:type="dxa"/>
            <w:vAlign w:val="center"/>
          </w:tcPr>
          <w:p w14:paraId="5EE632B8" w14:textId="77777777" w:rsidR="0076704D" w:rsidRPr="0040519C" w:rsidRDefault="0076704D" w:rsidP="000779AB">
            <w:pPr>
              <w:spacing w:line="200" w:lineRule="exact"/>
              <w:jc w:val="center"/>
              <w:rPr>
                <w:rFonts w:ascii="Verdana" w:hAnsi="Verdana" w:cs="Arial"/>
                <w:sz w:val="16"/>
                <w:szCs w:val="16"/>
                <w:lang w:val="es-BO"/>
              </w:rPr>
            </w:pPr>
          </w:p>
        </w:tc>
        <w:tc>
          <w:tcPr>
            <w:tcW w:w="1843" w:type="dxa"/>
            <w:vAlign w:val="center"/>
          </w:tcPr>
          <w:p w14:paraId="4034B5DA" w14:textId="77777777" w:rsidR="0076704D" w:rsidRPr="0040519C" w:rsidRDefault="0076704D" w:rsidP="000779AB">
            <w:pPr>
              <w:spacing w:line="200" w:lineRule="exact"/>
              <w:jc w:val="center"/>
              <w:rPr>
                <w:rFonts w:ascii="Verdana" w:hAnsi="Verdana" w:cs="Arial"/>
                <w:sz w:val="16"/>
                <w:szCs w:val="16"/>
                <w:lang w:val="es-BO"/>
              </w:rPr>
            </w:pPr>
          </w:p>
        </w:tc>
        <w:tc>
          <w:tcPr>
            <w:tcW w:w="2097" w:type="dxa"/>
            <w:vAlign w:val="center"/>
          </w:tcPr>
          <w:p w14:paraId="41315372" w14:textId="77777777" w:rsidR="0076704D" w:rsidRPr="0040519C" w:rsidRDefault="0076704D" w:rsidP="000779AB">
            <w:pPr>
              <w:spacing w:line="200" w:lineRule="exact"/>
              <w:jc w:val="center"/>
              <w:rPr>
                <w:rFonts w:ascii="Verdana" w:hAnsi="Verdana" w:cs="Arial"/>
                <w:sz w:val="16"/>
                <w:szCs w:val="16"/>
                <w:lang w:val="es-BO"/>
              </w:rPr>
            </w:pPr>
          </w:p>
        </w:tc>
        <w:tc>
          <w:tcPr>
            <w:tcW w:w="1163" w:type="dxa"/>
            <w:vAlign w:val="center"/>
          </w:tcPr>
          <w:p w14:paraId="1C5B21C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vAlign w:val="center"/>
          </w:tcPr>
          <w:p w14:paraId="6F2C395E"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54E93A85" w14:textId="77777777" w:rsidTr="000779AB">
        <w:trPr>
          <w:trHeight w:hRule="exact" w:val="320"/>
          <w:jc w:val="right"/>
        </w:trPr>
        <w:tc>
          <w:tcPr>
            <w:tcW w:w="426" w:type="dxa"/>
            <w:tcBorders>
              <w:bottom w:val="single" w:sz="12" w:space="0" w:color="auto"/>
            </w:tcBorders>
            <w:vAlign w:val="center"/>
          </w:tcPr>
          <w:p w14:paraId="6CD2B22B" w14:textId="77777777" w:rsidR="0076704D" w:rsidRPr="0040519C" w:rsidRDefault="0076704D" w:rsidP="000779AB">
            <w:pPr>
              <w:spacing w:line="200" w:lineRule="exact"/>
              <w:jc w:val="center"/>
              <w:rPr>
                <w:rFonts w:ascii="Verdana" w:hAnsi="Verdana" w:cs="Arial"/>
                <w:sz w:val="16"/>
                <w:szCs w:val="16"/>
                <w:lang w:val="es-BO"/>
              </w:rPr>
            </w:pPr>
            <w:r w:rsidRPr="0040519C">
              <w:rPr>
                <w:rFonts w:ascii="Verdana" w:hAnsi="Verdana" w:cs="Arial"/>
                <w:sz w:val="16"/>
                <w:szCs w:val="16"/>
                <w:lang w:val="es-BO"/>
              </w:rPr>
              <w:t>N</w:t>
            </w:r>
          </w:p>
        </w:tc>
        <w:tc>
          <w:tcPr>
            <w:tcW w:w="1134" w:type="dxa"/>
            <w:tcBorders>
              <w:bottom w:val="single" w:sz="12" w:space="0" w:color="auto"/>
            </w:tcBorders>
            <w:vAlign w:val="center"/>
          </w:tcPr>
          <w:p w14:paraId="6A0A0F75" w14:textId="77777777" w:rsidR="0076704D" w:rsidRPr="0040519C" w:rsidRDefault="0076704D" w:rsidP="000779AB">
            <w:pPr>
              <w:spacing w:line="200" w:lineRule="exact"/>
              <w:jc w:val="center"/>
              <w:rPr>
                <w:rFonts w:ascii="Verdana" w:hAnsi="Verdana" w:cs="Arial"/>
                <w:sz w:val="16"/>
                <w:szCs w:val="16"/>
                <w:lang w:val="es-BO"/>
              </w:rPr>
            </w:pPr>
          </w:p>
        </w:tc>
        <w:tc>
          <w:tcPr>
            <w:tcW w:w="1843" w:type="dxa"/>
            <w:tcBorders>
              <w:bottom w:val="single" w:sz="12" w:space="0" w:color="auto"/>
            </w:tcBorders>
            <w:vAlign w:val="center"/>
          </w:tcPr>
          <w:p w14:paraId="1EFFF4D1" w14:textId="77777777" w:rsidR="0076704D" w:rsidRPr="0040519C" w:rsidRDefault="0076704D" w:rsidP="000779AB">
            <w:pPr>
              <w:spacing w:line="200" w:lineRule="exact"/>
              <w:jc w:val="center"/>
              <w:rPr>
                <w:rFonts w:ascii="Verdana" w:hAnsi="Verdana" w:cs="Arial"/>
                <w:sz w:val="16"/>
                <w:szCs w:val="16"/>
                <w:lang w:val="es-BO"/>
              </w:rPr>
            </w:pPr>
          </w:p>
        </w:tc>
        <w:tc>
          <w:tcPr>
            <w:tcW w:w="2097" w:type="dxa"/>
            <w:tcBorders>
              <w:bottom w:val="single" w:sz="12" w:space="0" w:color="auto"/>
            </w:tcBorders>
            <w:vAlign w:val="center"/>
          </w:tcPr>
          <w:p w14:paraId="5C5FAC53" w14:textId="77777777" w:rsidR="0076704D" w:rsidRPr="0040519C" w:rsidRDefault="0076704D" w:rsidP="000779AB">
            <w:pPr>
              <w:spacing w:line="200" w:lineRule="exact"/>
              <w:jc w:val="center"/>
              <w:rPr>
                <w:rFonts w:ascii="Verdana" w:hAnsi="Verdana" w:cs="Arial"/>
                <w:sz w:val="16"/>
                <w:szCs w:val="16"/>
                <w:lang w:val="es-BO"/>
              </w:rPr>
            </w:pPr>
          </w:p>
        </w:tc>
        <w:tc>
          <w:tcPr>
            <w:tcW w:w="1163" w:type="dxa"/>
            <w:tcBorders>
              <w:bottom w:val="single" w:sz="12" w:space="0" w:color="auto"/>
            </w:tcBorders>
            <w:vAlign w:val="center"/>
          </w:tcPr>
          <w:p w14:paraId="5D62C10B" w14:textId="77777777" w:rsidR="0076704D" w:rsidRPr="0040519C" w:rsidRDefault="0076704D" w:rsidP="000779AB">
            <w:pPr>
              <w:spacing w:line="200" w:lineRule="exact"/>
              <w:jc w:val="center"/>
              <w:rPr>
                <w:rFonts w:ascii="Verdana" w:hAnsi="Verdana" w:cs="Arial"/>
                <w:sz w:val="16"/>
                <w:szCs w:val="16"/>
                <w:lang w:val="es-BO"/>
              </w:rPr>
            </w:pPr>
          </w:p>
        </w:tc>
        <w:tc>
          <w:tcPr>
            <w:tcW w:w="2953" w:type="dxa"/>
            <w:tcBorders>
              <w:bottom w:val="single" w:sz="12" w:space="0" w:color="auto"/>
            </w:tcBorders>
            <w:vAlign w:val="center"/>
          </w:tcPr>
          <w:p w14:paraId="3094BB7B" w14:textId="77777777" w:rsidR="0076704D" w:rsidRPr="0040519C" w:rsidRDefault="0076704D" w:rsidP="000779AB">
            <w:pPr>
              <w:spacing w:line="200" w:lineRule="exact"/>
              <w:jc w:val="center"/>
              <w:rPr>
                <w:rFonts w:ascii="Verdana" w:hAnsi="Verdana" w:cs="Arial"/>
                <w:sz w:val="16"/>
                <w:szCs w:val="16"/>
                <w:lang w:val="es-BO"/>
              </w:rPr>
            </w:pPr>
          </w:p>
        </w:tc>
      </w:tr>
      <w:tr w:rsidR="0076704D" w:rsidRPr="0040519C" w14:paraId="417A8954" w14:textId="77777777" w:rsidTr="00E6270B">
        <w:trPr>
          <w:trHeight w:hRule="exact" w:val="755"/>
          <w:jc w:val="right"/>
        </w:trPr>
        <w:tc>
          <w:tcPr>
            <w:tcW w:w="9616" w:type="dxa"/>
            <w:gridSpan w:val="6"/>
            <w:tcBorders>
              <w:top w:val="single" w:sz="12" w:space="0" w:color="auto"/>
              <w:bottom w:val="single" w:sz="12" w:space="0" w:color="auto"/>
            </w:tcBorders>
            <w:vAlign w:val="center"/>
          </w:tcPr>
          <w:p w14:paraId="1276DC2E" w14:textId="77777777" w:rsidR="0076704D" w:rsidRPr="0040519C" w:rsidRDefault="0076704D" w:rsidP="000779AB">
            <w:pPr>
              <w:spacing w:line="200" w:lineRule="exact"/>
              <w:jc w:val="both"/>
              <w:rPr>
                <w:rFonts w:ascii="Verdana" w:hAnsi="Verdana" w:cs="Arial"/>
                <w:sz w:val="16"/>
                <w:szCs w:val="16"/>
                <w:lang w:val="es-BO"/>
              </w:rPr>
            </w:pPr>
            <w:r w:rsidRPr="0040519C">
              <w:rPr>
                <w:rFonts w:ascii="Verdana" w:hAnsi="Verdana" w:cs="Arial"/>
                <w:sz w:val="16"/>
                <w:szCs w:val="16"/>
                <w:lang w:val="es-BO"/>
              </w:rPr>
              <w:t>Este formulario debe incluir como respaldo las fotocopias simples de facturación.</w:t>
            </w:r>
          </w:p>
          <w:p w14:paraId="74E99EB5" w14:textId="77777777" w:rsidR="0076704D" w:rsidRPr="0040519C" w:rsidRDefault="0076704D" w:rsidP="00E6270B">
            <w:pPr>
              <w:spacing w:line="200" w:lineRule="exact"/>
              <w:jc w:val="both"/>
              <w:rPr>
                <w:rFonts w:ascii="Verdana" w:hAnsi="Verdana" w:cs="Arial"/>
                <w:sz w:val="16"/>
                <w:szCs w:val="16"/>
                <w:lang w:val="es-BO"/>
              </w:rPr>
            </w:pPr>
          </w:p>
        </w:tc>
      </w:tr>
    </w:tbl>
    <w:p w14:paraId="14F333DC" w14:textId="77777777" w:rsidR="00E92428" w:rsidRPr="0040519C" w:rsidRDefault="00E92428" w:rsidP="00E92428">
      <w:pPr>
        <w:spacing w:line="200" w:lineRule="exact"/>
        <w:jc w:val="both"/>
        <w:rPr>
          <w:rFonts w:ascii="Verdana" w:hAnsi="Verdana" w:cs="Arial"/>
          <w:lang w:val="es-BO"/>
        </w:rPr>
      </w:pPr>
    </w:p>
    <w:p w14:paraId="51193851" w14:textId="77777777" w:rsidR="00E92428" w:rsidRPr="0040519C" w:rsidRDefault="00E92428" w:rsidP="00E92428">
      <w:pPr>
        <w:spacing w:line="200" w:lineRule="exact"/>
        <w:jc w:val="both"/>
        <w:rPr>
          <w:rFonts w:ascii="Verdana" w:hAnsi="Verdana" w:cs="Arial"/>
          <w:lang w:val="es-BO"/>
        </w:rPr>
      </w:pPr>
    </w:p>
    <w:p w14:paraId="4F925A82" w14:textId="77777777" w:rsidR="00E92428" w:rsidRPr="0040519C" w:rsidRDefault="00773C8C" w:rsidP="00E92428">
      <w:pPr>
        <w:pStyle w:val="Normal2"/>
        <w:jc w:val="left"/>
        <w:rPr>
          <w:rFonts w:ascii="Verdana" w:hAnsi="Verdana"/>
          <w:color w:val="000000"/>
          <w:sz w:val="20"/>
          <w:lang w:val="es-BO"/>
        </w:rPr>
      </w:pPr>
      <w:r w:rsidRPr="0040519C">
        <w:rPr>
          <w:rFonts w:ascii="Verdana" w:hAnsi="Verdana"/>
          <w:color w:val="000000"/>
          <w:sz w:val="20"/>
          <w:lang w:val="es-BO"/>
        </w:rPr>
        <w:t xml:space="preserve"> </w:t>
      </w:r>
    </w:p>
    <w:p w14:paraId="3CA71A53" w14:textId="77777777" w:rsidR="00E92428" w:rsidRPr="0040519C" w:rsidRDefault="00E92428" w:rsidP="00E92428">
      <w:pPr>
        <w:pStyle w:val="Normal2"/>
        <w:jc w:val="left"/>
        <w:rPr>
          <w:rFonts w:ascii="Verdana" w:hAnsi="Verdana"/>
          <w:color w:val="000000"/>
          <w:sz w:val="20"/>
          <w:lang w:val="es-BO"/>
        </w:rPr>
      </w:pPr>
    </w:p>
    <w:p w14:paraId="71A9A79C" w14:textId="32F919C6" w:rsidR="00E92428" w:rsidRPr="0040519C" w:rsidRDefault="00E92428" w:rsidP="00E92428">
      <w:pPr>
        <w:pStyle w:val="Normal2"/>
        <w:jc w:val="left"/>
        <w:rPr>
          <w:rFonts w:ascii="Verdana" w:hAnsi="Verdana"/>
          <w:color w:val="000000"/>
          <w:sz w:val="20"/>
          <w:lang w:val="es-BO"/>
        </w:rPr>
      </w:pPr>
    </w:p>
    <w:p w14:paraId="195E8A83" w14:textId="77777777" w:rsidR="006C7213" w:rsidRPr="0040519C" w:rsidRDefault="006C7213" w:rsidP="00E92428">
      <w:pPr>
        <w:pStyle w:val="Normal2"/>
        <w:jc w:val="left"/>
        <w:rPr>
          <w:rFonts w:ascii="Verdana" w:hAnsi="Verdana"/>
          <w:color w:val="000000"/>
          <w:sz w:val="20"/>
          <w:lang w:val="es-BO"/>
        </w:rPr>
      </w:pPr>
    </w:p>
    <w:p w14:paraId="148FF420" w14:textId="77777777" w:rsidR="00E92428" w:rsidRPr="0040519C" w:rsidRDefault="00E92428" w:rsidP="00E92428">
      <w:pPr>
        <w:pStyle w:val="Normal2"/>
        <w:jc w:val="left"/>
        <w:rPr>
          <w:rFonts w:ascii="Verdana" w:hAnsi="Verdana"/>
          <w:color w:val="000000"/>
          <w:sz w:val="20"/>
          <w:lang w:val="es-BO"/>
        </w:rPr>
      </w:pPr>
    </w:p>
    <w:p w14:paraId="71952B31" w14:textId="77777777" w:rsidR="00E92428" w:rsidRPr="0040519C" w:rsidRDefault="00E92428" w:rsidP="00E92428">
      <w:pPr>
        <w:jc w:val="center"/>
        <w:rPr>
          <w:rFonts w:ascii="Verdana" w:hAnsi="Verdana" w:cs="Arial"/>
          <w:b/>
          <w:i/>
          <w:sz w:val="18"/>
          <w:szCs w:val="18"/>
          <w:lang w:val="es-BO"/>
        </w:rPr>
      </w:pPr>
      <w:r w:rsidRPr="0040519C">
        <w:rPr>
          <w:rFonts w:ascii="Verdana" w:hAnsi="Verdana" w:cs="Arial"/>
          <w:b/>
          <w:i/>
          <w:sz w:val="18"/>
          <w:szCs w:val="18"/>
          <w:lang w:val="es-BO"/>
        </w:rPr>
        <w:t>(Firma del Representante Legal para Personas Jurídicas)</w:t>
      </w:r>
    </w:p>
    <w:p w14:paraId="02A6E027" w14:textId="03DC1F82" w:rsidR="00E92428" w:rsidRPr="0040519C" w:rsidRDefault="00E92428" w:rsidP="00E92428">
      <w:pPr>
        <w:tabs>
          <w:tab w:val="right" w:pos="6663"/>
        </w:tabs>
        <w:jc w:val="center"/>
        <w:rPr>
          <w:rFonts w:ascii="Verdana" w:hAnsi="Verdana" w:cs="Arial"/>
          <w:b/>
          <w:bCs/>
          <w:i/>
          <w:iCs/>
          <w:sz w:val="18"/>
          <w:szCs w:val="18"/>
          <w:lang w:val="es-BO"/>
        </w:rPr>
      </w:pPr>
      <w:r w:rsidRPr="0040519C">
        <w:rPr>
          <w:rFonts w:ascii="Verdana" w:hAnsi="Verdana" w:cs="Arial"/>
          <w:b/>
          <w:bCs/>
          <w:i/>
          <w:iCs/>
          <w:sz w:val="18"/>
          <w:szCs w:val="18"/>
          <w:lang w:val="es-BO"/>
        </w:rPr>
        <w:t xml:space="preserve">(Firma del </w:t>
      </w:r>
      <w:r w:rsidR="00E64584" w:rsidRPr="0040519C">
        <w:rPr>
          <w:rFonts w:ascii="Verdana" w:hAnsi="Verdana" w:cs="Arial"/>
          <w:b/>
          <w:bCs/>
          <w:i/>
          <w:iCs/>
          <w:sz w:val="18"/>
          <w:szCs w:val="18"/>
          <w:lang w:val="es-BO"/>
        </w:rPr>
        <w:t>Interesado</w:t>
      </w:r>
      <w:r w:rsidRPr="0040519C">
        <w:rPr>
          <w:rFonts w:ascii="Verdana" w:hAnsi="Verdana" w:cs="Arial"/>
          <w:b/>
          <w:bCs/>
          <w:i/>
          <w:iCs/>
          <w:sz w:val="18"/>
          <w:szCs w:val="18"/>
          <w:lang w:val="es-BO"/>
        </w:rPr>
        <w:t xml:space="preserve"> en caso de Personas Naturales)</w:t>
      </w:r>
    </w:p>
    <w:p w14:paraId="56F1FAA1" w14:textId="77777777" w:rsidR="00E92428" w:rsidRPr="0040519C" w:rsidRDefault="00E92428" w:rsidP="00E92428">
      <w:pPr>
        <w:jc w:val="center"/>
        <w:rPr>
          <w:rFonts w:ascii="Verdana" w:hAnsi="Verdana" w:cs="Arial"/>
          <w:b/>
          <w:sz w:val="18"/>
          <w:szCs w:val="18"/>
          <w:lang w:val="es-BO"/>
        </w:rPr>
      </w:pPr>
      <w:r w:rsidRPr="0040519C">
        <w:rPr>
          <w:rFonts w:ascii="Verdana" w:hAnsi="Verdana" w:cs="Arial"/>
          <w:b/>
          <w:bCs/>
          <w:i/>
          <w:iCs/>
          <w:sz w:val="18"/>
          <w:szCs w:val="18"/>
          <w:lang w:val="es-BO"/>
        </w:rPr>
        <w:t xml:space="preserve"> (Nombre completo)</w:t>
      </w:r>
    </w:p>
    <w:p w14:paraId="1C28D0C1" w14:textId="77777777" w:rsidR="00E92428" w:rsidRPr="0040519C" w:rsidRDefault="00E92428" w:rsidP="001A1C3F">
      <w:pPr>
        <w:ind w:left="360"/>
        <w:jc w:val="both"/>
        <w:rPr>
          <w:rFonts w:ascii="Verdana" w:hAnsi="Verdana" w:cs="Arial"/>
          <w:sz w:val="18"/>
          <w:szCs w:val="18"/>
          <w:lang w:val="es-BO"/>
        </w:rPr>
      </w:pPr>
    </w:p>
    <w:p w14:paraId="64DD338F" w14:textId="77777777" w:rsidR="004D65E4" w:rsidRPr="0040519C" w:rsidRDefault="004D65E4" w:rsidP="001A1C3F">
      <w:pPr>
        <w:ind w:left="360"/>
        <w:jc w:val="both"/>
        <w:rPr>
          <w:rFonts w:ascii="Verdana" w:hAnsi="Verdana" w:cs="Arial"/>
          <w:sz w:val="18"/>
          <w:szCs w:val="18"/>
          <w:lang w:val="es-BO"/>
        </w:rPr>
      </w:pPr>
    </w:p>
    <w:p w14:paraId="150FDEAD" w14:textId="77777777" w:rsidR="004D65E4" w:rsidRPr="0040519C" w:rsidRDefault="004D65E4" w:rsidP="001A1C3F">
      <w:pPr>
        <w:ind w:left="360"/>
        <w:jc w:val="both"/>
        <w:rPr>
          <w:rFonts w:ascii="Verdana" w:hAnsi="Verdana" w:cs="Arial"/>
          <w:sz w:val="18"/>
          <w:szCs w:val="18"/>
          <w:lang w:val="es-BO"/>
        </w:rPr>
      </w:pPr>
    </w:p>
    <w:p w14:paraId="1CDE51A4" w14:textId="77777777" w:rsidR="004D65E4" w:rsidRPr="0040519C" w:rsidRDefault="004D65E4" w:rsidP="001A1C3F">
      <w:pPr>
        <w:ind w:left="360"/>
        <w:jc w:val="both"/>
        <w:rPr>
          <w:rFonts w:ascii="Verdana" w:hAnsi="Verdana" w:cs="Arial"/>
          <w:sz w:val="18"/>
          <w:szCs w:val="18"/>
          <w:lang w:val="es-BO"/>
        </w:rPr>
      </w:pPr>
    </w:p>
    <w:p w14:paraId="17EEBC4C" w14:textId="77777777" w:rsidR="004D65E4" w:rsidRPr="0040519C" w:rsidRDefault="004D65E4" w:rsidP="001A1C3F">
      <w:pPr>
        <w:ind w:left="360"/>
        <w:jc w:val="both"/>
        <w:rPr>
          <w:rFonts w:ascii="Verdana" w:hAnsi="Verdana" w:cs="Arial"/>
          <w:sz w:val="18"/>
          <w:szCs w:val="18"/>
          <w:lang w:val="es-BO"/>
        </w:rPr>
      </w:pPr>
    </w:p>
    <w:p w14:paraId="3CBA8088" w14:textId="77777777" w:rsidR="004D65E4" w:rsidRPr="0040519C" w:rsidRDefault="004D65E4" w:rsidP="001A1C3F">
      <w:pPr>
        <w:ind w:left="360"/>
        <w:jc w:val="both"/>
        <w:rPr>
          <w:rFonts w:ascii="Verdana" w:hAnsi="Verdana" w:cs="Arial"/>
          <w:sz w:val="18"/>
          <w:szCs w:val="18"/>
          <w:lang w:val="es-BO"/>
        </w:rPr>
      </w:pPr>
    </w:p>
    <w:p w14:paraId="59E1C1D6" w14:textId="77777777" w:rsidR="004D65E4" w:rsidRPr="0040519C" w:rsidRDefault="004D65E4" w:rsidP="001A1C3F">
      <w:pPr>
        <w:ind w:left="360"/>
        <w:jc w:val="both"/>
        <w:rPr>
          <w:rFonts w:ascii="Verdana" w:hAnsi="Verdana" w:cs="Arial"/>
          <w:sz w:val="18"/>
          <w:szCs w:val="18"/>
          <w:lang w:val="es-BO"/>
        </w:rPr>
      </w:pPr>
    </w:p>
    <w:p w14:paraId="44D6262E" w14:textId="77777777" w:rsidR="004D65E4" w:rsidRPr="0040519C" w:rsidRDefault="004D65E4" w:rsidP="001A1C3F">
      <w:pPr>
        <w:ind w:left="360"/>
        <w:jc w:val="both"/>
        <w:rPr>
          <w:rFonts w:ascii="Verdana" w:hAnsi="Verdana" w:cs="Arial"/>
          <w:sz w:val="18"/>
          <w:szCs w:val="18"/>
          <w:lang w:val="es-BO"/>
        </w:rPr>
      </w:pPr>
    </w:p>
    <w:p w14:paraId="64AEB905" w14:textId="2407CE12" w:rsidR="00982ED4" w:rsidRPr="0040519C" w:rsidRDefault="00982ED4" w:rsidP="007338D2">
      <w:pPr>
        <w:jc w:val="center"/>
        <w:rPr>
          <w:rFonts w:ascii="Verdana" w:hAnsi="Verdana" w:cs="Arial"/>
          <w:b/>
          <w:sz w:val="18"/>
          <w:szCs w:val="18"/>
          <w:lang w:val="es-BO"/>
        </w:rPr>
      </w:pPr>
      <w:r w:rsidRPr="0040519C">
        <w:rPr>
          <w:rFonts w:ascii="Verdana" w:hAnsi="Verdana" w:cs="Arial"/>
          <w:b/>
          <w:sz w:val="18"/>
          <w:szCs w:val="18"/>
          <w:lang w:val="es-BO"/>
        </w:rPr>
        <w:br w:type="page"/>
      </w:r>
    </w:p>
    <w:p w14:paraId="5ACF2EDA" w14:textId="77777777" w:rsidR="00982ED4" w:rsidRPr="0040519C" w:rsidRDefault="00982ED4">
      <w:pPr>
        <w:rPr>
          <w:rFonts w:ascii="Verdana" w:hAnsi="Verdana" w:cs="Arial"/>
          <w:b/>
          <w:sz w:val="18"/>
          <w:szCs w:val="18"/>
          <w:lang w:val="es-BO"/>
        </w:rPr>
      </w:pPr>
    </w:p>
    <w:p w14:paraId="1EA82341" w14:textId="235D156D" w:rsidR="009D3ACB" w:rsidRPr="0040519C" w:rsidRDefault="009D3ACB" w:rsidP="009D3ACB">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0565AE" w:rsidRPr="0040519C">
        <w:rPr>
          <w:rFonts w:ascii="Verdana" w:hAnsi="Verdana" w:cs="Arial"/>
          <w:b/>
          <w:sz w:val="18"/>
          <w:szCs w:val="18"/>
          <w:lang w:val="es-BO"/>
        </w:rPr>
        <w:t>4</w:t>
      </w:r>
    </w:p>
    <w:p w14:paraId="335D3667" w14:textId="49B09593" w:rsidR="009D3ACB" w:rsidRPr="0040519C" w:rsidRDefault="00CA7B8D" w:rsidP="009D3ACB">
      <w:pPr>
        <w:jc w:val="center"/>
        <w:rPr>
          <w:rFonts w:ascii="Verdana" w:hAnsi="Verdana" w:cs="Arial"/>
          <w:b/>
          <w:sz w:val="18"/>
          <w:szCs w:val="18"/>
          <w:lang w:val="es-BO"/>
        </w:rPr>
      </w:pPr>
      <w:r w:rsidRPr="0040519C">
        <w:rPr>
          <w:rFonts w:ascii="Verdana" w:hAnsi="Verdana" w:cs="Arial"/>
          <w:b/>
          <w:sz w:val="18"/>
          <w:szCs w:val="18"/>
          <w:lang w:val="es-BO"/>
        </w:rPr>
        <w:t>OFERTA</w:t>
      </w:r>
      <w:r w:rsidR="009D3ACB" w:rsidRPr="0040519C">
        <w:rPr>
          <w:rFonts w:ascii="Verdana" w:hAnsi="Verdana" w:cs="Arial"/>
          <w:b/>
          <w:sz w:val="18"/>
          <w:szCs w:val="18"/>
          <w:lang w:val="es-BO"/>
        </w:rPr>
        <w:t xml:space="preserve"> ECONÓMICA</w:t>
      </w:r>
    </w:p>
    <w:p w14:paraId="1344030D" w14:textId="77777777" w:rsidR="009D3ACB" w:rsidRPr="0040519C" w:rsidRDefault="009D3ACB" w:rsidP="009D3ACB">
      <w:pPr>
        <w:jc w:val="center"/>
        <w:rPr>
          <w:rFonts w:ascii="Verdana" w:hAnsi="Verdana" w:cs="Arial"/>
          <w:b/>
          <w:sz w:val="18"/>
          <w:szCs w:val="18"/>
          <w:lang w:val="es-BO"/>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5"/>
        <w:gridCol w:w="3338"/>
        <w:gridCol w:w="1392"/>
        <w:gridCol w:w="1305"/>
        <w:gridCol w:w="1042"/>
        <w:gridCol w:w="1174"/>
        <w:gridCol w:w="1042"/>
        <w:gridCol w:w="1132"/>
      </w:tblGrid>
      <w:tr w:rsidR="009D3ACB" w:rsidRPr="0040519C" w14:paraId="0B25949C" w14:textId="77777777" w:rsidTr="00031035">
        <w:trPr>
          <w:trHeight w:val="528"/>
          <w:jc w:val="center"/>
        </w:trPr>
        <w:tc>
          <w:tcPr>
            <w:tcW w:w="3823" w:type="dxa"/>
            <w:gridSpan w:val="2"/>
            <w:shd w:val="clear" w:color="auto" w:fill="DBE5F1"/>
            <w:vAlign w:val="center"/>
          </w:tcPr>
          <w:p w14:paraId="3335D2C7" w14:textId="77777777" w:rsidR="009D3ACB" w:rsidRPr="0040519C" w:rsidRDefault="009D3ACB" w:rsidP="000779AB">
            <w:pPr>
              <w:jc w:val="center"/>
              <w:rPr>
                <w:rFonts w:ascii="Verdana" w:hAnsi="Verdana" w:cs="Arial"/>
                <w:b/>
                <w:sz w:val="16"/>
                <w:szCs w:val="16"/>
                <w:lang w:val="es-BO"/>
              </w:rPr>
            </w:pPr>
          </w:p>
          <w:p w14:paraId="32E3F9F4"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DATOS COMPLETADOS POR LA ENTIDAD CONVOCANTE</w:t>
            </w:r>
          </w:p>
        </w:tc>
        <w:tc>
          <w:tcPr>
            <w:tcW w:w="7087" w:type="dxa"/>
            <w:gridSpan w:val="6"/>
            <w:shd w:val="clear" w:color="auto" w:fill="DBE5F1"/>
          </w:tcPr>
          <w:p w14:paraId="6EF8E16D" w14:textId="77777777" w:rsidR="009D3ACB" w:rsidRPr="0040519C" w:rsidRDefault="009D3ACB" w:rsidP="000779AB">
            <w:pPr>
              <w:jc w:val="center"/>
              <w:rPr>
                <w:rFonts w:ascii="Verdana" w:hAnsi="Verdana" w:cs="Arial"/>
                <w:b/>
                <w:sz w:val="16"/>
                <w:szCs w:val="16"/>
                <w:lang w:val="es-BO"/>
              </w:rPr>
            </w:pPr>
            <w:r w:rsidRPr="0040519C">
              <w:rPr>
                <w:rFonts w:ascii="Verdana" w:hAnsi="Verdana" w:cs="Arial"/>
                <w:b/>
                <w:sz w:val="16"/>
                <w:szCs w:val="16"/>
                <w:lang w:val="es-BO"/>
              </w:rPr>
              <w:t>PROPUESTA</w:t>
            </w:r>
          </w:p>
          <w:p w14:paraId="5CECFFFE" w14:textId="556284D5" w:rsidR="009D3ACB" w:rsidRPr="0040519C" w:rsidRDefault="009D3ACB" w:rsidP="00BF2928">
            <w:pPr>
              <w:jc w:val="center"/>
              <w:rPr>
                <w:rFonts w:ascii="Verdana" w:hAnsi="Verdana" w:cs="Arial"/>
                <w:b/>
                <w:sz w:val="16"/>
                <w:szCs w:val="16"/>
                <w:lang w:val="es-BO"/>
              </w:rPr>
            </w:pPr>
            <w:r w:rsidRPr="0040519C">
              <w:rPr>
                <w:rFonts w:ascii="Verdana" w:hAnsi="Verdana" w:cs="Arial"/>
                <w:b/>
                <w:sz w:val="16"/>
                <w:szCs w:val="16"/>
                <w:lang w:val="es-BO"/>
              </w:rPr>
              <w:t xml:space="preserve">(A SER COMPLETADO POR EL </w:t>
            </w:r>
            <w:r w:rsidR="00BF2928" w:rsidRPr="0040519C">
              <w:rPr>
                <w:rFonts w:ascii="Verdana" w:hAnsi="Verdana" w:cs="Arial"/>
                <w:b/>
                <w:sz w:val="16"/>
                <w:szCs w:val="16"/>
                <w:lang w:val="es-BO"/>
              </w:rPr>
              <w:t>INTERESADO</w:t>
            </w:r>
            <w:r w:rsidRPr="0040519C">
              <w:rPr>
                <w:rFonts w:ascii="Verdana" w:hAnsi="Verdana" w:cs="Arial"/>
                <w:b/>
                <w:sz w:val="16"/>
                <w:szCs w:val="16"/>
                <w:lang w:val="es-BO"/>
              </w:rPr>
              <w:t>)</w:t>
            </w:r>
          </w:p>
        </w:tc>
      </w:tr>
      <w:tr w:rsidR="004D77C3" w:rsidRPr="0040519C" w14:paraId="0732AA6E" w14:textId="77777777" w:rsidTr="00031035">
        <w:trPr>
          <w:trHeight w:val="648"/>
          <w:jc w:val="center"/>
        </w:trPr>
        <w:tc>
          <w:tcPr>
            <w:tcW w:w="485" w:type="dxa"/>
            <w:shd w:val="clear" w:color="auto" w:fill="DBE5F1"/>
            <w:vAlign w:val="center"/>
          </w:tcPr>
          <w:p w14:paraId="3BC2D64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Ítem</w:t>
            </w:r>
          </w:p>
        </w:tc>
        <w:tc>
          <w:tcPr>
            <w:tcW w:w="3338" w:type="dxa"/>
            <w:shd w:val="clear" w:color="auto" w:fill="DBE5F1"/>
            <w:vAlign w:val="center"/>
          </w:tcPr>
          <w:p w14:paraId="58DDF971" w14:textId="7AE59AE5" w:rsidR="004D77C3" w:rsidRPr="009D6003" w:rsidRDefault="004D77C3" w:rsidP="00D70858">
            <w:pPr>
              <w:jc w:val="center"/>
              <w:rPr>
                <w:rFonts w:ascii="Verdana" w:hAnsi="Verdana" w:cs="Arial"/>
                <w:b/>
                <w:szCs w:val="14"/>
                <w:lang w:val="es-BO"/>
              </w:rPr>
            </w:pPr>
            <w:r w:rsidRPr="009D6003">
              <w:rPr>
                <w:rFonts w:ascii="Verdana" w:hAnsi="Verdana" w:cs="Arial"/>
                <w:b/>
                <w:szCs w:val="14"/>
                <w:lang w:val="es-BO"/>
              </w:rPr>
              <w:t>Descripción del bien</w:t>
            </w:r>
          </w:p>
        </w:tc>
        <w:tc>
          <w:tcPr>
            <w:tcW w:w="1392" w:type="dxa"/>
            <w:shd w:val="clear" w:color="auto" w:fill="DBE5F1"/>
            <w:vAlign w:val="center"/>
          </w:tcPr>
          <w:p w14:paraId="68437758" w14:textId="1061042D" w:rsidR="004D77C3" w:rsidRPr="0040519C" w:rsidRDefault="004D77C3">
            <w:pPr>
              <w:jc w:val="center"/>
              <w:rPr>
                <w:rFonts w:ascii="Verdana" w:hAnsi="Verdana" w:cs="Arial"/>
                <w:b/>
                <w:sz w:val="14"/>
                <w:szCs w:val="14"/>
                <w:lang w:val="es-BO"/>
              </w:rPr>
            </w:pPr>
            <w:r w:rsidRPr="0040519C">
              <w:rPr>
                <w:rFonts w:ascii="Verdana" w:hAnsi="Verdana" w:cs="Arial"/>
                <w:b/>
                <w:sz w:val="14"/>
                <w:szCs w:val="14"/>
                <w:lang w:val="es-BO"/>
              </w:rPr>
              <w:t>Marca</w:t>
            </w:r>
            <w:r w:rsidR="00D16120" w:rsidRPr="0040519C">
              <w:rPr>
                <w:rFonts w:ascii="Verdana" w:hAnsi="Verdana" w:cs="Arial"/>
                <w:b/>
                <w:sz w:val="14"/>
                <w:szCs w:val="14"/>
                <w:lang w:val="es-BO"/>
              </w:rPr>
              <w:t>s</w:t>
            </w:r>
          </w:p>
        </w:tc>
        <w:tc>
          <w:tcPr>
            <w:tcW w:w="1305" w:type="dxa"/>
            <w:shd w:val="clear" w:color="auto" w:fill="DBE5F1"/>
            <w:vAlign w:val="center"/>
          </w:tcPr>
          <w:p w14:paraId="7F46534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País de Origen</w:t>
            </w:r>
          </w:p>
        </w:tc>
        <w:tc>
          <w:tcPr>
            <w:tcW w:w="1042" w:type="dxa"/>
            <w:shd w:val="clear" w:color="auto" w:fill="DBE5F1"/>
          </w:tcPr>
          <w:p w14:paraId="47F551E9"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Plazo de entrega</w:t>
            </w:r>
          </w:p>
          <w:p w14:paraId="29543B60"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(en días calendario)</w:t>
            </w:r>
          </w:p>
        </w:tc>
        <w:tc>
          <w:tcPr>
            <w:tcW w:w="1174" w:type="dxa"/>
            <w:shd w:val="clear" w:color="auto" w:fill="DBE5F1"/>
            <w:vAlign w:val="center"/>
          </w:tcPr>
          <w:p w14:paraId="1F76A2A6"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Cantidad Ofertada</w:t>
            </w:r>
          </w:p>
        </w:tc>
        <w:tc>
          <w:tcPr>
            <w:tcW w:w="1042" w:type="dxa"/>
            <w:shd w:val="clear" w:color="auto" w:fill="DBE5F1"/>
            <w:vAlign w:val="center"/>
          </w:tcPr>
          <w:p w14:paraId="254A8CCD"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Precio Unitario</w:t>
            </w:r>
          </w:p>
          <w:p w14:paraId="38086DCA"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c>
          <w:tcPr>
            <w:tcW w:w="1132" w:type="dxa"/>
            <w:shd w:val="clear" w:color="auto" w:fill="DBE5F1"/>
            <w:vAlign w:val="center"/>
          </w:tcPr>
          <w:p w14:paraId="3668A5A4"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 xml:space="preserve">Precio </w:t>
            </w:r>
          </w:p>
          <w:p w14:paraId="67A75473"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Total</w:t>
            </w:r>
          </w:p>
          <w:p w14:paraId="195FB1BF" w14:textId="77777777" w:rsidR="004D77C3" w:rsidRPr="0040519C" w:rsidRDefault="004D77C3" w:rsidP="00D70858">
            <w:pPr>
              <w:jc w:val="center"/>
              <w:rPr>
                <w:rFonts w:ascii="Verdana" w:hAnsi="Verdana" w:cs="Arial"/>
                <w:b/>
                <w:sz w:val="14"/>
                <w:szCs w:val="14"/>
                <w:lang w:val="es-BO"/>
              </w:rPr>
            </w:pPr>
            <w:r w:rsidRPr="0040519C">
              <w:rPr>
                <w:rFonts w:ascii="Verdana" w:hAnsi="Verdana" w:cs="Arial"/>
                <w:b/>
                <w:sz w:val="14"/>
                <w:szCs w:val="14"/>
                <w:lang w:val="es-BO"/>
              </w:rPr>
              <w:t>(Bs)</w:t>
            </w:r>
          </w:p>
        </w:tc>
      </w:tr>
      <w:tr w:rsidR="00456D86" w:rsidRPr="0040519C" w14:paraId="682C520A" w14:textId="77777777" w:rsidTr="005A6144">
        <w:trPr>
          <w:trHeight w:val="555"/>
          <w:jc w:val="center"/>
        </w:trPr>
        <w:tc>
          <w:tcPr>
            <w:tcW w:w="485" w:type="dxa"/>
            <w:vAlign w:val="center"/>
          </w:tcPr>
          <w:p w14:paraId="1B1283FE" w14:textId="2270E54D" w:rsidR="00456D86" w:rsidRPr="0040519C" w:rsidRDefault="00DB11DD" w:rsidP="00456D86">
            <w:pPr>
              <w:jc w:val="center"/>
              <w:rPr>
                <w:rFonts w:ascii="Verdana" w:hAnsi="Verdana"/>
                <w:color w:val="000000"/>
                <w:sz w:val="24"/>
                <w:szCs w:val="14"/>
                <w:lang w:val="es-BO" w:eastAsia="es-MX"/>
              </w:rPr>
            </w:pPr>
            <w:r>
              <w:rPr>
                <w:rFonts w:ascii="Calibri" w:eastAsia="Calibri" w:hAnsi="Calibri" w:cs="Calibri"/>
                <w:b/>
                <w:bCs/>
                <w:color w:val="000000"/>
                <w:kern w:val="2"/>
                <w:sz w:val="24"/>
                <w:szCs w:val="14"/>
                <w:lang w:eastAsia="es-BO"/>
              </w:rPr>
              <w:t>1</w:t>
            </w:r>
          </w:p>
        </w:tc>
        <w:tc>
          <w:tcPr>
            <w:tcW w:w="3338" w:type="dxa"/>
          </w:tcPr>
          <w:p w14:paraId="305E5B5A" w14:textId="40A2F131" w:rsidR="00456D86" w:rsidRPr="009D6003" w:rsidRDefault="00456D86" w:rsidP="00456D86">
            <w:pPr>
              <w:ind w:right="114"/>
              <w:jc w:val="both"/>
              <w:rPr>
                <w:rFonts w:ascii="Verdana" w:hAnsi="Verdana" w:cstheme="minorHAnsi"/>
                <w:color w:val="FF0000"/>
                <w:szCs w:val="14"/>
                <w:lang w:val="es-BO"/>
              </w:rPr>
            </w:pPr>
            <w:r w:rsidRPr="009D6003">
              <w:rPr>
                <w:rFonts w:ascii="Verdana" w:hAnsi="Verdana"/>
              </w:rPr>
              <w:t>Kit de conversión a GNV de Inyección Secuencial/ cilindrada Baja – media/ para motores hasta 180 HP</w:t>
            </w:r>
          </w:p>
        </w:tc>
        <w:tc>
          <w:tcPr>
            <w:tcW w:w="1392" w:type="dxa"/>
            <w:shd w:val="clear" w:color="auto" w:fill="FFFFFF" w:themeFill="background1"/>
          </w:tcPr>
          <w:p w14:paraId="2EE34863"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605CDCBF"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58D82F8"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00E66067"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210D1002"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0D2BE63C" w14:textId="77777777" w:rsidR="00456D86" w:rsidRPr="0040519C" w:rsidRDefault="00456D86" w:rsidP="00456D86">
            <w:pPr>
              <w:jc w:val="center"/>
              <w:rPr>
                <w:rFonts w:ascii="Verdana" w:hAnsi="Verdana" w:cs="Arial"/>
                <w:color w:val="000000"/>
                <w:sz w:val="16"/>
                <w:szCs w:val="16"/>
                <w:lang w:val="es-BO"/>
              </w:rPr>
            </w:pPr>
          </w:p>
        </w:tc>
      </w:tr>
      <w:tr w:rsidR="00456D86" w:rsidRPr="0040519C" w14:paraId="5C71B7CC" w14:textId="77777777" w:rsidTr="005A6144">
        <w:trPr>
          <w:trHeight w:val="555"/>
          <w:jc w:val="center"/>
        </w:trPr>
        <w:tc>
          <w:tcPr>
            <w:tcW w:w="485" w:type="dxa"/>
            <w:vAlign w:val="center"/>
          </w:tcPr>
          <w:p w14:paraId="00E35FC5" w14:textId="0CA4F6F0" w:rsidR="00456D86" w:rsidRPr="0040519C" w:rsidRDefault="00DB11DD" w:rsidP="00456D86">
            <w:pPr>
              <w:jc w:val="center"/>
              <w:rPr>
                <w:rFonts w:ascii="Verdana" w:hAnsi="Verdana"/>
                <w:color w:val="000000"/>
                <w:sz w:val="24"/>
                <w:szCs w:val="14"/>
                <w:lang w:val="es-BO" w:eastAsia="es-MX"/>
              </w:rPr>
            </w:pPr>
            <w:r>
              <w:rPr>
                <w:rFonts w:ascii="Calibri" w:eastAsia="Calibri" w:hAnsi="Calibri" w:cs="Calibri"/>
                <w:b/>
                <w:bCs/>
                <w:color w:val="000000"/>
                <w:kern w:val="2"/>
                <w:sz w:val="24"/>
                <w:szCs w:val="14"/>
                <w:lang w:eastAsia="es-BO"/>
              </w:rPr>
              <w:t>2</w:t>
            </w:r>
          </w:p>
        </w:tc>
        <w:tc>
          <w:tcPr>
            <w:tcW w:w="3338" w:type="dxa"/>
          </w:tcPr>
          <w:p w14:paraId="2DDDA62A" w14:textId="32D169EF" w:rsidR="00456D86" w:rsidRPr="009D6003" w:rsidRDefault="00456D86" w:rsidP="00456D86">
            <w:pPr>
              <w:ind w:right="114"/>
              <w:jc w:val="both"/>
              <w:rPr>
                <w:rFonts w:ascii="Verdana" w:hAnsi="Verdana" w:cstheme="minorHAnsi"/>
                <w:color w:val="FF0000"/>
                <w:szCs w:val="14"/>
                <w:lang w:val="es-BO"/>
              </w:rPr>
            </w:pPr>
            <w:r w:rsidRPr="009D6003">
              <w:rPr>
                <w:rFonts w:ascii="Verdana" w:hAnsi="Verdana"/>
              </w:rPr>
              <w:t>Kit de conversión a GNV de Inyección Secuencial/cilindrada Media – alta/ para motores hasta 240 HP</w:t>
            </w:r>
          </w:p>
        </w:tc>
        <w:tc>
          <w:tcPr>
            <w:tcW w:w="1392" w:type="dxa"/>
            <w:shd w:val="clear" w:color="auto" w:fill="FFFFFF" w:themeFill="background1"/>
          </w:tcPr>
          <w:p w14:paraId="2B3C696F" w14:textId="77777777" w:rsidR="00456D86" w:rsidRPr="0040519C" w:rsidRDefault="00456D86" w:rsidP="00456D86">
            <w:pPr>
              <w:jc w:val="both"/>
              <w:rPr>
                <w:rFonts w:ascii="Verdana" w:hAnsi="Verdana" w:cs="Arial"/>
                <w:sz w:val="16"/>
                <w:szCs w:val="16"/>
                <w:lang w:val="es-BO"/>
              </w:rPr>
            </w:pPr>
          </w:p>
        </w:tc>
        <w:tc>
          <w:tcPr>
            <w:tcW w:w="1305" w:type="dxa"/>
            <w:shd w:val="clear" w:color="auto" w:fill="FFFFFF" w:themeFill="background1"/>
          </w:tcPr>
          <w:p w14:paraId="47A593F0"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362940C2" w14:textId="77777777" w:rsidR="00456D86" w:rsidRPr="0040519C" w:rsidRDefault="00456D86" w:rsidP="00456D86">
            <w:pPr>
              <w:jc w:val="center"/>
              <w:rPr>
                <w:rFonts w:ascii="Verdana" w:hAnsi="Verdana" w:cs="Arial"/>
                <w:color w:val="000000"/>
                <w:sz w:val="16"/>
                <w:szCs w:val="16"/>
                <w:lang w:val="es-BO"/>
              </w:rPr>
            </w:pPr>
          </w:p>
        </w:tc>
        <w:tc>
          <w:tcPr>
            <w:tcW w:w="1174" w:type="dxa"/>
            <w:shd w:val="clear" w:color="auto" w:fill="FFFFFF" w:themeFill="background1"/>
          </w:tcPr>
          <w:p w14:paraId="67A6171C" w14:textId="77777777" w:rsidR="00456D86" w:rsidRPr="0040519C" w:rsidRDefault="00456D86" w:rsidP="00456D86">
            <w:pPr>
              <w:jc w:val="center"/>
              <w:rPr>
                <w:rFonts w:ascii="Verdana" w:hAnsi="Verdana" w:cs="Arial"/>
                <w:color w:val="000000"/>
                <w:sz w:val="16"/>
                <w:szCs w:val="16"/>
                <w:lang w:val="es-BO"/>
              </w:rPr>
            </w:pPr>
          </w:p>
        </w:tc>
        <w:tc>
          <w:tcPr>
            <w:tcW w:w="1042" w:type="dxa"/>
            <w:shd w:val="clear" w:color="auto" w:fill="FFFFFF" w:themeFill="background1"/>
          </w:tcPr>
          <w:p w14:paraId="69D175B2" w14:textId="77777777" w:rsidR="00456D86" w:rsidRPr="0040519C" w:rsidRDefault="00456D86" w:rsidP="00456D86">
            <w:pPr>
              <w:jc w:val="center"/>
              <w:rPr>
                <w:rFonts w:ascii="Verdana" w:hAnsi="Verdana" w:cs="Arial"/>
                <w:color w:val="000000"/>
                <w:sz w:val="16"/>
                <w:szCs w:val="16"/>
                <w:lang w:val="es-BO"/>
              </w:rPr>
            </w:pPr>
          </w:p>
        </w:tc>
        <w:tc>
          <w:tcPr>
            <w:tcW w:w="1132" w:type="dxa"/>
            <w:shd w:val="clear" w:color="auto" w:fill="FFFFFF" w:themeFill="background1"/>
          </w:tcPr>
          <w:p w14:paraId="239D166A" w14:textId="77777777" w:rsidR="00456D86" w:rsidRPr="0040519C" w:rsidRDefault="00456D86" w:rsidP="00456D86">
            <w:pPr>
              <w:jc w:val="center"/>
              <w:rPr>
                <w:rFonts w:ascii="Verdana" w:hAnsi="Verdana" w:cs="Arial"/>
                <w:color w:val="000000"/>
                <w:sz w:val="16"/>
                <w:szCs w:val="16"/>
                <w:lang w:val="es-BO"/>
              </w:rPr>
            </w:pPr>
          </w:p>
        </w:tc>
      </w:tr>
      <w:tr w:rsidR="003F622F" w:rsidRPr="0040519C" w14:paraId="38EFF124" w14:textId="77777777" w:rsidTr="006C7213">
        <w:trPr>
          <w:trHeight w:val="175"/>
          <w:jc w:val="center"/>
        </w:trPr>
        <w:tc>
          <w:tcPr>
            <w:tcW w:w="10910" w:type="dxa"/>
            <w:gridSpan w:val="8"/>
            <w:shd w:val="clear" w:color="auto" w:fill="DBE5F1"/>
          </w:tcPr>
          <w:p w14:paraId="5A9E3BDA"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TOTAL PROPUESTA (Numeral)</w:t>
            </w:r>
          </w:p>
        </w:tc>
      </w:tr>
      <w:tr w:rsidR="003F622F" w:rsidRPr="0040519C" w14:paraId="5FC6DBC5" w14:textId="77777777" w:rsidTr="006C7213">
        <w:trPr>
          <w:trHeight w:val="175"/>
          <w:jc w:val="center"/>
        </w:trPr>
        <w:tc>
          <w:tcPr>
            <w:tcW w:w="10910" w:type="dxa"/>
            <w:gridSpan w:val="8"/>
            <w:shd w:val="clear" w:color="auto" w:fill="DBE5F1"/>
          </w:tcPr>
          <w:p w14:paraId="6802C4CC" w14:textId="77777777" w:rsidR="003F622F" w:rsidRPr="0040519C" w:rsidRDefault="003F622F" w:rsidP="00B253C6">
            <w:pPr>
              <w:jc w:val="center"/>
              <w:rPr>
                <w:rFonts w:ascii="Verdana" w:hAnsi="Verdana" w:cs="Arial"/>
                <w:b/>
                <w:sz w:val="16"/>
                <w:szCs w:val="16"/>
                <w:lang w:val="es-BO"/>
              </w:rPr>
            </w:pPr>
            <w:r w:rsidRPr="0040519C">
              <w:rPr>
                <w:rFonts w:ascii="Verdana" w:hAnsi="Verdana" w:cs="Arial"/>
                <w:b/>
                <w:sz w:val="16"/>
                <w:szCs w:val="16"/>
                <w:lang w:val="es-BO"/>
              </w:rPr>
              <w:t>(Literal)</w:t>
            </w:r>
          </w:p>
        </w:tc>
      </w:tr>
    </w:tbl>
    <w:p w14:paraId="6AEA0BED" w14:textId="77777777" w:rsidR="009D3ACB" w:rsidRPr="0040519C" w:rsidRDefault="009D3ACB" w:rsidP="009D3ACB">
      <w:pPr>
        <w:rPr>
          <w:rFonts w:ascii="Verdana" w:hAnsi="Verdana"/>
          <w:lang w:val="es-BO"/>
        </w:rPr>
      </w:pPr>
    </w:p>
    <w:p w14:paraId="1C7A7D74" w14:textId="77777777" w:rsidR="009D3ACB" w:rsidRPr="0040519C" w:rsidRDefault="009D3ACB" w:rsidP="009D3ACB">
      <w:pPr>
        <w:rPr>
          <w:rFonts w:ascii="Verdana" w:hAnsi="Verdana"/>
          <w:lang w:val="es-BO"/>
        </w:rPr>
      </w:pPr>
    </w:p>
    <w:p w14:paraId="222B9386" w14:textId="77777777" w:rsidR="009D3ACB" w:rsidRPr="0040519C" w:rsidRDefault="009D3ACB" w:rsidP="009D3ACB">
      <w:pPr>
        <w:rPr>
          <w:rFonts w:ascii="Verdana" w:hAnsi="Verdana"/>
          <w:lang w:val="es-BO"/>
        </w:rPr>
      </w:pPr>
    </w:p>
    <w:p w14:paraId="7CC740FC" w14:textId="5F0CC145" w:rsidR="00D70858" w:rsidRPr="0040519C" w:rsidRDefault="00D70858" w:rsidP="009D3ACB">
      <w:pPr>
        <w:rPr>
          <w:rFonts w:ascii="Verdana" w:hAnsi="Verdana"/>
          <w:lang w:val="es-BO"/>
        </w:rPr>
      </w:pPr>
    </w:p>
    <w:p w14:paraId="075F6237" w14:textId="03E7E816" w:rsidR="006C7213" w:rsidRPr="0040519C" w:rsidRDefault="006C7213" w:rsidP="009D3ACB">
      <w:pPr>
        <w:rPr>
          <w:rFonts w:ascii="Verdana" w:hAnsi="Verdana"/>
          <w:lang w:val="es-BO"/>
        </w:rPr>
      </w:pPr>
    </w:p>
    <w:p w14:paraId="72BF3E19" w14:textId="77777777" w:rsidR="006C7213" w:rsidRPr="0040519C" w:rsidRDefault="006C7213" w:rsidP="009D3ACB">
      <w:pPr>
        <w:rPr>
          <w:rFonts w:ascii="Verdana" w:hAnsi="Verdana"/>
          <w:lang w:val="es-BO"/>
        </w:rPr>
      </w:pPr>
    </w:p>
    <w:p w14:paraId="0315046D" w14:textId="77777777" w:rsidR="009D3ACB" w:rsidRPr="0040519C" w:rsidRDefault="009D3ACB" w:rsidP="009D3ACB">
      <w:pPr>
        <w:rPr>
          <w:rFonts w:ascii="Verdana" w:hAnsi="Verdana"/>
          <w:lang w:val="es-BO"/>
        </w:rPr>
      </w:pPr>
    </w:p>
    <w:p w14:paraId="58578D42" w14:textId="4D68DA7A" w:rsidR="009D3ACB" w:rsidRPr="0040519C" w:rsidRDefault="009D3ACB" w:rsidP="009D3ACB">
      <w:pPr>
        <w:tabs>
          <w:tab w:val="right" w:pos="6663"/>
        </w:tabs>
        <w:jc w:val="center"/>
        <w:rPr>
          <w:rFonts w:ascii="Verdana" w:hAnsi="Verdana" w:cs="Arial"/>
          <w:b/>
          <w:bCs/>
          <w:i/>
          <w:iCs/>
          <w:sz w:val="18"/>
          <w:szCs w:val="16"/>
          <w:lang w:val="es-BO"/>
        </w:rPr>
      </w:pPr>
      <w:r w:rsidRPr="0040519C">
        <w:rPr>
          <w:rFonts w:ascii="Verdana" w:hAnsi="Verdana" w:cs="Arial"/>
          <w:b/>
          <w:bCs/>
          <w:i/>
          <w:iCs/>
          <w:sz w:val="18"/>
          <w:szCs w:val="16"/>
          <w:lang w:val="es-BO"/>
        </w:rPr>
        <w:t xml:space="preserve">(Firma del Representante Legal del </w:t>
      </w:r>
      <w:r w:rsidR="00E64584" w:rsidRPr="0040519C">
        <w:rPr>
          <w:rFonts w:ascii="Verdana" w:hAnsi="Verdana" w:cs="Arial"/>
          <w:b/>
          <w:bCs/>
          <w:i/>
          <w:iCs/>
          <w:sz w:val="18"/>
          <w:szCs w:val="16"/>
          <w:lang w:val="es-BO"/>
        </w:rPr>
        <w:t>Interesado</w:t>
      </w:r>
      <w:r w:rsidRPr="0040519C">
        <w:rPr>
          <w:rFonts w:ascii="Verdana" w:hAnsi="Verdana" w:cs="Arial"/>
          <w:b/>
          <w:bCs/>
          <w:i/>
          <w:iCs/>
          <w:sz w:val="18"/>
          <w:szCs w:val="16"/>
          <w:lang w:val="es-BO"/>
        </w:rPr>
        <w:t>)</w:t>
      </w:r>
    </w:p>
    <w:p w14:paraId="31D2F7A5" w14:textId="77777777" w:rsidR="009D3ACB" w:rsidRPr="0040519C" w:rsidRDefault="009D3ACB" w:rsidP="009D3ACB">
      <w:pPr>
        <w:jc w:val="center"/>
        <w:rPr>
          <w:rFonts w:ascii="Verdana" w:hAnsi="Verdana" w:cs="Arial"/>
          <w:b/>
          <w:sz w:val="18"/>
          <w:szCs w:val="16"/>
          <w:lang w:val="es-BO"/>
        </w:rPr>
      </w:pPr>
      <w:r w:rsidRPr="0040519C">
        <w:rPr>
          <w:rFonts w:ascii="Verdana" w:hAnsi="Verdana" w:cs="Arial"/>
          <w:b/>
          <w:i/>
          <w:iCs/>
          <w:sz w:val="18"/>
          <w:szCs w:val="16"/>
          <w:lang w:val="es-BO"/>
        </w:rPr>
        <w:t xml:space="preserve"> (Nombre completo del Representante Legal</w:t>
      </w:r>
      <w:r w:rsidRPr="0040519C">
        <w:rPr>
          <w:rFonts w:ascii="Verdana" w:hAnsi="Verdana" w:cs="Arial"/>
          <w:b/>
          <w:sz w:val="18"/>
          <w:szCs w:val="16"/>
          <w:lang w:val="es-BO"/>
        </w:rPr>
        <w:t>)</w:t>
      </w:r>
    </w:p>
    <w:p w14:paraId="0573372F" w14:textId="77777777" w:rsidR="009D3ACB" w:rsidRPr="0040519C" w:rsidRDefault="009D3ACB" w:rsidP="009D3ACB">
      <w:pPr>
        <w:jc w:val="center"/>
        <w:rPr>
          <w:rFonts w:ascii="Verdana" w:hAnsi="Verdana" w:cs="Arial"/>
          <w:sz w:val="16"/>
          <w:szCs w:val="16"/>
          <w:lang w:val="es-BO"/>
        </w:rPr>
      </w:pPr>
    </w:p>
    <w:p w14:paraId="7F6AD26A" w14:textId="1CED67A9" w:rsidR="00982ED4" w:rsidRPr="0040519C" w:rsidRDefault="00982ED4">
      <w:pPr>
        <w:rPr>
          <w:rFonts w:ascii="Verdana" w:hAnsi="Verdana" w:cs="Arial"/>
          <w:b/>
          <w:sz w:val="18"/>
          <w:szCs w:val="16"/>
          <w:lang w:val="es-BO"/>
        </w:rPr>
      </w:pPr>
      <w:r w:rsidRPr="0040519C">
        <w:rPr>
          <w:rFonts w:ascii="Verdana" w:hAnsi="Verdana" w:cs="Arial"/>
          <w:b/>
          <w:sz w:val="18"/>
          <w:szCs w:val="16"/>
          <w:lang w:val="es-BO"/>
        </w:rPr>
        <w:br w:type="page"/>
      </w:r>
    </w:p>
    <w:p w14:paraId="164039DE" w14:textId="6C23A597" w:rsidR="00E7602B" w:rsidRPr="0040519C" w:rsidRDefault="00E7602B" w:rsidP="00D649CB">
      <w:pPr>
        <w:jc w:val="center"/>
        <w:rPr>
          <w:rFonts w:ascii="Verdana" w:hAnsi="Verdana" w:cs="Arial"/>
          <w:b/>
          <w:sz w:val="18"/>
          <w:szCs w:val="18"/>
          <w:lang w:val="es-BO"/>
        </w:rPr>
      </w:pPr>
      <w:r w:rsidRPr="0040519C">
        <w:rPr>
          <w:rFonts w:ascii="Verdana" w:hAnsi="Verdana" w:cs="Arial"/>
          <w:b/>
          <w:sz w:val="18"/>
          <w:szCs w:val="18"/>
          <w:lang w:val="es-BO"/>
        </w:rPr>
        <w:lastRenderedPageBreak/>
        <w:t xml:space="preserve">FORMULARIO </w:t>
      </w:r>
      <w:r w:rsidR="000565AE" w:rsidRPr="0040519C">
        <w:rPr>
          <w:rFonts w:ascii="Verdana" w:hAnsi="Verdana" w:cs="Arial"/>
          <w:b/>
          <w:sz w:val="18"/>
          <w:szCs w:val="18"/>
          <w:lang w:val="es-BO"/>
        </w:rPr>
        <w:t>5</w:t>
      </w:r>
    </w:p>
    <w:p w14:paraId="38F8A9AE" w14:textId="77777777" w:rsidR="00E7602B" w:rsidRPr="0040519C" w:rsidRDefault="00E7602B" w:rsidP="00E7602B">
      <w:pPr>
        <w:jc w:val="center"/>
        <w:rPr>
          <w:rFonts w:ascii="Verdana" w:hAnsi="Verdana" w:cs="Arial"/>
          <w:b/>
          <w:sz w:val="18"/>
          <w:szCs w:val="18"/>
          <w:lang w:val="es-BO"/>
        </w:rPr>
      </w:pPr>
      <w:r w:rsidRPr="0040519C">
        <w:rPr>
          <w:rFonts w:ascii="Verdana" w:hAnsi="Verdana" w:cs="Arial"/>
          <w:b/>
          <w:sz w:val="18"/>
          <w:szCs w:val="18"/>
          <w:lang w:val="es-BO"/>
        </w:rPr>
        <w:t xml:space="preserve">ESPECIFICACIONES TÉCNICAS </w:t>
      </w:r>
    </w:p>
    <w:p w14:paraId="36923C3F" w14:textId="77777777" w:rsidR="0070081D" w:rsidRPr="0040519C" w:rsidRDefault="0070081D" w:rsidP="0070081D">
      <w:pPr>
        <w:jc w:val="center"/>
        <w:rPr>
          <w:rFonts w:ascii="Verdana" w:hAnsi="Verdana" w:cs="Arial"/>
          <w:b/>
          <w:sz w:val="18"/>
          <w:szCs w:val="18"/>
          <w:lang w:val="es-BO"/>
        </w:rPr>
      </w:pPr>
      <w:r w:rsidRPr="0040519C">
        <w:rPr>
          <w:rFonts w:ascii="Verdana" w:hAnsi="Verdana" w:cs="Arial"/>
          <w:b/>
          <w:sz w:val="18"/>
          <w:szCs w:val="18"/>
          <w:lang w:val="es-BO"/>
        </w:rPr>
        <w:t>(Debe ser elaborado para cada ítem)</w:t>
      </w:r>
    </w:p>
    <w:p w14:paraId="231E1408" w14:textId="77777777" w:rsidR="00E7602B" w:rsidRPr="0040519C" w:rsidRDefault="00E7602B" w:rsidP="00E7602B">
      <w:pPr>
        <w:jc w:val="both"/>
        <w:rPr>
          <w:rFonts w:ascii="Verdana" w:hAnsi="Verdana" w:cs="Arial"/>
          <w:sz w:val="14"/>
          <w:szCs w:val="14"/>
          <w:lang w:val="es-BO"/>
        </w:rPr>
      </w:pPr>
    </w:p>
    <w:tbl>
      <w:tblPr>
        <w:tblW w:w="109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1E0" w:firstRow="1" w:lastRow="1" w:firstColumn="1" w:lastColumn="1" w:noHBand="0" w:noVBand="0"/>
      </w:tblPr>
      <w:tblGrid>
        <w:gridCol w:w="8774"/>
        <w:gridCol w:w="2126"/>
      </w:tblGrid>
      <w:tr w:rsidR="00650FA8" w:rsidRPr="0040519C" w14:paraId="741B995F" w14:textId="77777777" w:rsidTr="00BE4379">
        <w:trPr>
          <w:trHeight w:val="693"/>
          <w:jc w:val="center"/>
        </w:trPr>
        <w:tc>
          <w:tcPr>
            <w:tcW w:w="8774" w:type="dxa"/>
            <w:shd w:val="clear" w:color="auto" w:fill="DBE5F1" w:themeFill="accent1" w:themeFillTint="33"/>
            <w:vAlign w:val="center"/>
          </w:tcPr>
          <w:p w14:paraId="4AC5A56A" w14:textId="3C84E8D0" w:rsidR="00650FA8" w:rsidRPr="0040519C" w:rsidRDefault="00650FA8" w:rsidP="00D039C0">
            <w:pPr>
              <w:ind w:left="658" w:right="257"/>
              <w:contextualSpacing/>
              <w:jc w:val="center"/>
              <w:rPr>
                <w:rFonts w:ascii="Verdana" w:hAnsi="Verdana"/>
                <w:sz w:val="14"/>
                <w:szCs w:val="14"/>
                <w:lang w:val="es-BO"/>
              </w:rPr>
            </w:pPr>
            <w:r w:rsidRPr="0040519C">
              <w:rPr>
                <w:rFonts w:ascii="Verdana" w:hAnsi="Verdana" w:cs="Arial"/>
                <w:b/>
                <w:sz w:val="14"/>
                <w:szCs w:val="14"/>
                <w:lang w:val="es-BO"/>
              </w:rPr>
              <w:t>Característica Solicitada (*)</w:t>
            </w:r>
          </w:p>
        </w:tc>
        <w:tc>
          <w:tcPr>
            <w:tcW w:w="2126" w:type="dxa"/>
            <w:shd w:val="clear" w:color="auto" w:fill="DBE5F1" w:themeFill="accent1" w:themeFillTint="33"/>
          </w:tcPr>
          <w:p w14:paraId="7726AE93" w14:textId="77777777" w:rsidR="00650FA8" w:rsidRPr="0040519C" w:rsidRDefault="00650FA8" w:rsidP="00650FA8">
            <w:pPr>
              <w:contextualSpacing/>
              <w:jc w:val="center"/>
              <w:rPr>
                <w:rFonts w:ascii="Verdana" w:hAnsi="Verdana" w:cs="Arial"/>
                <w:b/>
                <w:sz w:val="14"/>
                <w:szCs w:val="14"/>
                <w:lang w:val="es-BO"/>
              </w:rPr>
            </w:pPr>
            <w:r w:rsidRPr="0040519C">
              <w:rPr>
                <w:rFonts w:ascii="Verdana" w:hAnsi="Verdana" w:cs="Arial"/>
                <w:b/>
                <w:sz w:val="14"/>
                <w:szCs w:val="14"/>
                <w:lang w:val="es-BO"/>
              </w:rPr>
              <w:t>Para ser llenado por el proponente al momento de elaborar su propuesta</w:t>
            </w:r>
          </w:p>
          <w:p w14:paraId="1B67B1C5" w14:textId="5129F599" w:rsidR="00650FA8" w:rsidRPr="0040519C" w:rsidRDefault="00650FA8" w:rsidP="00650FA8">
            <w:pPr>
              <w:contextualSpacing/>
              <w:jc w:val="center"/>
              <w:rPr>
                <w:rFonts w:ascii="Verdana" w:hAnsi="Verdana"/>
                <w:sz w:val="14"/>
                <w:szCs w:val="14"/>
                <w:lang w:val="es-BO"/>
              </w:rPr>
            </w:pPr>
            <w:r w:rsidRPr="0040519C">
              <w:rPr>
                <w:rFonts w:ascii="Verdana" w:hAnsi="Verdana" w:cs="Arial"/>
                <w:b/>
                <w:sz w:val="14"/>
                <w:szCs w:val="14"/>
                <w:lang w:val="es-BO"/>
              </w:rPr>
              <w:t>Característica Propuesta (**)</w:t>
            </w:r>
          </w:p>
        </w:tc>
      </w:tr>
      <w:tr w:rsidR="00161CF6" w:rsidRPr="0040519C" w14:paraId="55D7B910" w14:textId="1712F24F" w:rsidTr="009157CD">
        <w:trPr>
          <w:trHeight w:val="1815"/>
          <w:jc w:val="center"/>
        </w:trPr>
        <w:tc>
          <w:tcPr>
            <w:tcW w:w="8774" w:type="dxa"/>
            <w:tcBorders>
              <w:bottom w:val="single" w:sz="4" w:space="0" w:color="auto"/>
            </w:tcBorders>
            <w:shd w:val="clear" w:color="auto" w:fill="FFFFFF"/>
          </w:tcPr>
          <w:p w14:paraId="595CD56F" w14:textId="5B96A480" w:rsidR="00BE5016" w:rsidRPr="00BE5016" w:rsidRDefault="00BE5016" w:rsidP="00BE5016">
            <w:pPr>
              <w:pStyle w:val="Prrafodelista"/>
              <w:numPr>
                <w:ilvl w:val="1"/>
                <w:numId w:val="10"/>
              </w:numPr>
              <w:spacing w:before="120" w:after="120" w:line="276" w:lineRule="auto"/>
              <w:jc w:val="both"/>
              <w:rPr>
                <w:rFonts w:ascii="Century Gothic" w:hAnsi="Century Gothic"/>
                <w:b/>
                <w:bCs/>
              </w:rPr>
            </w:pPr>
            <w:r w:rsidRPr="00BE5016">
              <w:rPr>
                <w:rFonts w:ascii="Century Gothic" w:hAnsi="Century Gothic"/>
                <w:b/>
              </w:rPr>
              <w:t xml:space="preserve">CONDICIONES TÉCNICAS Y FISICAS DE LOS </w:t>
            </w:r>
            <w:r w:rsidRPr="00BE5016">
              <w:rPr>
                <w:rFonts w:ascii="Century Gothic" w:hAnsi="Century Gothic"/>
                <w:b/>
                <w:bCs/>
                <w:lang w:eastAsia="x-none"/>
              </w:rPr>
              <w:t>KITS</w:t>
            </w:r>
          </w:p>
          <w:p w14:paraId="5974EF4B" w14:textId="77777777" w:rsidR="00BE5016" w:rsidRPr="00BE5016" w:rsidRDefault="00BE5016" w:rsidP="00BE5016">
            <w:pPr>
              <w:keepNext/>
              <w:spacing w:before="240" w:after="60" w:line="276" w:lineRule="auto"/>
              <w:outlineLvl w:val="1"/>
              <w:rPr>
                <w:rFonts w:ascii="Century Gothic" w:hAnsi="Century Gothic"/>
                <w:b/>
                <w:bCs/>
                <w:i/>
                <w:iCs/>
                <w:lang w:eastAsia="es-ES"/>
              </w:rPr>
            </w:pPr>
            <w:r w:rsidRPr="00BE5016">
              <w:rPr>
                <w:rFonts w:ascii="Century Gothic" w:hAnsi="Century Gothic"/>
                <w:b/>
                <w:bCs/>
                <w:i/>
                <w:iCs/>
                <w:lang w:eastAsia="es-ES"/>
              </w:rPr>
              <w:t>5.1 REQUERIMIENTO DE KITS DE CONVERSIÓN A GNV DE INYECCION SECUENCIAL</w:t>
            </w:r>
          </w:p>
          <w:p w14:paraId="760D06A1"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b/>
                <w:spacing w:val="-1"/>
                <w:lang w:val="es-ES_tradnl" w:eastAsia="es-ES"/>
              </w:rPr>
            </w:pPr>
            <w:r w:rsidRPr="00BE5016">
              <w:rPr>
                <w:rFonts w:ascii="Century Gothic" w:hAnsi="Century Gothic" w:cs="Arial"/>
                <w:lang w:val="es-ES_tradnl" w:eastAsia="es-ES"/>
              </w:rPr>
              <w:t xml:space="preserve">A continuación, se describen los componentes del Kit </w:t>
            </w:r>
            <w:r w:rsidRPr="00BE5016">
              <w:rPr>
                <w:rFonts w:ascii="Century Gothic" w:hAnsi="Century Gothic"/>
                <w:lang w:eastAsia="es-ES"/>
              </w:rPr>
              <w:t>de conversión a GNV de inyección secuencial</w:t>
            </w:r>
            <w:r w:rsidRPr="00BE5016">
              <w:rPr>
                <w:rFonts w:ascii="Century Gothic" w:hAnsi="Century Gothic" w:cs="Arial"/>
                <w:lang w:val="es-ES_tradnl" w:eastAsia="es-ES"/>
              </w:rPr>
              <w:t>:</w:t>
            </w:r>
          </w:p>
          <w:tbl>
            <w:tblPr>
              <w:tblW w:w="4570" w:type="dxa"/>
              <w:jc w:val="center"/>
              <w:tblLayout w:type="fixed"/>
              <w:tblCellMar>
                <w:left w:w="70" w:type="dxa"/>
                <w:right w:w="70" w:type="dxa"/>
              </w:tblCellMar>
              <w:tblLook w:val="04A0" w:firstRow="1" w:lastRow="0" w:firstColumn="1" w:lastColumn="0" w:noHBand="0" w:noVBand="1"/>
            </w:tblPr>
            <w:tblGrid>
              <w:gridCol w:w="4570"/>
            </w:tblGrid>
            <w:tr w:rsidR="00BE5016" w:rsidRPr="00BE5016" w14:paraId="42002E91" w14:textId="77777777" w:rsidTr="009E6A41">
              <w:trPr>
                <w:trHeight w:val="55"/>
                <w:jc w:val="center"/>
              </w:trPr>
              <w:tc>
                <w:tcPr>
                  <w:tcW w:w="4570" w:type="dxa"/>
                  <w:tcBorders>
                    <w:top w:val="single" w:sz="4" w:space="0" w:color="auto"/>
                    <w:left w:val="single" w:sz="4" w:space="0" w:color="auto"/>
                    <w:bottom w:val="single" w:sz="4" w:space="0" w:color="auto"/>
                    <w:right w:val="single" w:sz="4" w:space="0" w:color="auto"/>
                  </w:tcBorders>
                  <w:shd w:val="clear" w:color="auto" w:fill="D5DCE4"/>
                  <w:noWrap/>
                  <w:vAlign w:val="center"/>
                  <w:hideMark/>
                </w:tcPr>
                <w:p w14:paraId="6CC44E63" w14:textId="77777777" w:rsidR="00BE5016" w:rsidRPr="00BE5016" w:rsidRDefault="00BE5016" w:rsidP="00BE5016">
                  <w:pPr>
                    <w:ind w:left="99" w:right="157"/>
                    <w:jc w:val="center"/>
                    <w:rPr>
                      <w:rFonts w:ascii="Century Gothic" w:hAnsi="Century Gothic" w:cs="Calibri"/>
                      <w:b/>
                      <w:bCs/>
                      <w:color w:val="000000"/>
                      <w:sz w:val="16"/>
                      <w:szCs w:val="18"/>
                      <w:lang w:eastAsia="es-ES"/>
                    </w:rPr>
                  </w:pPr>
                  <w:r w:rsidRPr="00BE5016">
                    <w:rPr>
                      <w:rFonts w:ascii="Century Gothic" w:hAnsi="Century Gothic" w:cs="Calibri"/>
                      <w:b/>
                      <w:bCs/>
                      <w:color w:val="000000"/>
                      <w:sz w:val="16"/>
                      <w:szCs w:val="18"/>
                      <w:lang w:eastAsia="es-ES"/>
                    </w:rPr>
                    <w:t xml:space="preserve">KIT DE CONVERSION A GNV DE INYECCIÓN SECUENCIAL </w:t>
                  </w:r>
                </w:p>
              </w:tc>
            </w:tr>
            <w:tr w:rsidR="00BE5016" w:rsidRPr="00BE5016" w14:paraId="5C781602"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1C073B3B"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a) Reductor de presión</w:t>
                  </w:r>
                </w:p>
              </w:tc>
            </w:tr>
            <w:tr w:rsidR="00BE5016" w:rsidRPr="00BE5016" w14:paraId="0E84E6D1"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05F120D3"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b) Manómetro Indicador de Presión</w:t>
                  </w:r>
                </w:p>
              </w:tc>
            </w:tr>
            <w:tr w:rsidR="00BE5016" w:rsidRPr="00BE5016" w14:paraId="230F904C"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1B97A131"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c) Filtro de Gas</w:t>
                  </w:r>
                </w:p>
              </w:tc>
            </w:tr>
            <w:tr w:rsidR="00BE5016" w:rsidRPr="00BE5016" w14:paraId="7C0A39EB"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271F6FA1"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d) Válvula de cilindro (autoventilada)</w:t>
                  </w:r>
                </w:p>
              </w:tc>
            </w:tr>
            <w:tr w:rsidR="00BE5016" w:rsidRPr="00BE5016" w14:paraId="19712639"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2F5CE2AF"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e) Válvula de carga externa, con válvula de retención incluida</w:t>
                  </w:r>
                </w:p>
              </w:tc>
            </w:tr>
            <w:tr w:rsidR="00BE5016" w:rsidRPr="00BE5016" w14:paraId="77E6C198"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24D41999"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f) Caño de alta presión</w:t>
                  </w:r>
                </w:p>
              </w:tc>
            </w:tr>
            <w:tr w:rsidR="00BE5016" w:rsidRPr="00BE5016" w14:paraId="44EF44D0"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6A9DDB34"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g) Llave conmutadora</w:t>
                  </w:r>
                </w:p>
              </w:tc>
            </w:tr>
            <w:tr w:rsidR="00BE5016" w:rsidRPr="00BE5016" w14:paraId="051088C6"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2A2FC11F"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h) Riel de inyectores</w:t>
                  </w:r>
                </w:p>
              </w:tc>
            </w:tr>
            <w:tr w:rsidR="00BE5016" w:rsidRPr="00BE5016" w14:paraId="698D977F"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665BC47B"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i) Sensor MAP</w:t>
                  </w:r>
                </w:p>
              </w:tc>
            </w:tr>
            <w:tr w:rsidR="00BE5016" w:rsidRPr="00BE5016" w14:paraId="43D928B9"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77F9C3CB"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j) Sensor temperatura agua</w:t>
                  </w:r>
                </w:p>
              </w:tc>
            </w:tr>
            <w:tr w:rsidR="00BE5016" w:rsidRPr="00BE5016" w14:paraId="6FE29ECE"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7CFC2349"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k) ECU</w:t>
                  </w:r>
                </w:p>
              </w:tc>
            </w:tr>
            <w:tr w:rsidR="00BE5016" w:rsidRPr="00BE5016" w14:paraId="01E99938" w14:textId="77777777" w:rsidTr="009E6A41">
              <w:trPr>
                <w:trHeight w:val="55"/>
                <w:jc w:val="center"/>
              </w:trPr>
              <w:tc>
                <w:tcPr>
                  <w:tcW w:w="4570" w:type="dxa"/>
                  <w:tcBorders>
                    <w:top w:val="nil"/>
                    <w:left w:val="single" w:sz="4" w:space="0" w:color="auto"/>
                    <w:bottom w:val="single" w:sz="4" w:space="0" w:color="auto"/>
                    <w:right w:val="single" w:sz="4" w:space="0" w:color="auto"/>
                  </w:tcBorders>
                  <w:noWrap/>
                  <w:vAlign w:val="center"/>
                  <w:hideMark/>
                </w:tcPr>
                <w:p w14:paraId="63F32544" w14:textId="77777777" w:rsidR="00BE5016" w:rsidRPr="00BE5016" w:rsidRDefault="00BE5016" w:rsidP="00BE5016">
                  <w:pPr>
                    <w:ind w:left="99" w:right="157"/>
                    <w:jc w:val="both"/>
                    <w:rPr>
                      <w:rFonts w:ascii="Century Gothic" w:hAnsi="Century Gothic"/>
                      <w:sz w:val="16"/>
                      <w:szCs w:val="18"/>
                      <w:lang w:eastAsia="es-ES"/>
                    </w:rPr>
                  </w:pPr>
                  <w:r w:rsidRPr="00BE5016">
                    <w:rPr>
                      <w:rFonts w:ascii="Century Gothic" w:hAnsi="Century Gothic"/>
                      <w:sz w:val="16"/>
                      <w:szCs w:val="18"/>
                      <w:lang w:eastAsia="es-ES"/>
                    </w:rPr>
                    <w:t xml:space="preserve">l) Accesorios y cables de conexión </w:t>
                  </w:r>
                </w:p>
              </w:tc>
            </w:tr>
          </w:tbl>
          <w:p w14:paraId="79A7A1F4" w14:textId="77777777" w:rsidR="00BE5016" w:rsidRPr="00BE5016" w:rsidRDefault="00BE5016" w:rsidP="00BE5016">
            <w:pPr>
              <w:spacing w:before="120"/>
              <w:contextualSpacing/>
              <w:rPr>
                <w:rFonts w:ascii="Century Gothic" w:hAnsi="Century Gothic"/>
                <w:b/>
                <w:lang w:eastAsia="es-ES"/>
              </w:rPr>
            </w:pPr>
            <w:r w:rsidRPr="00BE5016">
              <w:rPr>
                <w:rFonts w:ascii="Century Gothic" w:hAnsi="Century Gothic"/>
                <w:b/>
                <w:lang w:eastAsia="es-ES"/>
              </w:rPr>
              <w:t xml:space="preserve">Nota: </w:t>
            </w:r>
            <w:r w:rsidRPr="00BE5016">
              <w:rPr>
                <w:rFonts w:ascii="Century Gothic" w:hAnsi="Century Gothic"/>
                <w:bCs/>
                <w:lang w:eastAsia="es-ES"/>
              </w:rPr>
              <w:t>Asimismo se debe incluir el</w:t>
            </w:r>
            <w:r w:rsidRPr="00BE5016">
              <w:rPr>
                <w:rFonts w:ascii="Century Gothic" w:hAnsi="Century Gothic"/>
                <w:b/>
                <w:lang w:eastAsia="es-ES"/>
              </w:rPr>
              <w:t xml:space="preserve"> </w:t>
            </w:r>
            <w:r w:rsidRPr="00BE5016">
              <w:rPr>
                <w:rFonts w:ascii="Century Gothic" w:hAnsi="Century Gothic" w:cs="Arial"/>
                <w:lang w:val="es-ES_tradnl" w:eastAsia="es-ES"/>
              </w:rPr>
              <w:t xml:space="preserve">componente adicional que es el </w:t>
            </w:r>
            <w:r w:rsidRPr="00BE5016">
              <w:rPr>
                <w:rFonts w:ascii="Century Gothic" w:hAnsi="Century Gothic" w:cs="Arial"/>
                <w:b/>
                <w:bCs/>
                <w:lang w:val="es-ES_tradnl" w:eastAsia="es-ES"/>
              </w:rPr>
              <w:t>interfaz</w:t>
            </w:r>
            <w:r w:rsidRPr="00BE5016">
              <w:rPr>
                <w:rFonts w:ascii="Century Gothic" w:hAnsi="Century Gothic" w:cs="Arial"/>
                <w:lang w:val="es-ES_tradnl" w:eastAsia="es-ES"/>
              </w:rPr>
              <w:t>, que permite la regulación del kit por parte del taller instalador.</w:t>
            </w:r>
            <w:r w:rsidRPr="00BE5016">
              <w:rPr>
                <w:rFonts w:ascii="Century Gothic" w:hAnsi="Century Gothic"/>
                <w:b/>
                <w:lang w:eastAsia="es-ES"/>
              </w:rPr>
              <w:t xml:space="preserve"> </w:t>
            </w:r>
          </w:p>
          <w:p w14:paraId="2EFCF8B8" w14:textId="77777777" w:rsidR="00BE5016" w:rsidRPr="00BE5016" w:rsidRDefault="00BE5016" w:rsidP="00BE5016">
            <w:pPr>
              <w:spacing w:before="120"/>
              <w:ind w:left="708"/>
              <w:contextualSpacing/>
              <w:rPr>
                <w:rFonts w:ascii="Century Gothic" w:hAnsi="Century Gothic"/>
                <w:b/>
                <w:lang w:eastAsia="es-ES"/>
              </w:rPr>
            </w:pPr>
          </w:p>
          <w:p w14:paraId="39DE649D" w14:textId="2E4064EB" w:rsidR="00BE5016" w:rsidRPr="00BE5016" w:rsidRDefault="00BE5016" w:rsidP="00BE5016">
            <w:pPr>
              <w:pStyle w:val="Prrafodelista"/>
              <w:numPr>
                <w:ilvl w:val="0"/>
                <w:numId w:val="48"/>
              </w:numPr>
              <w:spacing w:before="120" w:line="276" w:lineRule="auto"/>
              <w:contextualSpacing/>
              <w:rPr>
                <w:rFonts w:ascii="Century Gothic" w:hAnsi="Century Gothic"/>
                <w:b/>
                <w:lang w:eastAsia="es-ES"/>
              </w:rPr>
            </w:pPr>
            <w:r w:rsidRPr="00BE5016">
              <w:rPr>
                <w:rFonts w:ascii="Century Gothic" w:hAnsi="Century Gothic"/>
                <w:b/>
                <w:lang w:eastAsia="es-ES"/>
              </w:rPr>
              <w:t>Reductor de Presión</w:t>
            </w:r>
          </w:p>
          <w:p w14:paraId="23C6B699" w14:textId="77777777" w:rsidR="00BE5016" w:rsidRPr="00BE5016" w:rsidRDefault="00BE5016" w:rsidP="00BE5016">
            <w:pPr>
              <w:spacing w:before="120" w:after="120" w:line="276" w:lineRule="auto"/>
              <w:jc w:val="both"/>
              <w:rPr>
                <w:rFonts w:ascii="Century Gothic" w:hAnsi="Century Gothic"/>
                <w:lang w:val="es-ES_tradnl" w:eastAsia="es-ES"/>
              </w:rPr>
            </w:pPr>
            <w:r w:rsidRPr="00BE5016">
              <w:rPr>
                <w:rFonts w:ascii="Century Gothic" w:hAnsi="Century Gothic"/>
                <w:lang w:val="es-ES_tradnl" w:eastAsia="es-ES"/>
              </w:rPr>
              <w:t>El reductor de presión deberá llevar marca y número de serie cumpliendo las siguientes características:</w:t>
            </w:r>
          </w:p>
          <w:tbl>
            <w:tblPr>
              <w:tblW w:w="693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83"/>
              <w:gridCol w:w="4350"/>
            </w:tblGrid>
            <w:tr w:rsidR="00BE5016" w:rsidRPr="00BE5016" w14:paraId="5BD5743C" w14:textId="77777777" w:rsidTr="009E6A41">
              <w:trPr>
                <w:trHeight w:val="66"/>
                <w:tblHeader/>
                <w:jc w:val="center"/>
              </w:trPr>
              <w:tc>
                <w:tcPr>
                  <w:tcW w:w="6933" w:type="dxa"/>
                  <w:gridSpan w:val="2"/>
                  <w:tcBorders>
                    <w:bottom w:val="single" w:sz="12" w:space="0" w:color="666666"/>
                  </w:tcBorders>
                  <w:shd w:val="clear" w:color="auto" w:fill="D5DCE4"/>
                  <w:hideMark/>
                </w:tcPr>
                <w:p w14:paraId="1957E413"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REDUCTOR DE PRESIÓN</w:t>
                  </w:r>
                </w:p>
              </w:tc>
            </w:tr>
            <w:tr w:rsidR="00BE5016" w:rsidRPr="00BE5016" w14:paraId="3A95EB3A" w14:textId="77777777" w:rsidTr="009E6A41">
              <w:trPr>
                <w:trHeight w:val="427"/>
                <w:jc w:val="center"/>
              </w:trPr>
              <w:tc>
                <w:tcPr>
                  <w:tcW w:w="2583" w:type="dxa"/>
                  <w:noWrap/>
                  <w:hideMark/>
                </w:tcPr>
                <w:p w14:paraId="26D8F8A4"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Etapas de regulación</w:t>
                  </w:r>
                </w:p>
              </w:tc>
              <w:tc>
                <w:tcPr>
                  <w:tcW w:w="4350" w:type="dxa"/>
                  <w:noWrap/>
                  <w:hideMark/>
                </w:tcPr>
                <w:p w14:paraId="6CC7730F"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Estándar (1,2 o 3 etapas) con diafragmas sintéticos o su equivalente</w:t>
                  </w:r>
                </w:p>
              </w:tc>
            </w:tr>
            <w:tr w:rsidR="00BE5016" w:rsidRPr="00BE5016" w14:paraId="371E948A" w14:textId="77777777" w:rsidTr="009E6A41">
              <w:trPr>
                <w:trHeight w:val="66"/>
                <w:jc w:val="center"/>
              </w:trPr>
              <w:tc>
                <w:tcPr>
                  <w:tcW w:w="2583" w:type="dxa"/>
                  <w:noWrap/>
                  <w:hideMark/>
                </w:tcPr>
                <w:p w14:paraId="246DF5C0"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Sistema de calefacción</w:t>
                  </w:r>
                </w:p>
              </w:tc>
              <w:tc>
                <w:tcPr>
                  <w:tcW w:w="4350" w:type="dxa"/>
                  <w:noWrap/>
                  <w:hideMark/>
                </w:tcPr>
                <w:p w14:paraId="29798CE2"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Calefacción por agua caliente</w:t>
                  </w:r>
                </w:p>
              </w:tc>
            </w:tr>
            <w:tr w:rsidR="00BE5016" w:rsidRPr="00BE5016" w14:paraId="235FE8EE" w14:textId="77777777" w:rsidTr="009E6A41">
              <w:trPr>
                <w:trHeight w:val="66"/>
                <w:jc w:val="center"/>
              </w:trPr>
              <w:tc>
                <w:tcPr>
                  <w:tcW w:w="2583" w:type="dxa"/>
                  <w:noWrap/>
                  <w:hideMark/>
                </w:tcPr>
                <w:p w14:paraId="2B355531"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Tipo de combustible</w:t>
                  </w:r>
                </w:p>
              </w:tc>
              <w:tc>
                <w:tcPr>
                  <w:tcW w:w="4350" w:type="dxa"/>
                  <w:noWrap/>
                  <w:hideMark/>
                </w:tcPr>
                <w:p w14:paraId="3811F139"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Gas Natural</w:t>
                  </w:r>
                </w:p>
              </w:tc>
            </w:tr>
            <w:tr w:rsidR="00BE5016" w:rsidRPr="00BE5016" w14:paraId="26DE4C05" w14:textId="77777777" w:rsidTr="009E6A41">
              <w:trPr>
                <w:trHeight w:val="66"/>
                <w:jc w:val="center"/>
              </w:trPr>
              <w:tc>
                <w:tcPr>
                  <w:tcW w:w="2583" w:type="dxa"/>
                  <w:noWrap/>
                  <w:hideMark/>
                </w:tcPr>
                <w:p w14:paraId="3177C868"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Presión de entrada</w:t>
                  </w:r>
                </w:p>
              </w:tc>
              <w:tc>
                <w:tcPr>
                  <w:tcW w:w="4350" w:type="dxa"/>
                  <w:noWrap/>
                  <w:hideMark/>
                </w:tcPr>
                <w:p w14:paraId="5B4FFE5E"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200 bar</w:t>
                  </w:r>
                </w:p>
              </w:tc>
            </w:tr>
            <w:tr w:rsidR="00BE5016" w:rsidRPr="00BE5016" w14:paraId="57DD0D27" w14:textId="77777777" w:rsidTr="009E6A41">
              <w:trPr>
                <w:trHeight w:val="66"/>
                <w:jc w:val="center"/>
              </w:trPr>
              <w:tc>
                <w:tcPr>
                  <w:tcW w:w="2583" w:type="dxa"/>
                  <w:noWrap/>
                  <w:hideMark/>
                </w:tcPr>
                <w:p w14:paraId="39171690"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Dispositivo de regulación</w:t>
                  </w:r>
                </w:p>
              </w:tc>
              <w:tc>
                <w:tcPr>
                  <w:tcW w:w="4350" w:type="dxa"/>
                  <w:noWrap/>
                  <w:hideMark/>
                </w:tcPr>
                <w:p w14:paraId="45C9556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Regulador manual de presión de salida</w:t>
                  </w:r>
                </w:p>
              </w:tc>
            </w:tr>
            <w:tr w:rsidR="00BE5016" w:rsidRPr="00BE5016" w14:paraId="05A98B5E" w14:textId="77777777" w:rsidTr="009E6A41">
              <w:trPr>
                <w:trHeight w:val="66"/>
                <w:jc w:val="center"/>
              </w:trPr>
              <w:tc>
                <w:tcPr>
                  <w:tcW w:w="2583" w:type="dxa"/>
                  <w:vMerge w:val="restart"/>
                  <w:noWrap/>
                  <w:hideMark/>
                </w:tcPr>
                <w:p w14:paraId="564E83BB"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Información del reductor</w:t>
                  </w:r>
                </w:p>
              </w:tc>
              <w:tc>
                <w:tcPr>
                  <w:tcW w:w="4350" w:type="dxa"/>
                  <w:noWrap/>
                  <w:hideMark/>
                </w:tcPr>
                <w:p w14:paraId="1D2092B9"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Marca (Grabado de fábrica en el cuerpo del reductor y/o en plaqueta adherida al cuerpo del reductor)</w:t>
                  </w:r>
                </w:p>
              </w:tc>
            </w:tr>
            <w:tr w:rsidR="00BE5016" w:rsidRPr="00BE5016" w14:paraId="6BB8BCFB" w14:textId="77777777" w:rsidTr="009E6A41">
              <w:trPr>
                <w:trHeight w:val="85"/>
                <w:jc w:val="center"/>
              </w:trPr>
              <w:tc>
                <w:tcPr>
                  <w:tcW w:w="2583" w:type="dxa"/>
                  <w:vMerge/>
                  <w:hideMark/>
                </w:tcPr>
                <w:p w14:paraId="5454458D"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3FFD1919"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Número de Serie (Grabado de fábrica en el cuerpo del reductor y/o en plaqueta adherida al cuerpo del reductor)</w:t>
                  </w:r>
                </w:p>
              </w:tc>
            </w:tr>
            <w:tr w:rsidR="00BE5016" w:rsidRPr="00BE5016" w14:paraId="391AD9D6" w14:textId="77777777" w:rsidTr="009E6A41">
              <w:trPr>
                <w:trHeight w:val="351"/>
                <w:jc w:val="center"/>
              </w:trPr>
              <w:tc>
                <w:tcPr>
                  <w:tcW w:w="2583" w:type="dxa"/>
                  <w:vMerge/>
                  <w:hideMark/>
                </w:tcPr>
                <w:p w14:paraId="2936CE6A"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36997B45"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 xml:space="preserve">Potencia Hp o </w:t>
                  </w:r>
                  <w:proofErr w:type="spellStart"/>
                  <w:r w:rsidRPr="00BE5016">
                    <w:rPr>
                      <w:rFonts w:ascii="Century Gothic" w:eastAsia="Arial" w:hAnsi="Century Gothic"/>
                      <w:color w:val="000000"/>
                      <w:sz w:val="16"/>
                      <w:szCs w:val="18"/>
                      <w:lang w:val="es-ES_tradnl" w:eastAsia="es-BO"/>
                    </w:rPr>
                    <w:t>Kw</w:t>
                  </w:r>
                  <w:proofErr w:type="spellEnd"/>
                  <w:r w:rsidRPr="00BE5016">
                    <w:rPr>
                      <w:rFonts w:ascii="Century Gothic" w:eastAsia="Arial" w:hAnsi="Century Gothic"/>
                      <w:color w:val="000000"/>
                      <w:sz w:val="16"/>
                      <w:szCs w:val="18"/>
                      <w:lang w:val="es-ES_tradnl" w:eastAsia="es-BO"/>
                    </w:rPr>
                    <w:t xml:space="preserve"> (Grabado de fábrica en el cuerpo del reductor o en plaqueta adherida al cuerpo del reductor)</w:t>
                  </w:r>
                </w:p>
              </w:tc>
            </w:tr>
            <w:tr w:rsidR="00BE5016" w:rsidRPr="00BE5016" w14:paraId="53B37AB5" w14:textId="77777777" w:rsidTr="009E6A41">
              <w:trPr>
                <w:trHeight w:val="54"/>
                <w:jc w:val="center"/>
              </w:trPr>
              <w:tc>
                <w:tcPr>
                  <w:tcW w:w="2583" w:type="dxa"/>
                  <w:vMerge/>
                  <w:hideMark/>
                </w:tcPr>
                <w:p w14:paraId="5623C36D"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350D20E3"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Modelo (opcional) (Grabado de fábrica en el cuerpo del reductor y/o en plaqueta adherida al cuerpo del reductor)</w:t>
                  </w:r>
                </w:p>
              </w:tc>
            </w:tr>
            <w:tr w:rsidR="00BE5016" w:rsidRPr="00BE5016" w14:paraId="57569964" w14:textId="77777777" w:rsidTr="009E6A41">
              <w:trPr>
                <w:trHeight w:val="138"/>
                <w:jc w:val="center"/>
              </w:trPr>
              <w:tc>
                <w:tcPr>
                  <w:tcW w:w="2583" w:type="dxa"/>
                  <w:vMerge/>
                  <w:hideMark/>
                </w:tcPr>
                <w:p w14:paraId="27774E38"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2700735E" w14:textId="77777777" w:rsidR="00BE5016" w:rsidRPr="00BE5016" w:rsidRDefault="00BE5016" w:rsidP="00BE5016">
                  <w:pPr>
                    <w:rPr>
                      <w:rFonts w:ascii="Century Gothic" w:eastAsia="Arial" w:hAnsi="Century Gothic"/>
                      <w:color w:val="000000"/>
                      <w:sz w:val="16"/>
                      <w:szCs w:val="18"/>
                      <w:lang w:val="es-ES_tradnl" w:eastAsia="es-BO"/>
                    </w:rPr>
                  </w:pPr>
                  <w:r w:rsidRPr="00BE5016">
                    <w:rPr>
                      <w:rFonts w:ascii="Century Gothic" w:eastAsia="Arial" w:hAnsi="Century Gothic"/>
                      <w:color w:val="000000"/>
                      <w:sz w:val="16"/>
                      <w:szCs w:val="18"/>
                      <w:lang w:val="es-ES_tradnl" w:eastAsia="es-BO"/>
                    </w:rPr>
                    <w:t>Distintivo institucional “MHE/EEC - GNV” (Grabado de fábrica en el cuerpo del reductor)</w:t>
                  </w:r>
                </w:p>
              </w:tc>
            </w:tr>
            <w:tr w:rsidR="00BE5016" w:rsidRPr="00BE5016" w14:paraId="619BB672" w14:textId="77777777" w:rsidTr="009E6A41">
              <w:trPr>
                <w:trHeight w:val="220"/>
                <w:jc w:val="center"/>
              </w:trPr>
              <w:tc>
                <w:tcPr>
                  <w:tcW w:w="2583" w:type="dxa"/>
                  <w:vMerge/>
                  <w:hideMark/>
                </w:tcPr>
                <w:p w14:paraId="30476CAB"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3F209FB5" w14:textId="77777777" w:rsidR="00BE5016" w:rsidRPr="00BE5016" w:rsidRDefault="00BE5016" w:rsidP="00BE5016">
                  <w:pPr>
                    <w:jc w:val="both"/>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Sello de aprobación del proceso de fabricación por autoridad competente o algún organismo certificador en el país de origen: (Grabado de fábrica en el cuerpo del reductor y/o en plaqueta adherida al cuerpo del reductor)</w:t>
                  </w:r>
                </w:p>
              </w:tc>
            </w:tr>
            <w:tr w:rsidR="00BE5016" w:rsidRPr="00BE5016" w14:paraId="6C64F9F1" w14:textId="77777777" w:rsidTr="009E6A41">
              <w:trPr>
                <w:trHeight w:val="66"/>
                <w:jc w:val="center"/>
              </w:trPr>
              <w:tc>
                <w:tcPr>
                  <w:tcW w:w="2583" w:type="dxa"/>
                  <w:vMerge w:val="restart"/>
                  <w:noWrap/>
                  <w:hideMark/>
                </w:tcPr>
                <w:p w14:paraId="2DB32F7F"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lastRenderedPageBreak/>
                    <w:t>Dispositivo de seguridad, accesorios y conexiones</w:t>
                  </w:r>
                </w:p>
              </w:tc>
              <w:tc>
                <w:tcPr>
                  <w:tcW w:w="4350" w:type="dxa"/>
                  <w:noWrap/>
                  <w:hideMark/>
                </w:tcPr>
                <w:p w14:paraId="4E31ED2F"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Temperatura de trabajo -20 °C a 120 °C</w:t>
                  </w:r>
                </w:p>
              </w:tc>
            </w:tr>
            <w:tr w:rsidR="00BE5016" w:rsidRPr="00BE5016" w14:paraId="6B99465E" w14:textId="77777777" w:rsidTr="009E6A41">
              <w:trPr>
                <w:trHeight w:val="110"/>
                <w:jc w:val="center"/>
              </w:trPr>
              <w:tc>
                <w:tcPr>
                  <w:tcW w:w="2583" w:type="dxa"/>
                  <w:vMerge/>
                  <w:hideMark/>
                </w:tcPr>
                <w:p w14:paraId="78D57288"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2F97BF79"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Electroválvula de gas de 12 VCC montado en el reductor, normalmente cerrada</w:t>
                  </w:r>
                </w:p>
              </w:tc>
            </w:tr>
            <w:tr w:rsidR="00BE5016" w:rsidRPr="00BE5016" w14:paraId="4131538F" w14:textId="77777777" w:rsidTr="009E6A41">
              <w:trPr>
                <w:trHeight w:val="66"/>
                <w:jc w:val="center"/>
              </w:trPr>
              <w:tc>
                <w:tcPr>
                  <w:tcW w:w="2583" w:type="dxa"/>
                  <w:vMerge/>
                  <w:hideMark/>
                </w:tcPr>
                <w:p w14:paraId="722D73F0"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54C5BEB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 xml:space="preserve">Filtro de purificación del gas </w:t>
                  </w:r>
                </w:p>
              </w:tc>
            </w:tr>
            <w:tr w:rsidR="00BE5016" w:rsidRPr="00BE5016" w14:paraId="61AEA804" w14:textId="77777777" w:rsidTr="009E6A41">
              <w:trPr>
                <w:trHeight w:val="66"/>
                <w:jc w:val="center"/>
              </w:trPr>
              <w:tc>
                <w:tcPr>
                  <w:tcW w:w="2583" w:type="dxa"/>
                  <w:vMerge/>
                  <w:hideMark/>
                </w:tcPr>
                <w:p w14:paraId="1C5F64D3"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12ABBE42"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Dispositivo de alivio por sobre presión (PRV)</w:t>
                  </w:r>
                </w:p>
              </w:tc>
            </w:tr>
            <w:tr w:rsidR="00BE5016" w:rsidRPr="00BE5016" w14:paraId="313D1B75" w14:textId="77777777" w:rsidTr="009E6A41">
              <w:trPr>
                <w:trHeight w:val="100"/>
                <w:jc w:val="center"/>
              </w:trPr>
              <w:tc>
                <w:tcPr>
                  <w:tcW w:w="2583" w:type="dxa"/>
                  <w:vMerge/>
                  <w:hideMark/>
                </w:tcPr>
                <w:p w14:paraId="04708A95"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6C812388"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 xml:space="preserve">Conexión de entrada: Rosca hembra M12x1 con asiento cónico para caño de alta presión de 6 </w:t>
                  </w:r>
                  <w:proofErr w:type="spellStart"/>
                  <w:r w:rsidRPr="00BE5016">
                    <w:rPr>
                      <w:rFonts w:ascii="Century Gothic" w:eastAsia="Arial" w:hAnsi="Century Gothic"/>
                      <w:color w:val="000000"/>
                      <w:sz w:val="16"/>
                      <w:szCs w:val="18"/>
                      <w:lang w:val="es-ES_tradnl" w:eastAsia="es-BO"/>
                    </w:rPr>
                    <w:t>mm.</w:t>
                  </w:r>
                  <w:proofErr w:type="spellEnd"/>
                  <w:r w:rsidRPr="00BE5016">
                    <w:rPr>
                      <w:rFonts w:ascii="Century Gothic" w:eastAsia="Arial" w:hAnsi="Century Gothic"/>
                      <w:color w:val="000000"/>
                      <w:sz w:val="16"/>
                      <w:szCs w:val="18"/>
                      <w:lang w:val="es-ES_tradnl" w:eastAsia="es-BO"/>
                    </w:rPr>
                    <w:t xml:space="preserve"> de diámetro exterior. </w:t>
                  </w:r>
                </w:p>
              </w:tc>
            </w:tr>
            <w:tr w:rsidR="00BE5016" w:rsidRPr="00BE5016" w14:paraId="0BC6E83F" w14:textId="77777777" w:rsidTr="009E6A41">
              <w:trPr>
                <w:trHeight w:val="70"/>
                <w:jc w:val="center"/>
              </w:trPr>
              <w:tc>
                <w:tcPr>
                  <w:tcW w:w="2583" w:type="dxa"/>
                  <w:vMerge/>
                  <w:hideMark/>
                </w:tcPr>
                <w:p w14:paraId="10532582" w14:textId="77777777" w:rsidR="00BE5016" w:rsidRPr="00BE5016" w:rsidRDefault="00BE5016" w:rsidP="00BE5016">
                  <w:pPr>
                    <w:rPr>
                      <w:rFonts w:ascii="Century Gothic" w:hAnsi="Century Gothic"/>
                      <w:b/>
                      <w:bCs/>
                      <w:color w:val="000000"/>
                      <w:sz w:val="16"/>
                      <w:szCs w:val="18"/>
                      <w:lang w:val="es-BO" w:eastAsia="es-BO"/>
                    </w:rPr>
                  </w:pPr>
                </w:p>
              </w:tc>
              <w:tc>
                <w:tcPr>
                  <w:tcW w:w="4350" w:type="dxa"/>
                  <w:noWrap/>
                  <w:hideMark/>
                </w:tcPr>
                <w:p w14:paraId="60D2A313"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Soporte del reductor para su instalación con sus respectivos tornillos volandas y tuercas.</w:t>
                  </w:r>
                </w:p>
              </w:tc>
            </w:tr>
          </w:tbl>
          <w:p w14:paraId="68C87248" w14:textId="77777777" w:rsidR="00BE5016" w:rsidRPr="00BE5016" w:rsidRDefault="00BE5016" w:rsidP="00BE5016">
            <w:pPr>
              <w:ind w:left="720"/>
              <w:contextualSpacing/>
              <w:jc w:val="both"/>
              <w:rPr>
                <w:rFonts w:ascii="Century Gothic" w:hAnsi="Century Gothic"/>
                <w:b/>
                <w:color w:val="000000"/>
                <w:sz w:val="22"/>
                <w:szCs w:val="22"/>
                <w:lang w:val="es-ES_tradnl" w:eastAsia="es-ES"/>
              </w:rPr>
            </w:pPr>
          </w:p>
          <w:p w14:paraId="6CD5133D" w14:textId="741BE721" w:rsidR="00BE5016" w:rsidRPr="00BE5016" w:rsidRDefault="00BE5016" w:rsidP="00BE5016">
            <w:pPr>
              <w:pStyle w:val="Prrafodelista"/>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Manómetro Indicador de Presión</w:t>
            </w:r>
          </w:p>
          <w:tbl>
            <w:tblPr>
              <w:tblW w:w="912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263"/>
              <w:gridCol w:w="5866"/>
            </w:tblGrid>
            <w:tr w:rsidR="00BE5016" w:rsidRPr="00BE5016" w14:paraId="27F3C170" w14:textId="77777777" w:rsidTr="009E6A41">
              <w:trPr>
                <w:trHeight w:val="10"/>
                <w:jc w:val="center"/>
              </w:trPr>
              <w:tc>
                <w:tcPr>
                  <w:tcW w:w="9129" w:type="dxa"/>
                  <w:gridSpan w:val="2"/>
                  <w:tcBorders>
                    <w:bottom w:val="single" w:sz="12" w:space="0" w:color="666666"/>
                  </w:tcBorders>
                  <w:shd w:val="clear" w:color="auto" w:fill="D5DCE4"/>
                  <w:hideMark/>
                </w:tcPr>
                <w:p w14:paraId="454FF841"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MANOMETRO INDICADOR DE PRESION</w:t>
                  </w:r>
                </w:p>
              </w:tc>
            </w:tr>
            <w:tr w:rsidR="00BE5016" w:rsidRPr="00BE5016" w14:paraId="23297988" w14:textId="77777777" w:rsidTr="009E6A41">
              <w:trPr>
                <w:trHeight w:val="10"/>
                <w:jc w:val="center"/>
              </w:trPr>
              <w:tc>
                <w:tcPr>
                  <w:tcW w:w="3263" w:type="dxa"/>
                  <w:hideMark/>
                </w:tcPr>
                <w:p w14:paraId="4D50A7C6"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Tipo</w:t>
                  </w:r>
                </w:p>
              </w:tc>
              <w:tc>
                <w:tcPr>
                  <w:tcW w:w="5866" w:type="dxa"/>
                  <w:hideMark/>
                </w:tcPr>
                <w:p w14:paraId="2A4138B6"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Óptico o Resistivo</w:t>
                  </w:r>
                </w:p>
              </w:tc>
            </w:tr>
            <w:tr w:rsidR="00BE5016" w:rsidRPr="00BE5016" w14:paraId="0BE58FA6" w14:textId="77777777" w:rsidTr="009E6A41">
              <w:trPr>
                <w:trHeight w:val="230"/>
                <w:jc w:val="center"/>
              </w:trPr>
              <w:tc>
                <w:tcPr>
                  <w:tcW w:w="3263" w:type="dxa"/>
                  <w:vMerge w:val="restart"/>
                  <w:hideMark/>
                </w:tcPr>
                <w:p w14:paraId="092820F7"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 xml:space="preserve">Dispositivo de seguridad y accesorios </w:t>
                  </w:r>
                </w:p>
              </w:tc>
              <w:tc>
                <w:tcPr>
                  <w:tcW w:w="5866" w:type="dxa"/>
                  <w:vMerge w:val="restart"/>
                  <w:hideMark/>
                </w:tcPr>
                <w:p w14:paraId="63854CF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Con sensor electrónico de indicador de carga. Rango de 0 a 400 bar.</w:t>
                  </w:r>
                </w:p>
              </w:tc>
            </w:tr>
            <w:tr w:rsidR="00BE5016" w:rsidRPr="00BE5016" w14:paraId="7353926A" w14:textId="77777777" w:rsidTr="009E6A41">
              <w:trPr>
                <w:trHeight w:val="239"/>
                <w:jc w:val="center"/>
              </w:trPr>
              <w:tc>
                <w:tcPr>
                  <w:tcW w:w="3263" w:type="dxa"/>
                  <w:vMerge/>
                  <w:hideMark/>
                </w:tcPr>
                <w:p w14:paraId="00C47B78" w14:textId="77777777" w:rsidR="00BE5016" w:rsidRPr="00BE5016" w:rsidRDefault="00BE5016" w:rsidP="00BE5016">
                  <w:pPr>
                    <w:rPr>
                      <w:rFonts w:ascii="Century Gothic" w:hAnsi="Century Gothic"/>
                      <w:b/>
                      <w:bCs/>
                      <w:color w:val="000000"/>
                      <w:sz w:val="16"/>
                      <w:szCs w:val="18"/>
                      <w:lang w:val="es-BO" w:eastAsia="es-BO"/>
                    </w:rPr>
                  </w:pPr>
                </w:p>
              </w:tc>
              <w:tc>
                <w:tcPr>
                  <w:tcW w:w="5866" w:type="dxa"/>
                  <w:vMerge/>
                  <w:hideMark/>
                </w:tcPr>
                <w:p w14:paraId="0CC16BDC" w14:textId="77777777" w:rsidR="00BE5016" w:rsidRPr="00BE5016" w:rsidRDefault="00BE5016" w:rsidP="00BE5016">
                  <w:pPr>
                    <w:rPr>
                      <w:rFonts w:ascii="Century Gothic" w:hAnsi="Century Gothic"/>
                      <w:color w:val="000000"/>
                      <w:sz w:val="16"/>
                      <w:szCs w:val="18"/>
                      <w:lang w:val="es-BO" w:eastAsia="es-BO"/>
                    </w:rPr>
                  </w:pPr>
                </w:p>
              </w:tc>
            </w:tr>
          </w:tbl>
          <w:p w14:paraId="1C0A0279" w14:textId="77777777" w:rsidR="00BE5016" w:rsidRDefault="00BE5016" w:rsidP="00BE5016">
            <w:pPr>
              <w:ind w:left="426"/>
              <w:contextualSpacing/>
              <w:jc w:val="both"/>
              <w:rPr>
                <w:rFonts w:ascii="Century Gothic" w:hAnsi="Century Gothic"/>
                <w:b/>
                <w:color w:val="000000"/>
                <w:lang w:val="es-ES_tradnl" w:eastAsia="es-ES"/>
              </w:rPr>
            </w:pPr>
          </w:p>
          <w:p w14:paraId="68DB0385" w14:textId="50749C89" w:rsidR="00BE5016" w:rsidRPr="00BE5016" w:rsidRDefault="00BE5016" w:rsidP="00BE5016">
            <w:pPr>
              <w:numPr>
                <w:ilvl w:val="0"/>
                <w:numId w:val="48"/>
              </w:numPr>
              <w:ind w:left="426" w:firstLine="0"/>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Filtro de Gas</w:t>
            </w:r>
          </w:p>
          <w:tbl>
            <w:tblPr>
              <w:tblW w:w="762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830"/>
              <w:gridCol w:w="4798"/>
            </w:tblGrid>
            <w:tr w:rsidR="00BE5016" w:rsidRPr="00BE5016" w14:paraId="18DD106B" w14:textId="77777777" w:rsidTr="009E6A41">
              <w:trPr>
                <w:trHeight w:val="276"/>
                <w:jc w:val="center"/>
              </w:trPr>
              <w:tc>
                <w:tcPr>
                  <w:tcW w:w="7628" w:type="dxa"/>
                  <w:gridSpan w:val="2"/>
                  <w:tcBorders>
                    <w:bottom w:val="single" w:sz="12" w:space="0" w:color="666666"/>
                  </w:tcBorders>
                  <w:shd w:val="clear" w:color="auto" w:fill="D5DCE4"/>
                  <w:hideMark/>
                </w:tcPr>
                <w:p w14:paraId="3522F350"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FILTRO DE GAS</w:t>
                  </w:r>
                </w:p>
              </w:tc>
            </w:tr>
            <w:tr w:rsidR="00BE5016" w:rsidRPr="00BE5016" w14:paraId="3997E4B1" w14:textId="77777777" w:rsidTr="009E6A41">
              <w:trPr>
                <w:trHeight w:val="235"/>
                <w:jc w:val="center"/>
              </w:trPr>
              <w:tc>
                <w:tcPr>
                  <w:tcW w:w="2830" w:type="dxa"/>
                  <w:hideMark/>
                </w:tcPr>
                <w:p w14:paraId="73CB8FDE"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 xml:space="preserve">Características </w:t>
                  </w:r>
                </w:p>
              </w:tc>
              <w:tc>
                <w:tcPr>
                  <w:tcW w:w="4798" w:type="dxa"/>
                  <w:hideMark/>
                </w:tcPr>
                <w:p w14:paraId="635B1DEC"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 xml:space="preserve">Capacidad de Filtración con Eficiencia del 90% o mayor para partículas desde 3 micras </w:t>
                  </w:r>
                </w:p>
              </w:tc>
            </w:tr>
          </w:tbl>
          <w:p w14:paraId="132D1ABE" w14:textId="77777777" w:rsidR="00BE5016" w:rsidRPr="00BE5016" w:rsidRDefault="00BE5016" w:rsidP="00BE5016">
            <w:pPr>
              <w:ind w:left="352"/>
              <w:rPr>
                <w:rFonts w:ascii="Century Gothic" w:hAnsi="Century Gothic"/>
                <w:b/>
                <w:color w:val="000000"/>
                <w:sz w:val="22"/>
                <w:szCs w:val="22"/>
                <w:lang w:val="es-ES_tradnl" w:eastAsia="es-ES"/>
              </w:rPr>
            </w:pPr>
          </w:p>
          <w:p w14:paraId="4467A697" w14:textId="77777777" w:rsidR="00BE5016" w:rsidRPr="00BE5016" w:rsidRDefault="00BE5016" w:rsidP="00BE5016">
            <w:pPr>
              <w:ind w:left="352"/>
              <w:rPr>
                <w:rFonts w:ascii="Century Gothic" w:hAnsi="Century Gothic"/>
                <w:b/>
                <w:color w:val="000000"/>
                <w:sz w:val="22"/>
                <w:szCs w:val="22"/>
                <w:lang w:val="es-ES_tradnl" w:eastAsia="es-ES"/>
              </w:rPr>
            </w:pPr>
          </w:p>
          <w:p w14:paraId="576ED834" w14:textId="77777777" w:rsidR="00BE5016" w:rsidRPr="00BE5016" w:rsidRDefault="00BE5016" w:rsidP="00BE5016">
            <w:pPr>
              <w:numPr>
                <w:ilvl w:val="0"/>
                <w:numId w:val="48"/>
              </w:numPr>
              <w:ind w:left="426" w:firstLine="0"/>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 xml:space="preserve">Válvula de Cilindro Autoventilada o no ventilada </w:t>
            </w:r>
          </w:p>
          <w:p w14:paraId="27B92A00" w14:textId="6B7299B7" w:rsidR="00BE5016" w:rsidRPr="00BE5016" w:rsidRDefault="00BE5016" w:rsidP="00BE5016">
            <w:pPr>
              <w:tabs>
                <w:tab w:val="left" w:pos="80"/>
                <w:tab w:val="left" w:pos="9455"/>
              </w:tabs>
              <w:spacing w:line="276" w:lineRule="auto"/>
              <w:ind w:left="708" w:right="114"/>
              <w:jc w:val="both"/>
              <w:rPr>
                <w:rFonts w:ascii="Century Gothic" w:hAnsi="Century Gothic"/>
                <w:color w:val="000000"/>
                <w:lang w:val="es-ES_tradnl" w:eastAsia="es-ES"/>
              </w:rPr>
            </w:pPr>
            <w:r w:rsidRPr="00BE5016">
              <w:rPr>
                <w:rFonts w:ascii="Century Gothic" w:hAnsi="Century Gothic"/>
                <w:color w:val="000000"/>
                <w:lang w:val="es-ES_tradnl" w:eastAsia="es-ES"/>
              </w:rPr>
              <w:t>La válvula de cilindro deberá llevar Marca y Número de Serie y tendrá las siguientes características:</w:t>
            </w:r>
          </w:p>
          <w:tbl>
            <w:tblPr>
              <w:tblW w:w="783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105"/>
              <w:gridCol w:w="4728"/>
            </w:tblGrid>
            <w:tr w:rsidR="00BE5016" w:rsidRPr="00BE5016" w14:paraId="0FD3EB67" w14:textId="77777777" w:rsidTr="009E6A41">
              <w:trPr>
                <w:trHeight w:val="130"/>
                <w:jc w:val="center"/>
              </w:trPr>
              <w:tc>
                <w:tcPr>
                  <w:tcW w:w="7833" w:type="dxa"/>
                  <w:gridSpan w:val="2"/>
                  <w:tcBorders>
                    <w:bottom w:val="single" w:sz="12" w:space="0" w:color="666666"/>
                  </w:tcBorders>
                  <w:shd w:val="clear" w:color="auto" w:fill="D5DCE4"/>
                  <w:hideMark/>
                </w:tcPr>
                <w:p w14:paraId="058D110E" w14:textId="77777777" w:rsidR="00BE5016" w:rsidRPr="00BE5016" w:rsidRDefault="00BE5016" w:rsidP="00BE5016">
                  <w:pPr>
                    <w:tabs>
                      <w:tab w:val="left" w:pos="313"/>
                      <w:tab w:val="left" w:pos="9455"/>
                    </w:tabs>
                    <w:ind w:left="454" w:right="114" w:hanging="425"/>
                    <w:jc w:val="center"/>
                    <w:rPr>
                      <w:rFonts w:ascii="Century Gothic" w:hAnsi="Century Gothic"/>
                      <w:b/>
                      <w:bCs/>
                      <w:color w:val="000000"/>
                      <w:sz w:val="16"/>
                      <w:szCs w:val="18"/>
                      <w:lang w:val="es-BO" w:eastAsia="es-ES"/>
                    </w:rPr>
                  </w:pPr>
                  <w:r w:rsidRPr="00BE5016">
                    <w:rPr>
                      <w:rFonts w:ascii="Century Gothic" w:hAnsi="Century Gothic"/>
                      <w:b/>
                      <w:bCs/>
                      <w:color w:val="000000"/>
                      <w:sz w:val="16"/>
                      <w:szCs w:val="18"/>
                      <w:lang w:val="es-BO" w:eastAsia="es-ES"/>
                    </w:rPr>
                    <w:t>VÁLVULA DE CILINDRO AUTOVENTILADA</w:t>
                  </w:r>
                </w:p>
              </w:tc>
            </w:tr>
            <w:tr w:rsidR="00BE5016" w:rsidRPr="00BE5016" w14:paraId="42A26517" w14:textId="77777777" w:rsidTr="009E6A41">
              <w:trPr>
                <w:trHeight w:val="130"/>
                <w:jc w:val="center"/>
              </w:trPr>
              <w:tc>
                <w:tcPr>
                  <w:tcW w:w="3105" w:type="dxa"/>
                  <w:hideMark/>
                </w:tcPr>
                <w:p w14:paraId="4FFA936D" w14:textId="77777777" w:rsidR="00BE5016" w:rsidRPr="00BE5016" w:rsidRDefault="00BE5016" w:rsidP="00BE5016">
                  <w:pPr>
                    <w:tabs>
                      <w:tab w:val="left" w:pos="313"/>
                      <w:tab w:val="left" w:pos="9455"/>
                    </w:tabs>
                    <w:ind w:left="454" w:right="114" w:hanging="425"/>
                    <w:rPr>
                      <w:rFonts w:ascii="Century Gothic" w:hAnsi="Century Gothic"/>
                      <w:b/>
                      <w:bCs/>
                      <w:color w:val="000000"/>
                      <w:sz w:val="16"/>
                      <w:szCs w:val="18"/>
                      <w:lang w:val="es-BO" w:eastAsia="es-ES"/>
                    </w:rPr>
                  </w:pPr>
                  <w:r w:rsidRPr="00BE5016">
                    <w:rPr>
                      <w:rFonts w:ascii="Century Gothic" w:hAnsi="Century Gothic"/>
                      <w:b/>
                      <w:bCs/>
                      <w:color w:val="000000"/>
                      <w:sz w:val="16"/>
                      <w:szCs w:val="18"/>
                      <w:lang w:val="es-ES_tradnl" w:eastAsia="es-ES"/>
                    </w:rPr>
                    <w:t>Válvula</w:t>
                  </w:r>
                </w:p>
              </w:tc>
              <w:tc>
                <w:tcPr>
                  <w:tcW w:w="4728" w:type="dxa"/>
                  <w:hideMark/>
                </w:tcPr>
                <w:p w14:paraId="5AF6A19A" w14:textId="77777777" w:rsidR="00BE5016" w:rsidRPr="00BE5016" w:rsidRDefault="00BE5016" w:rsidP="00BE5016">
                  <w:pPr>
                    <w:tabs>
                      <w:tab w:val="left" w:pos="313"/>
                      <w:tab w:val="left" w:pos="9455"/>
                    </w:tabs>
                    <w:ind w:left="454" w:right="114" w:hanging="425"/>
                    <w:jc w:val="both"/>
                    <w:rPr>
                      <w:rFonts w:ascii="Century Gothic" w:hAnsi="Century Gothic"/>
                      <w:color w:val="000000"/>
                      <w:sz w:val="16"/>
                      <w:szCs w:val="18"/>
                      <w:lang w:val="es-BO" w:eastAsia="es-ES"/>
                    </w:rPr>
                  </w:pPr>
                  <w:r w:rsidRPr="00BE5016">
                    <w:rPr>
                      <w:rFonts w:ascii="Century Gothic" w:hAnsi="Century Gothic"/>
                      <w:color w:val="000000"/>
                      <w:sz w:val="16"/>
                      <w:szCs w:val="18"/>
                      <w:lang w:val="es-ES_tradnl" w:eastAsia="es-ES"/>
                    </w:rPr>
                    <w:t xml:space="preserve">Con obturador manual </w:t>
                  </w:r>
                </w:p>
              </w:tc>
            </w:tr>
            <w:tr w:rsidR="00BE5016" w:rsidRPr="00BE5016" w14:paraId="7BC98A30" w14:textId="77777777" w:rsidTr="009E6A41">
              <w:trPr>
                <w:trHeight w:val="130"/>
                <w:jc w:val="center"/>
              </w:trPr>
              <w:tc>
                <w:tcPr>
                  <w:tcW w:w="3105" w:type="dxa"/>
                  <w:hideMark/>
                </w:tcPr>
                <w:p w14:paraId="6B0CFC85" w14:textId="77777777" w:rsidR="00BE5016" w:rsidRPr="00BE5016" w:rsidRDefault="00BE5016" w:rsidP="00BE5016">
                  <w:pPr>
                    <w:tabs>
                      <w:tab w:val="left" w:pos="313"/>
                      <w:tab w:val="left" w:pos="9455"/>
                    </w:tabs>
                    <w:ind w:left="454" w:right="114" w:hanging="425"/>
                    <w:rPr>
                      <w:rFonts w:ascii="Century Gothic" w:hAnsi="Century Gothic"/>
                      <w:b/>
                      <w:bCs/>
                      <w:color w:val="000000"/>
                      <w:sz w:val="16"/>
                      <w:szCs w:val="18"/>
                      <w:lang w:val="es-BO" w:eastAsia="es-ES"/>
                    </w:rPr>
                  </w:pPr>
                  <w:r w:rsidRPr="00BE5016">
                    <w:rPr>
                      <w:rFonts w:ascii="Century Gothic" w:hAnsi="Century Gothic"/>
                      <w:b/>
                      <w:bCs/>
                      <w:color w:val="000000"/>
                      <w:sz w:val="16"/>
                      <w:szCs w:val="18"/>
                      <w:lang w:val="es-ES_tradnl" w:eastAsia="es-ES"/>
                    </w:rPr>
                    <w:t>Tipo de combustible</w:t>
                  </w:r>
                </w:p>
              </w:tc>
              <w:tc>
                <w:tcPr>
                  <w:tcW w:w="4728" w:type="dxa"/>
                  <w:hideMark/>
                </w:tcPr>
                <w:p w14:paraId="6C4059FF" w14:textId="77777777" w:rsidR="00BE5016" w:rsidRPr="00BE5016" w:rsidRDefault="00BE5016" w:rsidP="00BE5016">
                  <w:pPr>
                    <w:tabs>
                      <w:tab w:val="left" w:pos="313"/>
                      <w:tab w:val="left" w:pos="9455"/>
                    </w:tabs>
                    <w:ind w:left="454" w:right="114" w:hanging="425"/>
                    <w:jc w:val="both"/>
                    <w:rPr>
                      <w:rFonts w:ascii="Century Gothic" w:hAnsi="Century Gothic"/>
                      <w:color w:val="000000"/>
                      <w:sz w:val="16"/>
                      <w:szCs w:val="18"/>
                      <w:lang w:val="es-BO" w:eastAsia="es-ES"/>
                    </w:rPr>
                  </w:pPr>
                  <w:r w:rsidRPr="00BE5016">
                    <w:rPr>
                      <w:rFonts w:ascii="Century Gothic" w:hAnsi="Century Gothic"/>
                      <w:color w:val="000000"/>
                      <w:sz w:val="16"/>
                      <w:szCs w:val="18"/>
                      <w:lang w:val="es-ES_tradnl" w:eastAsia="es-ES"/>
                    </w:rPr>
                    <w:t>Gas natural</w:t>
                  </w:r>
                </w:p>
              </w:tc>
            </w:tr>
            <w:tr w:rsidR="00BE5016" w:rsidRPr="00BE5016" w14:paraId="324C542D" w14:textId="77777777" w:rsidTr="009E6A41">
              <w:trPr>
                <w:trHeight w:val="217"/>
                <w:jc w:val="center"/>
              </w:trPr>
              <w:tc>
                <w:tcPr>
                  <w:tcW w:w="3105" w:type="dxa"/>
                  <w:vMerge w:val="restart"/>
                  <w:hideMark/>
                </w:tcPr>
                <w:p w14:paraId="7DC74BB2" w14:textId="77777777" w:rsidR="00BE5016" w:rsidRPr="00BE5016" w:rsidRDefault="00BE5016" w:rsidP="00BE5016">
                  <w:pPr>
                    <w:tabs>
                      <w:tab w:val="left" w:pos="313"/>
                      <w:tab w:val="left" w:pos="9455"/>
                    </w:tabs>
                    <w:ind w:left="454" w:right="114" w:hanging="425"/>
                    <w:rPr>
                      <w:rFonts w:ascii="Century Gothic" w:hAnsi="Century Gothic"/>
                      <w:b/>
                      <w:bCs/>
                      <w:color w:val="000000"/>
                      <w:sz w:val="16"/>
                      <w:szCs w:val="18"/>
                      <w:lang w:val="es-BO" w:eastAsia="es-ES"/>
                    </w:rPr>
                  </w:pPr>
                  <w:r w:rsidRPr="00BE5016">
                    <w:rPr>
                      <w:rFonts w:ascii="Century Gothic" w:hAnsi="Century Gothic"/>
                      <w:b/>
                      <w:bCs/>
                      <w:color w:val="000000"/>
                      <w:sz w:val="16"/>
                      <w:szCs w:val="18"/>
                      <w:lang w:val="es-ES_tradnl" w:eastAsia="es-ES"/>
                    </w:rPr>
                    <w:t>Rosca</w:t>
                  </w:r>
                </w:p>
              </w:tc>
              <w:tc>
                <w:tcPr>
                  <w:tcW w:w="4728" w:type="dxa"/>
                  <w:hideMark/>
                </w:tcPr>
                <w:p w14:paraId="61AFDA08" w14:textId="77777777" w:rsidR="00BE5016" w:rsidRPr="00BE5016" w:rsidRDefault="00BE5016" w:rsidP="00BE5016">
                  <w:pPr>
                    <w:tabs>
                      <w:tab w:val="left" w:pos="313"/>
                      <w:tab w:val="left" w:pos="9455"/>
                    </w:tabs>
                    <w:ind w:left="71" w:right="114" w:hanging="42"/>
                    <w:jc w:val="both"/>
                    <w:rPr>
                      <w:rFonts w:ascii="Century Gothic" w:hAnsi="Century Gothic"/>
                      <w:color w:val="000000"/>
                      <w:sz w:val="16"/>
                      <w:szCs w:val="18"/>
                      <w:lang w:val="es-BO" w:eastAsia="es-ES"/>
                    </w:rPr>
                  </w:pPr>
                  <w:r w:rsidRPr="00BE5016">
                    <w:rPr>
                      <w:rFonts w:ascii="Century Gothic" w:hAnsi="Century Gothic"/>
                      <w:color w:val="000000"/>
                      <w:sz w:val="16"/>
                      <w:szCs w:val="18"/>
                      <w:lang w:val="es-ES_tradnl" w:eastAsia="es-ES"/>
                    </w:rPr>
                    <w:t>Rosca en válvula para roscar en boquilla de cilindro de acero. Será macho, cónica externa del tipo métrico según N/DIN 477.</w:t>
                  </w:r>
                </w:p>
              </w:tc>
            </w:tr>
            <w:tr w:rsidR="00BE5016" w:rsidRPr="00BE5016" w14:paraId="3D5E4753" w14:textId="77777777" w:rsidTr="009E6A41">
              <w:trPr>
                <w:trHeight w:val="130"/>
                <w:jc w:val="center"/>
              </w:trPr>
              <w:tc>
                <w:tcPr>
                  <w:tcW w:w="3105" w:type="dxa"/>
                  <w:vMerge/>
                  <w:hideMark/>
                </w:tcPr>
                <w:p w14:paraId="35461213" w14:textId="77777777" w:rsidR="00BE5016" w:rsidRPr="00BE5016" w:rsidRDefault="00BE5016" w:rsidP="00BE5016">
                  <w:pPr>
                    <w:tabs>
                      <w:tab w:val="left" w:pos="313"/>
                      <w:tab w:val="left" w:pos="9455"/>
                    </w:tabs>
                    <w:ind w:left="454" w:right="114" w:hanging="425"/>
                    <w:rPr>
                      <w:rFonts w:ascii="Century Gothic" w:hAnsi="Century Gothic"/>
                      <w:b/>
                      <w:bCs/>
                      <w:color w:val="000000"/>
                      <w:sz w:val="16"/>
                      <w:szCs w:val="18"/>
                      <w:lang w:val="es-BO" w:eastAsia="es-ES"/>
                    </w:rPr>
                  </w:pPr>
                </w:p>
              </w:tc>
              <w:tc>
                <w:tcPr>
                  <w:tcW w:w="4728" w:type="dxa"/>
                  <w:hideMark/>
                </w:tcPr>
                <w:p w14:paraId="5C302091" w14:textId="77777777" w:rsidR="00BE5016" w:rsidRPr="00BE5016" w:rsidRDefault="00BE5016" w:rsidP="00BE5016">
                  <w:pPr>
                    <w:tabs>
                      <w:tab w:val="left" w:pos="313"/>
                      <w:tab w:val="left" w:pos="9455"/>
                    </w:tabs>
                    <w:ind w:left="71" w:right="114" w:hanging="42"/>
                    <w:jc w:val="both"/>
                    <w:rPr>
                      <w:rFonts w:ascii="Century Gothic" w:hAnsi="Century Gothic"/>
                      <w:color w:val="000000"/>
                      <w:sz w:val="16"/>
                      <w:szCs w:val="18"/>
                      <w:lang w:val="es-BO" w:eastAsia="es-ES"/>
                    </w:rPr>
                  </w:pPr>
                  <w:r w:rsidRPr="00BE5016">
                    <w:rPr>
                      <w:rFonts w:ascii="Century Gothic" w:hAnsi="Century Gothic"/>
                      <w:color w:val="000000"/>
                      <w:sz w:val="16"/>
                      <w:szCs w:val="18"/>
                      <w:lang w:val="es-ES_tradnl" w:eastAsia="es-ES"/>
                    </w:rPr>
                    <w:t xml:space="preserve"> Rosca en boca salida de válvula, hembra M 12 x 1 para caño de alta presión de 6 mm de diámetro exterior.</w:t>
                  </w:r>
                </w:p>
              </w:tc>
            </w:tr>
            <w:tr w:rsidR="00BE5016" w:rsidRPr="00BE5016" w14:paraId="56AA0512" w14:textId="77777777" w:rsidTr="009E6A41">
              <w:trPr>
                <w:trHeight w:val="60"/>
                <w:jc w:val="center"/>
              </w:trPr>
              <w:tc>
                <w:tcPr>
                  <w:tcW w:w="3105" w:type="dxa"/>
                  <w:vMerge w:val="restart"/>
                  <w:hideMark/>
                </w:tcPr>
                <w:p w14:paraId="64E2FD2A" w14:textId="77777777" w:rsidR="00BE5016" w:rsidRPr="00BE5016" w:rsidRDefault="00BE5016" w:rsidP="00BE5016">
                  <w:pPr>
                    <w:tabs>
                      <w:tab w:val="left" w:pos="313"/>
                      <w:tab w:val="left" w:pos="9455"/>
                    </w:tabs>
                    <w:ind w:left="454" w:right="114" w:hanging="425"/>
                    <w:rPr>
                      <w:rFonts w:ascii="Century Gothic" w:hAnsi="Century Gothic"/>
                      <w:b/>
                      <w:bCs/>
                      <w:color w:val="000000"/>
                      <w:sz w:val="16"/>
                      <w:szCs w:val="18"/>
                      <w:lang w:val="es-BO" w:eastAsia="es-ES"/>
                    </w:rPr>
                  </w:pPr>
                  <w:r w:rsidRPr="00BE5016">
                    <w:rPr>
                      <w:rFonts w:ascii="Century Gothic" w:hAnsi="Century Gothic"/>
                      <w:b/>
                      <w:bCs/>
                      <w:color w:val="000000"/>
                      <w:sz w:val="16"/>
                      <w:szCs w:val="18"/>
                      <w:lang w:val="es-ES_tradnl" w:eastAsia="es-ES"/>
                    </w:rPr>
                    <w:t>Dispositivo de seguridad</w:t>
                  </w:r>
                </w:p>
              </w:tc>
              <w:tc>
                <w:tcPr>
                  <w:tcW w:w="4728" w:type="dxa"/>
                  <w:hideMark/>
                </w:tcPr>
                <w:p w14:paraId="73170F11" w14:textId="77777777" w:rsidR="00BE5016" w:rsidRPr="00BE5016" w:rsidRDefault="00BE5016" w:rsidP="00BE5016">
                  <w:pPr>
                    <w:tabs>
                      <w:tab w:val="left" w:pos="313"/>
                      <w:tab w:val="left" w:pos="9455"/>
                    </w:tabs>
                    <w:ind w:left="71" w:right="114" w:hanging="42"/>
                    <w:jc w:val="both"/>
                    <w:rPr>
                      <w:rFonts w:ascii="Century Gothic" w:hAnsi="Century Gothic"/>
                      <w:color w:val="000000"/>
                      <w:sz w:val="16"/>
                      <w:szCs w:val="18"/>
                      <w:lang w:val="es-BO" w:eastAsia="es-ES"/>
                    </w:rPr>
                  </w:pPr>
                  <w:r w:rsidRPr="00BE5016">
                    <w:rPr>
                      <w:rFonts w:ascii="Century Gothic" w:hAnsi="Century Gothic"/>
                      <w:color w:val="000000"/>
                      <w:sz w:val="16"/>
                      <w:szCs w:val="18"/>
                      <w:lang w:val="es-ES_tradnl" w:eastAsia="es-ES"/>
                    </w:rPr>
                    <w:t xml:space="preserve"> Dispositivo de alivio de presión (PRD) combinado en serie o paralelo, que se activa por presión y temperatura (disco de estallido y tapón fusible).</w:t>
                  </w:r>
                </w:p>
              </w:tc>
            </w:tr>
            <w:tr w:rsidR="00BE5016" w:rsidRPr="00BE5016" w14:paraId="48E439CC" w14:textId="77777777" w:rsidTr="009E6A41">
              <w:trPr>
                <w:trHeight w:val="130"/>
                <w:jc w:val="center"/>
              </w:trPr>
              <w:tc>
                <w:tcPr>
                  <w:tcW w:w="3105" w:type="dxa"/>
                  <w:vMerge/>
                  <w:hideMark/>
                </w:tcPr>
                <w:p w14:paraId="53917428" w14:textId="77777777" w:rsidR="00BE5016" w:rsidRPr="00BE5016" w:rsidRDefault="00BE5016" w:rsidP="00BE5016">
                  <w:pPr>
                    <w:tabs>
                      <w:tab w:val="left" w:pos="313"/>
                      <w:tab w:val="left" w:pos="9455"/>
                    </w:tabs>
                    <w:ind w:left="454" w:right="114" w:hanging="425"/>
                    <w:jc w:val="both"/>
                    <w:rPr>
                      <w:rFonts w:ascii="Century Gothic" w:hAnsi="Century Gothic"/>
                      <w:b/>
                      <w:bCs/>
                      <w:color w:val="000000"/>
                      <w:sz w:val="16"/>
                      <w:szCs w:val="18"/>
                      <w:lang w:val="es-BO" w:eastAsia="es-ES"/>
                    </w:rPr>
                  </w:pPr>
                </w:p>
              </w:tc>
              <w:tc>
                <w:tcPr>
                  <w:tcW w:w="4728" w:type="dxa"/>
                  <w:hideMark/>
                </w:tcPr>
                <w:p w14:paraId="0E21FC99" w14:textId="77777777" w:rsidR="00BE5016" w:rsidRPr="00BE5016" w:rsidRDefault="00BE5016" w:rsidP="00BE5016">
                  <w:pPr>
                    <w:tabs>
                      <w:tab w:val="left" w:pos="313"/>
                      <w:tab w:val="left" w:pos="9455"/>
                    </w:tabs>
                    <w:ind w:right="114" w:firstLine="29"/>
                    <w:jc w:val="both"/>
                    <w:rPr>
                      <w:rFonts w:ascii="Century Gothic" w:hAnsi="Century Gothic"/>
                      <w:color w:val="000000"/>
                      <w:sz w:val="16"/>
                      <w:szCs w:val="18"/>
                      <w:lang w:val="es-BO" w:eastAsia="es-ES"/>
                    </w:rPr>
                  </w:pPr>
                  <w:r w:rsidRPr="00BE5016">
                    <w:rPr>
                      <w:rFonts w:ascii="Century Gothic" w:hAnsi="Century Gothic"/>
                      <w:color w:val="000000"/>
                      <w:sz w:val="16"/>
                      <w:szCs w:val="18"/>
                      <w:lang w:val="es-ES_tradnl" w:eastAsia="es-ES"/>
                    </w:rPr>
                    <w:t>Válvula de exceso de flujo incorporada.</w:t>
                  </w:r>
                </w:p>
              </w:tc>
            </w:tr>
            <w:tr w:rsidR="00BE5016" w:rsidRPr="00BE5016" w14:paraId="68F0058B" w14:textId="77777777" w:rsidTr="009E6A41">
              <w:trPr>
                <w:trHeight w:val="218"/>
                <w:jc w:val="center"/>
              </w:trPr>
              <w:tc>
                <w:tcPr>
                  <w:tcW w:w="3105" w:type="dxa"/>
                  <w:vMerge/>
                  <w:hideMark/>
                </w:tcPr>
                <w:p w14:paraId="768A1422" w14:textId="77777777" w:rsidR="00BE5016" w:rsidRPr="00BE5016" w:rsidRDefault="00BE5016" w:rsidP="00BE5016">
                  <w:pPr>
                    <w:tabs>
                      <w:tab w:val="left" w:pos="313"/>
                      <w:tab w:val="left" w:pos="9455"/>
                    </w:tabs>
                    <w:ind w:left="454" w:right="114" w:hanging="425"/>
                    <w:jc w:val="both"/>
                    <w:rPr>
                      <w:rFonts w:ascii="Century Gothic" w:hAnsi="Century Gothic"/>
                      <w:b/>
                      <w:bCs/>
                      <w:color w:val="000000"/>
                      <w:sz w:val="16"/>
                      <w:szCs w:val="18"/>
                      <w:lang w:val="es-BO" w:eastAsia="es-ES"/>
                    </w:rPr>
                  </w:pPr>
                </w:p>
              </w:tc>
              <w:tc>
                <w:tcPr>
                  <w:tcW w:w="4728" w:type="dxa"/>
                  <w:hideMark/>
                </w:tcPr>
                <w:p w14:paraId="2A335211" w14:textId="77777777" w:rsidR="00BE5016" w:rsidRPr="00BE5016" w:rsidRDefault="00BE5016" w:rsidP="00BE5016">
                  <w:pPr>
                    <w:rPr>
                      <w:rFonts w:ascii="Century Gothic" w:hAnsi="Century Gothic"/>
                      <w:sz w:val="16"/>
                      <w:szCs w:val="18"/>
                      <w:lang w:val="es-ES_tradnl" w:eastAsia="es-ES"/>
                    </w:rPr>
                  </w:pPr>
                  <w:r w:rsidRPr="00BE5016">
                    <w:rPr>
                      <w:rFonts w:ascii="Century Gothic" w:hAnsi="Century Gothic"/>
                      <w:sz w:val="16"/>
                      <w:szCs w:val="18"/>
                      <w:lang w:val="es-ES_tradnl" w:eastAsia="es-ES"/>
                    </w:rPr>
                    <w:t xml:space="preserve">Sistema de </w:t>
                  </w:r>
                  <w:proofErr w:type="spellStart"/>
                  <w:r w:rsidRPr="00BE5016">
                    <w:rPr>
                      <w:rFonts w:ascii="Century Gothic" w:hAnsi="Century Gothic"/>
                      <w:sz w:val="16"/>
                      <w:szCs w:val="18"/>
                      <w:lang w:val="es-ES_tradnl" w:eastAsia="es-ES"/>
                    </w:rPr>
                    <w:t>autoventeo</w:t>
                  </w:r>
                  <w:proofErr w:type="spellEnd"/>
                  <w:r w:rsidRPr="00BE5016">
                    <w:rPr>
                      <w:rFonts w:ascii="Century Gothic" w:hAnsi="Century Gothic"/>
                      <w:sz w:val="16"/>
                      <w:szCs w:val="18"/>
                      <w:lang w:val="es-ES_tradnl" w:eastAsia="es-ES"/>
                    </w:rPr>
                    <w:t>. (si corresponde)</w:t>
                  </w:r>
                </w:p>
                <w:p w14:paraId="0DE01771" w14:textId="77777777" w:rsidR="00BE5016" w:rsidRPr="00BE5016" w:rsidRDefault="00BE5016" w:rsidP="00BE5016">
                  <w:pPr>
                    <w:tabs>
                      <w:tab w:val="left" w:pos="313"/>
                      <w:tab w:val="left" w:pos="9455"/>
                    </w:tabs>
                    <w:ind w:left="454" w:right="114" w:hanging="425"/>
                    <w:jc w:val="both"/>
                    <w:rPr>
                      <w:rFonts w:ascii="Century Gothic" w:hAnsi="Century Gothic"/>
                      <w:color w:val="000000"/>
                      <w:sz w:val="16"/>
                      <w:szCs w:val="18"/>
                      <w:lang w:val="es-BO" w:eastAsia="es-ES"/>
                    </w:rPr>
                  </w:pPr>
                  <w:r w:rsidRPr="00BE5016">
                    <w:rPr>
                      <w:rFonts w:ascii="Century Gothic" w:hAnsi="Century Gothic"/>
                      <w:sz w:val="16"/>
                      <w:szCs w:val="18"/>
                      <w:lang w:val="es-ES_tradnl" w:eastAsia="es-ES"/>
                    </w:rPr>
                    <w:t>Bolsa de venteo. (si corresponde)</w:t>
                  </w:r>
                </w:p>
              </w:tc>
            </w:tr>
          </w:tbl>
          <w:p w14:paraId="5492F885" w14:textId="77777777" w:rsidR="00BE5016" w:rsidRDefault="00BE5016" w:rsidP="00BE5016">
            <w:pPr>
              <w:ind w:left="426"/>
              <w:contextualSpacing/>
              <w:jc w:val="both"/>
              <w:rPr>
                <w:rFonts w:ascii="Century Gothic" w:hAnsi="Century Gothic"/>
                <w:b/>
                <w:color w:val="000000"/>
                <w:sz w:val="22"/>
                <w:szCs w:val="22"/>
                <w:lang w:val="es-ES_tradnl" w:eastAsia="es-ES"/>
              </w:rPr>
            </w:pPr>
          </w:p>
          <w:p w14:paraId="5B1187E0" w14:textId="25C6BED0" w:rsidR="00BE5016" w:rsidRPr="00BE5016" w:rsidRDefault="00BE5016" w:rsidP="00BE5016">
            <w:pPr>
              <w:numPr>
                <w:ilvl w:val="0"/>
                <w:numId w:val="48"/>
              </w:numPr>
              <w:ind w:left="426" w:firstLine="0"/>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Válvula de Carga Interna</w:t>
            </w:r>
          </w:p>
          <w:p w14:paraId="0C192CF0" w14:textId="7B2D4442" w:rsidR="00BE5016" w:rsidRPr="00BE5016" w:rsidRDefault="00BE5016" w:rsidP="00BE5016">
            <w:pPr>
              <w:spacing w:line="276" w:lineRule="auto"/>
              <w:ind w:left="708"/>
              <w:rPr>
                <w:rFonts w:ascii="Century Gothic" w:hAnsi="Century Gothic"/>
                <w:color w:val="000000"/>
                <w:lang w:val="es-ES_tradnl" w:eastAsia="es-ES"/>
              </w:rPr>
            </w:pPr>
            <w:r w:rsidRPr="00BE5016">
              <w:rPr>
                <w:rFonts w:ascii="Century Gothic" w:hAnsi="Century Gothic"/>
                <w:color w:val="000000"/>
                <w:lang w:val="es-ES_tradnl" w:eastAsia="es-ES"/>
              </w:rPr>
              <w:t>La válvula de carga deberá llevar Marca y Número de Serie, cumpliendo las siguientes características:</w:t>
            </w:r>
          </w:p>
          <w:tbl>
            <w:tblPr>
              <w:tblW w:w="814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4211"/>
              <w:gridCol w:w="3937"/>
            </w:tblGrid>
            <w:tr w:rsidR="00BE5016" w:rsidRPr="00BE5016" w14:paraId="1D38C5FA" w14:textId="77777777" w:rsidTr="009E6A41">
              <w:trPr>
                <w:trHeight w:val="20"/>
                <w:jc w:val="center"/>
              </w:trPr>
              <w:tc>
                <w:tcPr>
                  <w:tcW w:w="8148" w:type="dxa"/>
                  <w:gridSpan w:val="2"/>
                  <w:tcBorders>
                    <w:bottom w:val="single" w:sz="12" w:space="0" w:color="666666"/>
                  </w:tcBorders>
                  <w:shd w:val="clear" w:color="auto" w:fill="D5DCE4"/>
                  <w:hideMark/>
                </w:tcPr>
                <w:p w14:paraId="3CDD9F65" w14:textId="77777777" w:rsidR="00BE5016" w:rsidRPr="00BE5016" w:rsidRDefault="00BE5016" w:rsidP="00BE5016">
                  <w:pPr>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val="es-BO" w:eastAsia="es-ES"/>
                    </w:rPr>
                    <w:t>VÁLVULA DE CARGA INTERNA</w:t>
                  </w:r>
                </w:p>
              </w:tc>
            </w:tr>
            <w:tr w:rsidR="00BE5016" w:rsidRPr="00BE5016" w14:paraId="16A62AB2" w14:textId="77777777" w:rsidTr="009E6A41">
              <w:trPr>
                <w:trHeight w:val="20"/>
                <w:jc w:val="center"/>
              </w:trPr>
              <w:tc>
                <w:tcPr>
                  <w:tcW w:w="4211" w:type="dxa"/>
                  <w:hideMark/>
                </w:tcPr>
                <w:p w14:paraId="260FCAF5" w14:textId="77777777" w:rsidR="00BE5016" w:rsidRPr="00BE5016" w:rsidRDefault="00BE5016" w:rsidP="00BE5016">
                  <w:pPr>
                    <w:rPr>
                      <w:rFonts w:ascii="Century Gothic" w:hAnsi="Century Gothic"/>
                      <w:b/>
                      <w:bCs/>
                      <w:color w:val="000000"/>
                      <w:sz w:val="16"/>
                      <w:szCs w:val="18"/>
                      <w:lang w:eastAsia="es-ES"/>
                    </w:rPr>
                  </w:pPr>
                  <w:r w:rsidRPr="00BE5016">
                    <w:rPr>
                      <w:rFonts w:ascii="Century Gothic" w:hAnsi="Century Gothic"/>
                      <w:b/>
                      <w:bCs/>
                      <w:color w:val="000000"/>
                      <w:sz w:val="16"/>
                      <w:szCs w:val="18"/>
                      <w:lang w:val="es-ES_tradnl" w:eastAsia="es-ES"/>
                    </w:rPr>
                    <w:t>Válvula de carga interna</w:t>
                  </w:r>
                </w:p>
              </w:tc>
              <w:tc>
                <w:tcPr>
                  <w:tcW w:w="3937" w:type="dxa"/>
                  <w:hideMark/>
                </w:tcPr>
                <w:p w14:paraId="46E9E941" w14:textId="77777777" w:rsidR="00BE5016" w:rsidRPr="00BE5016" w:rsidRDefault="00BE5016" w:rsidP="00BE5016">
                  <w:pPr>
                    <w:rPr>
                      <w:rFonts w:ascii="Century Gothic" w:hAnsi="Century Gothic"/>
                      <w:color w:val="000000"/>
                      <w:sz w:val="16"/>
                      <w:szCs w:val="18"/>
                      <w:lang w:eastAsia="es-ES"/>
                    </w:rPr>
                  </w:pPr>
                  <w:r w:rsidRPr="00BE5016">
                    <w:rPr>
                      <w:rFonts w:ascii="Century Gothic" w:hAnsi="Century Gothic"/>
                      <w:color w:val="000000"/>
                      <w:sz w:val="16"/>
                      <w:szCs w:val="18"/>
                      <w:lang w:val="es-ES_tradnl" w:eastAsia="es-ES"/>
                    </w:rPr>
                    <w:t>Interna (de tres vías)</w:t>
                  </w:r>
                </w:p>
              </w:tc>
            </w:tr>
            <w:tr w:rsidR="00BE5016" w:rsidRPr="00BE5016" w14:paraId="5C9CC9CF" w14:textId="77777777" w:rsidTr="009E6A41">
              <w:trPr>
                <w:trHeight w:val="20"/>
                <w:jc w:val="center"/>
              </w:trPr>
              <w:tc>
                <w:tcPr>
                  <w:tcW w:w="4211" w:type="dxa"/>
                  <w:hideMark/>
                </w:tcPr>
                <w:p w14:paraId="7FC0BE76" w14:textId="77777777" w:rsidR="00BE5016" w:rsidRPr="00BE5016" w:rsidRDefault="00BE5016" w:rsidP="00BE5016">
                  <w:pPr>
                    <w:rPr>
                      <w:rFonts w:ascii="Century Gothic" w:hAnsi="Century Gothic"/>
                      <w:b/>
                      <w:bCs/>
                      <w:color w:val="000000"/>
                      <w:sz w:val="16"/>
                      <w:szCs w:val="18"/>
                      <w:lang w:eastAsia="es-ES"/>
                    </w:rPr>
                  </w:pPr>
                  <w:r w:rsidRPr="00BE5016">
                    <w:rPr>
                      <w:rFonts w:ascii="Century Gothic" w:hAnsi="Century Gothic"/>
                      <w:b/>
                      <w:bCs/>
                      <w:color w:val="000000"/>
                      <w:sz w:val="16"/>
                      <w:szCs w:val="18"/>
                      <w:lang w:val="es-ES_tradnl" w:eastAsia="es-ES"/>
                    </w:rPr>
                    <w:t>Tipo de combustible</w:t>
                  </w:r>
                </w:p>
              </w:tc>
              <w:tc>
                <w:tcPr>
                  <w:tcW w:w="3937" w:type="dxa"/>
                  <w:hideMark/>
                </w:tcPr>
                <w:p w14:paraId="20579FDE" w14:textId="77777777" w:rsidR="00BE5016" w:rsidRPr="00BE5016" w:rsidRDefault="00BE5016" w:rsidP="00BE5016">
                  <w:pPr>
                    <w:rPr>
                      <w:rFonts w:ascii="Century Gothic" w:hAnsi="Century Gothic"/>
                      <w:color w:val="000000"/>
                      <w:sz w:val="16"/>
                      <w:szCs w:val="18"/>
                      <w:lang w:eastAsia="es-ES"/>
                    </w:rPr>
                  </w:pPr>
                  <w:r w:rsidRPr="00BE5016">
                    <w:rPr>
                      <w:rFonts w:ascii="Century Gothic" w:hAnsi="Century Gothic"/>
                      <w:color w:val="000000"/>
                      <w:sz w:val="16"/>
                      <w:szCs w:val="18"/>
                      <w:lang w:val="es-ES_tradnl" w:eastAsia="es-ES"/>
                    </w:rPr>
                    <w:t>Gas Natural.</w:t>
                  </w:r>
                </w:p>
              </w:tc>
            </w:tr>
            <w:tr w:rsidR="00BE5016" w:rsidRPr="00BE5016" w14:paraId="593B4AF7" w14:textId="77777777" w:rsidTr="009E6A41">
              <w:trPr>
                <w:trHeight w:val="20"/>
                <w:jc w:val="center"/>
              </w:trPr>
              <w:tc>
                <w:tcPr>
                  <w:tcW w:w="4211" w:type="dxa"/>
                  <w:hideMark/>
                </w:tcPr>
                <w:p w14:paraId="05F6F2F4" w14:textId="77777777" w:rsidR="00BE5016" w:rsidRPr="00BE5016" w:rsidRDefault="00BE5016" w:rsidP="00BE5016">
                  <w:pPr>
                    <w:rPr>
                      <w:rFonts w:ascii="Century Gothic" w:hAnsi="Century Gothic"/>
                      <w:b/>
                      <w:bCs/>
                      <w:color w:val="000000"/>
                      <w:sz w:val="16"/>
                      <w:szCs w:val="18"/>
                      <w:lang w:eastAsia="es-ES"/>
                    </w:rPr>
                  </w:pPr>
                  <w:r w:rsidRPr="00BE5016">
                    <w:rPr>
                      <w:rFonts w:ascii="Century Gothic" w:hAnsi="Century Gothic"/>
                      <w:b/>
                      <w:bCs/>
                      <w:color w:val="000000"/>
                      <w:sz w:val="16"/>
                      <w:szCs w:val="18"/>
                      <w:lang w:val="es-ES_tradnl" w:eastAsia="es-ES"/>
                    </w:rPr>
                    <w:t>Presión de trabajo</w:t>
                  </w:r>
                </w:p>
              </w:tc>
              <w:tc>
                <w:tcPr>
                  <w:tcW w:w="3937" w:type="dxa"/>
                  <w:hideMark/>
                </w:tcPr>
                <w:p w14:paraId="6DD32B91" w14:textId="77777777" w:rsidR="00BE5016" w:rsidRPr="00BE5016" w:rsidRDefault="00BE5016" w:rsidP="00BE5016">
                  <w:pPr>
                    <w:rPr>
                      <w:rFonts w:ascii="Century Gothic" w:hAnsi="Century Gothic"/>
                      <w:color w:val="000000"/>
                      <w:sz w:val="16"/>
                      <w:szCs w:val="18"/>
                      <w:lang w:eastAsia="es-ES"/>
                    </w:rPr>
                  </w:pPr>
                  <w:r w:rsidRPr="00BE5016">
                    <w:rPr>
                      <w:rFonts w:ascii="Century Gothic" w:hAnsi="Century Gothic"/>
                      <w:color w:val="000000"/>
                      <w:sz w:val="16"/>
                      <w:szCs w:val="18"/>
                      <w:lang w:val="es-ES_tradnl" w:eastAsia="es-ES"/>
                    </w:rPr>
                    <w:t>200 bar.</w:t>
                  </w:r>
                </w:p>
              </w:tc>
            </w:tr>
            <w:tr w:rsidR="00BE5016" w:rsidRPr="00BE5016" w14:paraId="239D389D" w14:textId="77777777" w:rsidTr="009E6A41">
              <w:trPr>
                <w:trHeight w:val="20"/>
                <w:jc w:val="center"/>
              </w:trPr>
              <w:tc>
                <w:tcPr>
                  <w:tcW w:w="4211" w:type="dxa"/>
                  <w:vMerge w:val="restart"/>
                  <w:hideMark/>
                </w:tcPr>
                <w:p w14:paraId="52B7D825" w14:textId="77777777" w:rsidR="00BE5016" w:rsidRPr="00BE5016" w:rsidRDefault="00BE5016" w:rsidP="00BE5016">
                  <w:pPr>
                    <w:rPr>
                      <w:rFonts w:ascii="Century Gothic" w:hAnsi="Century Gothic"/>
                      <w:b/>
                      <w:bCs/>
                      <w:color w:val="000000"/>
                      <w:sz w:val="16"/>
                      <w:szCs w:val="18"/>
                      <w:lang w:val="es-ES_tradnl" w:eastAsia="es-ES"/>
                    </w:rPr>
                  </w:pPr>
                </w:p>
                <w:p w14:paraId="71EBEB4A" w14:textId="77777777" w:rsidR="00BE5016" w:rsidRPr="00BE5016" w:rsidRDefault="00BE5016" w:rsidP="00BE5016">
                  <w:pPr>
                    <w:rPr>
                      <w:rFonts w:ascii="Century Gothic" w:hAnsi="Century Gothic"/>
                      <w:b/>
                      <w:bCs/>
                      <w:color w:val="000000"/>
                      <w:sz w:val="16"/>
                      <w:szCs w:val="18"/>
                      <w:lang w:val="es-ES_tradnl" w:eastAsia="es-ES"/>
                    </w:rPr>
                  </w:pPr>
                </w:p>
                <w:p w14:paraId="02AE6CA6" w14:textId="77777777" w:rsidR="00BE5016" w:rsidRPr="00BE5016" w:rsidRDefault="00BE5016" w:rsidP="00BE5016">
                  <w:pPr>
                    <w:rPr>
                      <w:rFonts w:ascii="Century Gothic" w:hAnsi="Century Gothic"/>
                      <w:b/>
                      <w:bCs/>
                      <w:color w:val="000000"/>
                      <w:sz w:val="16"/>
                      <w:szCs w:val="18"/>
                      <w:lang w:val="es-ES_tradnl" w:eastAsia="es-ES"/>
                    </w:rPr>
                  </w:pPr>
                </w:p>
                <w:p w14:paraId="788ACC08" w14:textId="77777777" w:rsidR="00BE5016" w:rsidRPr="00BE5016" w:rsidRDefault="00BE5016" w:rsidP="00BE5016">
                  <w:pPr>
                    <w:rPr>
                      <w:rFonts w:ascii="Century Gothic" w:hAnsi="Century Gothic"/>
                      <w:b/>
                      <w:bCs/>
                      <w:color w:val="000000"/>
                      <w:sz w:val="16"/>
                      <w:szCs w:val="18"/>
                      <w:lang w:val="es-ES_tradnl" w:eastAsia="es-ES"/>
                    </w:rPr>
                  </w:pPr>
                </w:p>
                <w:p w14:paraId="7FC243CB" w14:textId="77777777" w:rsidR="00BE5016" w:rsidRPr="00BE5016" w:rsidRDefault="00BE5016" w:rsidP="00BE5016">
                  <w:pPr>
                    <w:rPr>
                      <w:rFonts w:ascii="Century Gothic" w:hAnsi="Century Gothic"/>
                      <w:b/>
                      <w:bCs/>
                      <w:color w:val="000000"/>
                      <w:sz w:val="16"/>
                      <w:szCs w:val="18"/>
                      <w:lang w:eastAsia="es-ES"/>
                    </w:rPr>
                  </w:pPr>
                  <w:r w:rsidRPr="00BE5016">
                    <w:rPr>
                      <w:rFonts w:ascii="Century Gothic" w:hAnsi="Century Gothic"/>
                      <w:b/>
                      <w:bCs/>
                      <w:color w:val="000000"/>
                      <w:sz w:val="16"/>
                      <w:szCs w:val="18"/>
                      <w:lang w:val="es-ES_tradnl" w:eastAsia="es-ES"/>
                    </w:rPr>
                    <w:t>Dispositivo de seguridad, accesorios y conexiones</w:t>
                  </w:r>
                </w:p>
              </w:tc>
              <w:tc>
                <w:tcPr>
                  <w:tcW w:w="3937" w:type="dxa"/>
                  <w:hideMark/>
                </w:tcPr>
                <w:p w14:paraId="5AAFC173" w14:textId="77777777" w:rsidR="00BE5016" w:rsidRPr="00BE5016" w:rsidRDefault="00BE5016" w:rsidP="00BE5016">
                  <w:pPr>
                    <w:rPr>
                      <w:rFonts w:ascii="Century Gothic" w:hAnsi="Century Gothic"/>
                      <w:color w:val="000000"/>
                      <w:sz w:val="16"/>
                      <w:szCs w:val="18"/>
                      <w:lang w:eastAsia="es-ES"/>
                    </w:rPr>
                  </w:pPr>
                  <w:r w:rsidRPr="00BE5016">
                    <w:rPr>
                      <w:rFonts w:ascii="Century Gothic" w:hAnsi="Century Gothic"/>
                      <w:color w:val="000000"/>
                      <w:sz w:val="16"/>
                      <w:szCs w:val="18"/>
                      <w:lang w:val="es-ES_tradnl" w:eastAsia="es-ES"/>
                    </w:rPr>
                    <w:t>Con sistema de seguridad (Válvula)Anti retorno y tapón de Seguridad.</w:t>
                  </w:r>
                </w:p>
              </w:tc>
            </w:tr>
            <w:tr w:rsidR="00BE5016" w:rsidRPr="00BE5016" w14:paraId="7FDDB8E7" w14:textId="77777777" w:rsidTr="009E6A41">
              <w:trPr>
                <w:trHeight w:val="20"/>
                <w:jc w:val="center"/>
              </w:trPr>
              <w:tc>
                <w:tcPr>
                  <w:tcW w:w="4211" w:type="dxa"/>
                  <w:vMerge/>
                </w:tcPr>
                <w:p w14:paraId="61919EB9" w14:textId="77777777" w:rsidR="00BE5016" w:rsidRPr="00BE5016" w:rsidRDefault="00BE5016" w:rsidP="00BE5016">
                  <w:pPr>
                    <w:rPr>
                      <w:rFonts w:ascii="Century Gothic" w:hAnsi="Century Gothic"/>
                      <w:b/>
                      <w:bCs/>
                      <w:color w:val="000000"/>
                      <w:sz w:val="16"/>
                      <w:szCs w:val="18"/>
                      <w:lang w:val="es-ES_tradnl" w:eastAsia="es-ES"/>
                    </w:rPr>
                  </w:pPr>
                </w:p>
              </w:tc>
              <w:tc>
                <w:tcPr>
                  <w:tcW w:w="3937" w:type="dxa"/>
                </w:tcPr>
                <w:p w14:paraId="2A83082F" w14:textId="77777777" w:rsidR="00BE5016" w:rsidRPr="00BE5016" w:rsidRDefault="00BE5016" w:rsidP="00BE5016">
                  <w:pPr>
                    <w:rPr>
                      <w:rFonts w:ascii="Century Gothic" w:hAnsi="Century Gothic"/>
                      <w:color w:val="000000"/>
                      <w:sz w:val="16"/>
                      <w:szCs w:val="18"/>
                      <w:lang w:val="es-ES_tradnl" w:eastAsia="es-ES"/>
                    </w:rPr>
                  </w:pPr>
                  <w:r w:rsidRPr="00BE5016">
                    <w:rPr>
                      <w:rFonts w:ascii="Century Gothic" w:hAnsi="Century Gothic"/>
                      <w:color w:val="000000"/>
                      <w:sz w:val="16"/>
                      <w:szCs w:val="18"/>
                      <w:lang w:val="es-ES_tradnl" w:eastAsia="es-ES"/>
                    </w:rPr>
                    <w:t>Con llave de apertura y cierre manual</w:t>
                  </w:r>
                </w:p>
              </w:tc>
            </w:tr>
            <w:tr w:rsidR="00BE5016" w:rsidRPr="00BE5016" w14:paraId="09E245FB" w14:textId="77777777" w:rsidTr="009E6A41">
              <w:trPr>
                <w:trHeight w:val="20"/>
                <w:jc w:val="center"/>
              </w:trPr>
              <w:tc>
                <w:tcPr>
                  <w:tcW w:w="4211" w:type="dxa"/>
                  <w:vMerge/>
                  <w:hideMark/>
                </w:tcPr>
                <w:p w14:paraId="780B8135" w14:textId="77777777" w:rsidR="00BE5016" w:rsidRPr="00BE5016" w:rsidRDefault="00BE5016" w:rsidP="00BE5016">
                  <w:pPr>
                    <w:rPr>
                      <w:rFonts w:ascii="Century Gothic" w:hAnsi="Century Gothic"/>
                      <w:b/>
                      <w:bCs/>
                      <w:color w:val="000000"/>
                      <w:sz w:val="16"/>
                      <w:szCs w:val="18"/>
                      <w:lang w:eastAsia="es-ES"/>
                    </w:rPr>
                  </w:pPr>
                </w:p>
              </w:tc>
              <w:tc>
                <w:tcPr>
                  <w:tcW w:w="3937" w:type="dxa"/>
                  <w:hideMark/>
                </w:tcPr>
                <w:p w14:paraId="6C68C1DE" w14:textId="77777777" w:rsidR="00BE5016" w:rsidRPr="00BE5016" w:rsidRDefault="00BE5016" w:rsidP="00BE5016">
                  <w:pPr>
                    <w:rPr>
                      <w:rFonts w:ascii="Century Gothic" w:hAnsi="Century Gothic"/>
                      <w:color w:val="000000"/>
                      <w:sz w:val="16"/>
                      <w:szCs w:val="18"/>
                      <w:lang w:eastAsia="es-ES"/>
                    </w:rPr>
                  </w:pPr>
                  <w:r w:rsidRPr="00BE5016">
                    <w:rPr>
                      <w:rFonts w:ascii="Century Gothic" w:hAnsi="Century Gothic"/>
                      <w:color w:val="000000"/>
                      <w:sz w:val="16"/>
                      <w:szCs w:val="18"/>
                      <w:lang w:val="es-ES_tradnl" w:eastAsia="es-ES"/>
                    </w:rPr>
                    <w:t xml:space="preserve">Pico de carga con orificio de 12,7 </w:t>
                  </w:r>
                  <w:proofErr w:type="spellStart"/>
                  <w:r w:rsidRPr="00BE5016">
                    <w:rPr>
                      <w:rFonts w:ascii="Century Gothic" w:hAnsi="Century Gothic"/>
                      <w:color w:val="000000"/>
                      <w:sz w:val="16"/>
                      <w:szCs w:val="18"/>
                      <w:lang w:val="es-ES_tradnl" w:eastAsia="es-ES"/>
                    </w:rPr>
                    <w:t>mm.</w:t>
                  </w:r>
                  <w:proofErr w:type="spellEnd"/>
                </w:p>
              </w:tc>
            </w:tr>
            <w:tr w:rsidR="00BE5016" w:rsidRPr="00BE5016" w14:paraId="661B5351" w14:textId="77777777" w:rsidTr="009E6A41">
              <w:trPr>
                <w:trHeight w:val="20"/>
                <w:jc w:val="center"/>
              </w:trPr>
              <w:tc>
                <w:tcPr>
                  <w:tcW w:w="4211" w:type="dxa"/>
                  <w:vMerge/>
                  <w:hideMark/>
                </w:tcPr>
                <w:p w14:paraId="48A36A0D" w14:textId="77777777" w:rsidR="00BE5016" w:rsidRPr="00BE5016" w:rsidRDefault="00BE5016" w:rsidP="00BE5016">
                  <w:pPr>
                    <w:rPr>
                      <w:rFonts w:ascii="Century Gothic" w:hAnsi="Century Gothic"/>
                      <w:b/>
                      <w:bCs/>
                      <w:color w:val="000000"/>
                      <w:sz w:val="16"/>
                      <w:szCs w:val="18"/>
                      <w:lang w:eastAsia="es-ES"/>
                    </w:rPr>
                  </w:pPr>
                </w:p>
              </w:tc>
              <w:tc>
                <w:tcPr>
                  <w:tcW w:w="3937" w:type="dxa"/>
                  <w:hideMark/>
                </w:tcPr>
                <w:p w14:paraId="40285395" w14:textId="77777777" w:rsidR="00BE5016" w:rsidRPr="00BE5016" w:rsidRDefault="00BE5016" w:rsidP="00BE5016">
                  <w:pPr>
                    <w:rPr>
                      <w:rFonts w:ascii="Century Gothic" w:hAnsi="Century Gothic"/>
                      <w:color w:val="000000"/>
                      <w:sz w:val="16"/>
                      <w:szCs w:val="18"/>
                      <w:lang w:eastAsia="es-ES"/>
                    </w:rPr>
                  </w:pPr>
                  <w:r w:rsidRPr="00BE5016">
                    <w:rPr>
                      <w:rFonts w:ascii="Century Gothic" w:hAnsi="Century Gothic"/>
                      <w:color w:val="000000"/>
                      <w:sz w:val="16"/>
                      <w:szCs w:val="18"/>
                      <w:lang w:val="es-ES_tradnl" w:eastAsia="es-ES"/>
                    </w:rPr>
                    <w:t xml:space="preserve">Salida. Rosca hembra M 12x1 para caño de alta presión de 6 </w:t>
                  </w:r>
                  <w:proofErr w:type="spellStart"/>
                  <w:r w:rsidRPr="00BE5016">
                    <w:rPr>
                      <w:rFonts w:ascii="Century Gothic" w:hAnsi="Century Gothic"/>
                      <w:color w:val="000000"/>
                      <w:sz w:val="16"/>
                      <w:szCs w:val="18"/>
                      <w:lang w:val="es-ES_tradnl" w:eastAsia="es-ES"/>
                    </w:rPr>
                    <w:t>mm.</w:t>
                  </w:r>
                  <w:proofErr w:type="spellEnd"/>
                  <w:r w:rsidRPr="00BE5016">
                    <w:rPr>
                      <w:rFonts w:ascii="Century Gothic" w:hAnsi="Century Gothic"/>
                      <w:color w:val="000000"/>
                      <w:sz w:val="16"/>
                      <w:szCs w:val="18"/>
                      <w:lang w:val="es-ES_tradnl" w:eastAsia="es-ES"/>
                    </w:rPr>
                    <w:t xml:space="preserve"> de diámetro exterior.</w:t>
                  </w:r>
                </w:p>
              </w:tc>
            </w:tr>
            <w:tr w:rsidR="00BE5016" w:rsidRPr="00BE5016" w14:paraId="0EF0BFFD" w14:textId="77777777" w:rsidTr="009E6A41">
              <w:trPr>
                <w:trHeight w:val="20"/>
                <w:jc w:val="center"/>
              </w:trPr>
              <w:tc>
                <w:tcPr>
                  <w:tcW w:w="4211" w:type="dxa"/>
                  <w:vMerge/>
                  <w:hideMark/>
                </w:tcPr>
                <w:p w14:paraId="4158429C" w14:textId="77777777" w:rsidR="00BE5016" w:rsidRPr="00BE5016" w:rsidRDefault="00BE5016" w:rsidP="00BE5016">
                  <w:pPr>
                    <w:rPr>
                      <w:rFonts w:ascii="Century Gothic" w:hAnsi="Century Gothic"/>
                      <w:b/>
                      <w:bCs/>
                      <w:color w:val="000000"/>
                      <w:sz w:val="16"/>
                      <w:szCs w:val="18"/>
                      <w:lang w:eastAsia="es-ES"/>
                    </w:rPr>
                  </w:pPr>
                </w:p>
              </w:tc>
              <w:tc>
                <w:tcPr>
                  <w:tcW w:w="3937" w:type="dxa"/>
                  <w:hideMark/>
                </w:tcPr>
                <w:p w14:paraId="720041FF" w14:textId="77777777" w:rsidR="00BE5016" w:rsidRPr="00BE5016" w:rsidRDefault="00BE5016" w:rsidP="00BE5016">
                  <w:pPr>
                    <w:rPr>
                      <w:rFonts w:ascii="Century Gothic" w:hAnsi="Century Gothic"/>
                      <w:color w:val="000000"/>
                      <w:sz w:val="16"/>
                      <w:szCs w:val="18"/>
                      <w:lang w:eastAsia="es-ES"/>
                    </w:rPr>
                  </w:pPr>
                  <w:r w:rsidRPr="00BE5016">
                    <w:rPr>
                      <w:rFonts w:ascii="Century Gothic" w:hAnsi="Century Gothic"/>
                      <w:color w:val="000000"/>
                      <w:sz w:val="16"/>
                      <w:szCs w:val="18"/>
                      <w:lang w:val="es-ES_tradnl" w:eastAsia="es-ES"/>
                    </w:rPr>
                    <w:t>Soporte de instalación de la válvula de carga, arandela plana y tuerca.</w:t>
                  </w:r>
                </w:p>
              </w:tc>
            </w:tr>
          </w:tbl>
          <w:p w14:paraId="4501F333" w14:textId="77777777" w:rsidR="00BE5016" w:rsidRPr="00BE5016" w:rsidRDefault="00BE5016" w:rsidP="00BE5016">
            <w:pPr>
              <w:ind w:left="720"/>
              <w:contextualSpacing/>
              <w:jc w:val="both"/>
              <w:rPr>
                <w:rFonts w:ascii="Century Gothic" w:hAnsi="Century Gothic"/>
                <w:b/>
                <w:color w:val="000000"/>
                <w:sz w:val="22"/>
                <w:szCs w:val="22"/>
                <w:lang w:val="es-ES_tradnl" w:eastAsia="es-ES"/>
              </w:rPr>
            </w:pPr>
          </w:p>
          <w:p w14:paraId="672424D8" w14:textId="1D15BE98" w:rsidR="00BE5016" w:rsidRPr="00BE5016" w:rsidRDefault="00BE5016" w:rsidP="00BE5016">
            <w:pPr>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Caño de Alta Presión</w:t>
            </w:r>
          </w:p>
          <w:tbl>
            <w:tblPr>
              <w:tblW w:w="8187"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80"/>
              <w:gridCol w:w="5607"/>
            </w:tblGrid>
            <w:tr w:rsidR="00BE5016" w:rsidRPr="00BE5016" w14:paraId="3C6D4373" w14:textId="77777777" w:rsidTr="009E6A41">
              <w:trPr>
                <w:trHeight w:val="20"/>
                <w:jc w:val="center"/>
              </w:trPr>
              <w:tc>
                <w:tcPr>
                  <w:tcW w:w="8187" w:type="dxa"/>
                  <w:gridSpan w:val="2"/>
                  <w:tcBorders>
                    <w:bottom w:val="single" w:sz="12" w:space="0" w:color="666666"/>
                  </w:tcBorders>
                  <w:shd w:val="clear" w:color="auto" w:fill="D5DCE4"/>
                  <w:hideMark/>
                </w:tcPr>
                <w:p w14:paraId="70A671EB"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CAÑO DE ALTA PRESION</w:t>
                  </w:r>
                </w:p>
              </w:tc>
            </w:tr>
            <w:tr w:rsidR="00BE5016" w:rsidRPr="00BE5016" w14:paraId="1992B76F" w14:textId="77777777" w:rsidTr="009E6A41">
              <w:trPr>
                <w:trHeight w:val="20"/>
                <w:jc w:val="center"/>
              </w:trPr>
              <w:tc>
                <w:tcPr>
                  <w:tcW w:w="2580" w:type="dxa"/>
                  <w:hideMark/>
                </w:tcPr>
                <w:p w14:paraId="46C16F04"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Material</w:t>
                  </w:r>
                </w:p>
              </w:tc>
              <w:tc>
                <w:tcPr>
                  <w:tcW w:w="5607" w:type="dxa"/>
                  <w:hideMark/>
                </w:tcPr>
                <w:p w14:paraId="05CCB6F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eastAsia="es-BO"/>
                    </w:rPr>
                    <w:t>Cañería de acero sin costura, que en su proceso de fabricación haya sido tratado por algún procedimiento contra la corrosión (Inoxidable).</w:t>
                  </w:r>
                </w:p>
              </w:tc>
            </w:tr>
            <w:tr w:rsidR="00BE5016" w:rsidRPr="00BE5016" w14:paraId="685DE848" w14:textId="77777777" w:rsidTr="009E6A41">
              <w:trPr>
                <w:trHeight w:val="20"/>
                <w:jc w:val="center"/>
              </w:trPr>
              <w:tc>
                <w:tcPr>
                  <w:tcW w:w="2580" w:type="dxa"/>
                  <w:hideMark/>
                </w:tcPr>
                <w:p w14:paraId="2C93D12D"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lastRenderedPageBreak/>
                    <w:t>Longitud del rollo del caño</w:t>
                  </w:r>
                </w:p>
              </w:tc>
              <w:tc>
                <w:tcPr>
                  <w:tcW w:w="5607" w:type="dxa"/>
                  <w:hideMark/>
                </w:tcPr>
                <w:p w14:paraId="3DCC798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 xml:space="preserve">6 metros o superior </w:t>
                  </w:r>
                </w:p>
              </w:tc>
            </w:tr>
            <w:tr w:rsidR="00BE5016" w:rsidRPr="00BE5016" w14:paraId="11E01D53" w14:textId="77777777" w:rsidTr="009E6A41">
              <w:trPr>
                <w:trHeight w:val="20"/>
                <w:jc w:val="center"/>
              </w:trPr>
              <w:tc>
                <w:tcPr>
                  <w:tcW w:w="2580" w:type="dxa"/>
                  <w:hideMark/>
                </w:tcPr>
                <w:p w14:paraId="75A5089D"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Diámetro del caño</w:t>
                  </w:r>
                </w:p>
              </w:tc>
              <w:tc>
                <w:tcPr>
                  <w:tcW w:w="5607" w:type="dxa"/>
                  <w:hideMark/>
                </w:tcPr>
                <w:p w14:paraId="574875E8"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6 mm, diámetro exterior</w:t>
                  </w:r>
                </w:p>
              </w:tc>
            </w:tr>
            <w:tr w:rsidR="00BE5016" w:rsidRPr="00BE5016" w14:paraId="13438A58" w14:textId="77777777" w:rsidTr="009E6A41">
              <w:trPr>
                <w:trHeight w:val="20"/>
                <w:jc w:val="center"/>
              </w:trPr>
              <w:tc>
                <w:tcPr>
                  <w:tcW w:w="2580" w:type="dxa"/>
                  <w:hideMark/>
                </w:tcPr>
                <w:p w14:paraId="5DD1BD09"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Presión de trabajo</w:t>
                  </w:r>
                </w:p>
              </w:tc>
              <w:tc>
                <w:tcPr>
                  <w:tcW w:w="5607" w:type="dxa"/>
                  <w:hideMark/>
                </w:tcPr>
                <w:p w14:paraId="524DF1D6"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200 – 205 bar</w:t>
                  </w:r>
                </w:p>
              </w:tc>
            </w:tr>
            <w:tr w:rsidR="00BE5016" w:rsidRPr="00BE5016" w14:paraId="59283E91" w14:textId="77777777" w:rsidTr="009E6A41">
              <w:trPr>
                <w:trHeight w:val="20"/>
                <w:jc w:val="center"/>
              </w:trPr>
              <w:tc>
                <w:tcPr>
                  <w:tcW w:w="2580" w:type="dxa"/>
                  <w:hideMark/>
                </w:tcPr>
                <w:p w14:paraId="211EFF27"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Tipo de combustible</w:t>
                  </w:r>
                </w:p>
              </w:tc>
              <w:tc>
                <w:tcPr>
                  <w:tcW w:w="5607" w:type="dxa"/>
                  <w:hideMark/>
                </w:tcPr>
                <w:p w14:paraId="3D2F42F3"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Gas natural</w:t>
                  </w:r>
                </w:p>
              </w:tc>
            </w:tr>
          </w:tbl>
          <w:p w14:paraId="77F515CB" w14:textId="77777777" w:rsidR="00BE5016" w:rsidRPr="00BE5016" w:rsidRDefault="00BE5016" w:rsidP="00BE5016">
            <w:pPr>
              <w:ind w:left="720"/>
              <w:contextualSpacing/>
              <w:jc w:val="both"/>
              <w:rPr>
                <w:rFonts w:ascii="Century Gothic" w:hAnsi="Century Gothic"/>
                <w:b/>
                <w:color w:val="000000"/>
                <w:sz w:val="22"/>
                <w:szCs w:val="22"/>
                <w:lang w:val="es-ES_tradnl" w:eastAsia="es-ES"/>
              </w:rPr>
            </w:pPr>
          </w:p>
          <w:p w14:paraId="1051F3C7" w14:textId="77777777" w:rsidR="00BE5016" w:rsidRPr="00BE5016" w:rsidRDefault="00BE5016" w:rsidP="00BE5016">
            <w:pPr>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Llave Conmutadora</w:t>
            </w:r>
          </w:p>
          <w:p w14:paraId="65B50346" w14:textId="31265066" w:rsidR="00BE5016" w:rsidRPr="00BE5016" w:rsidRDefault="00BE5016" w:rsidP="00BE5016">
            <w:pPr>
              <w:spacing w:line="276" w:lineRule="auto"/>
              <w:jc w:val="both"/>
              <w:rPr>
                <w:rFonts w:ascii="Century Gothic" w:hAnsi="Century Gothic"/>
                <w:color w:val="000000"/>
                <w:lang w:val="es-ES_tradnl" w:eastAsia="es-ES"/>
              </w:rPr>
            </w:pPr>
            <w:r w:rsidRPr="00BE5016">
              <w:rPr>
                <w:rFonts w:ascii="Century Gothic" w:hAnsi="Century Gothic"/>
                <w:color w:val="000000"/>
                <w:lang w:val="es-ES_tradnl" w:eastAsia="es-ES"/>
              </w:rPr>
              <w:t xml:space="preserve">La llave conmutadora deberá llevar preferentemente inscrita con </w:t>
            </w:r>
            <w:proofErr w:type="spellStart"/>
            <w:r w:rsidRPr="00BE5016">
              <w:rPr>
                <w:rFonts w:ascii="Century Gothic" w:hAnsi="Century Gothic"/>
                <w:color w:val="000000"/>
                <w:lang w:val="es-ES_tradnl" w:eastAsia="es-ES"/>
              </w:rPr>
              <w:t>sticker</w:t>
            </w:r>
            <w:proofErr w:type="spellEnd"/>
            <w:r w:rsidRPr="00BE5016">
              <w:rPr>
                <w:rFonts w:ascii="Century Gothic" w:hAnsi="Century Gothic"/>
                <w:color w:val="000000"/>
                <w:lang w:val="es-ES_tradnl" w:eastAsia="es-ES"/>
              </w:rPr>
              <w:t>, sellos u otros, la Marca, Modelo y Número de Serie, cumpliendo las siguientes características:</w:t>
            </w:r>
          </w:p>
          <w:tbl>
            <w:tblPr>
              <w:tblW w:w="827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3306"/>
              <w:gridCol w:w="4967"/>
            </w:tblGrid>
            <w:tr w:rsidR="00BE5016" w:rsidRPr="00BE5016" w14:paraId="26984A4E" w14:textId="77777777" w:rsidTr="009E6A41">
              <w:trPr>
                <w:trHeight w:val="118"/>
                <w:jc w:val="center"/>
              </w:trPr>
              <w:tc>
                <w:tcPr>
                  <w:tcW w:w="8273" w:type="dxa"/>
                  <w:gridSpan w:val="2"/>
                  <w:tcBorders>
                    <w:bottom w:val="single" w:sz="12" w:space="0" w:color="666666"/>
                  </w:tcBorders>
                  <w:shd w:val="clear" w:color="auto" w:fill="D5DCE4"/>
                  <w:hideMark/>
                </w:tcPr>
                <w:p w14:paraId="6C4B7A1B"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LLAVE CONMUTADORA</w:t>
                  </w:r>
                </w:p>
              </w:tc>
            </w:tr>
            <w:tr w:rsidR="00BE5016" w:rsidRPr="00BE5016" w14:paraId="5DAC0454" w14:textId="77777777" w:rsidTr="009E6A41">
              <w:trPr>
                <w:trHeight w:val="118"/>
                <w:jc w:val="center"/>
              </w:trPr>
              <w:tc>
                <w:tcPr>
                  <w:tcW w:w="3306" w:type="dxa"/>
                  <w:hideMark/>
                </w:tcPr>
                <w:p w14:paraId="3B676CC6"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Indicador de carga y estado</w:t>
                  </w:r>
                </w:p>
              </w:tc>
              <w:tc>
                <w:tcPr>
                  <w:tcW w:w="4966" w:type="dxa"/>
                  <w:hideMark/>
                </w:tcPr>
                <w:p w14:paraId="09C4CAFD"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Luces indicadoras de carga (Leds) y (Leds de estado)</w:t>
                  </w:r>
                </w:p>
              </w:tc>
            </w:tr>
            <w:tr w:rsidR="00BE5016" w:rsidRPr="00BE5016" w14:paraId="06543DEC" w14:textId="77777777" w:rsidTr="009E6A41">
              <w:trPr>
                <w:trHeight w:val="118"/>
                <w:jc w:val="center"/>
              </w:trPr>
              <w:tc>
                <w:tcPr>
                  <w:tcW w:w="3306" w:type="dxa"/>
                  <w:hideMark/>
                </w:tcPr>
                <w:p w14:paraId="2B2F021A"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Accesorios</w:t>
                  </w:r>
                </w:p>
              </w:tc>
              <w:tc>
                <w:tcPr>
                  <w:tcW w:w="4966" w:type="dxa"/>
                  <w:hideMark/>
                </w:tcPr>
                <w:p w14:paraId="45707563"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Señal acústica de cambio o alertas.</w:t>
                  </w:r>
                </w:p>
              </w:tc>
            </w:tr>
          </w:tbl>
          <w:p w14:paraId="68D829E0" w14:textId="77777777" w:rsidR="00BE5016" w:rsidRPr="00BE5016" w:rsidRDefault="00BE5016" w:rsidP="00BE5016">
            <w:pPr>
              <w:contextualSpacing/>
              <w:jc w:val="both"/>
              <w:rPr>
                <w:rFonts w:ascii="Century Gothic" w:hAnsi="Century Gothic"/>
                <w:b/>
                <w:color w:val="000000"/>
                <w:sz w:val="22"/>
                <w:szCs w:val="22"/>
                <w:lang w:val="es-ES_tradnl" w:eastAsia="es-ES"/>
              </w:rPr>
            </w:pPr>
          </w:p>
          <w:p w14:paraId="5EE7F31B" w14:textId="189A3AC2" w:rsidR="00BE5016" w:rsidRPr="00BE5016" w:rsidRDefault="00BE5016" w:rsidP="00BE5016">
            <w:pPr>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eastAsia="es-ES"/>
              </w:rPr>
              <w:t>Riel de Inyectores</w:t>
            </w:r>
          </w:p>
          <w:tbl>
            <w:tblPr>
              <w:tblW w:w="8366"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923"/>
              <w:gridCol w:w="5443"/>
            </w:tblGrid>
            <w:tr w:rsidR="00BE5016" w:rsidRPr="00BE5016" w14:paraId="05102859" w14:textId="77777777" w:rsidTr="009E6A41">
              <w:trPr>
                <w:trHeight w:val="20"/>
                <w:jc w:val="center"/>
              </w:trPr>
              <w:tc>
                <w:tcPr>
                  <w:tcW w:w="8366" w:type="dxa"/>
                  <w:gridSpan w:val="2"/>
                  <w:tcBorders>
                    <w:bottom w:val="single" w:sz="12" w:space="0" w:color="666666"/>
                  </w:tcBorders>
                  <w:shd w:val="clear" w:color="auto" w:fill="D5DCE4"/>
                  <w:hideMark/>
                </w:tcPr>
                <w:p w14:paraId="03664275"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RIEL DE INYECTORES</w:t>
                  </w:r>
                </w:p>
              </w:tc>
            </w:tr>
            <w:tr w:rsidR="00BE5016" w:rsidRPr="00BE5016" w14:paraId="034A5C9A" w14:textId="77777777" w:rsidTr="009E6A41">
              <w:trPr>
                <w:trHeight w:val="20"/>
                <w:jc w:val="center"/>
              </w:trPr>
              <w:tc>
                <w:tcPr>
                  <w:tcW w:w="2923" w:type="dxa"/>
                  <w:hideMark/>
                </w:tcPr>
                <w:p w14:paraId="57E88764"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Cantidad de inyectores</w:t>
                  </w:r>
                </w:p>
              </w:tc>
              <w:tc>
                <w:tcPr>
                  <w:tcW w:w="5443" w:type="dxa"/>
                  <w:hideMark/>
                </w:tcPr>
                <w:p w14:paraId="0E9EF5DA"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 xml:space="preserve">4 (cuatro) Inyectores </w:t>
                  </w:r>
                </w:p>
              </w:tc>
            </w:tr>
            <w:tr w:rsidR="00BE5016" w:rsidRPr="00BE5016" w14:paraId="64EAB8A6" w14:textId="77777777" w:rsidTr="009E6A41">
              <w:trPr>
                <w:trHeight w:val="20"/>
                <w:jc w:val="center"/>
              </w:trPr>
              <w:tc>
                <w:tcPr>
                  <w:tcW w:w="2923" w:type="dxa"/>
                  <w:hideMark/>
                </w:tcPr>
                <w:p w14:paraId="56CF4075"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Cantidad de rieles</w:t>
                  </w:r>
                </w:p>
              </w:tc>
              <w:tc>
                <w:tcPr>
                  <w:tcW w:w="5443" w:type="dxa"/>
                  <w:hideMark/>
                </w:tcPr>
                <w:p w14:paraId="67E8B167"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Un riel con cuatro inyectores o dos rieles cada uno con dos inyectores</w:t>
                  </w:r>
                </w:p>
              </w:tc>
            </w:tr>
            <w:tr w:rsidR="00BE5016" w:rsidRPr="00BE5016" w14:paraId="6E5F87F5" w14:textId="77777777" w:rsidTr="009E6A41">
              <w:trPr>
                <w:trHeight w:val="20"/>
                <w:jc w:val="center"/>
              </w:trPr>
              <w:tc>
                <w:tcPr>
                  <w:tcW w:w="2923" w:type="dxa"/>
                </w:tcPr>
                <w:p w14:paraId="1BBA984A" w14:textId="77777777" w:rsidR="00BE5016" w:rsidRPr="00BE5016" w:rsidRDefault="00BE5016" w:rsidP="00BE5016">
                  <w:pPr>
                    <w:rPr>
                      <w:rFonts w:ascii="Century Gothic" w:hAnsi="Century Gothic"/>
                      <w:b/>
                      <w:bCs/>
                      <w:color w:val="000000"/>
                      <w:sz w:val="16"/>
                      <w:szCs w:val="18"/>
                      <w:lang w:val="es-ES_tradnl" w:eastAsia="es-BO"/>
                    </w:rPr>
                  </w:pPr>
                  <w:r w:rsidRPr="00BE5016">
                    <w:rPr>
                      <w:rFonts w:ascii="Century Gothic" w:hAnsi="Century Gothic"/>
                      <w:b/>
                      <w:bCs/>
                      <w:color w:val="000000"/>
                      <w:sz w:val="16"/>
                      <w:szCs w:val="18"/>
                      <w:lang w:val="es-ES_tradnl" w:eastAsia="es-BO"/>
                    </w:rPr>
                    <w:t>Boquillas inyector</w:t>
                  </w:r>
                </w:p>
              </w:tc>
              <w:tc>
                <w:tcPr>
                  <w:tcW w:w="5443" w:type="dxa"/>
                </w:tcPr>
                <w:p w14:paraId="60711C82" w14:textId="77777777" w:rsidR="00BE5016" w:rsidRPr="00BE5016" w:rsidRDefault="00BE5016" w:rsidP="00BE5016">
                  <w:pPr>
                    <w:rPr>
                      <w:rFonts w:ascii="Century Gothic" w:hAnsi="Century Gothic"/>
                      <w:color w:val="000000"/>
                      <w:sz w:val="16"/>
                      <w:szCs w:val="18"/>
                      <w:lang w:val="es-ES_tradnl" w:eastAsia="es-BO"/>
                    </w:rPr>
                  </w:pPr>
                  <w:r w:rsidRPr="00BE5016">
                    <w:rPr>
                      <w:rFonts w:ascii="Century Gothic" w:hAnsi="Century Gothic"/>
                      <w:color w:val="000000"/>
                      <w:sz w:val="16"/>
                      <w:szCs w:val="18"/>
                      <w:lang w:val="es-ES_tradnl" w:eastAsia="es-BO"/>
                    </w:rPr>
                    <w:t>4 (cuatro) Con diámetro interno mínimo e intercambiables de acuerdo a potencia requerida</w:t>
                  </w:r>
                </w:p>
              </w:tc>
            </w:tr>
            <w:tr w:rsidR="00BE5016" w:rsidRPr="00BE5016" w14:paraId="77559B53" w14:textId="77777777" w:rsidTr="009E6A41">
              <w:trPr>
                <w:trHeight w:val="20"/>
                <w:jc w:val="center"/>
              </w:trPr>
              <w:tc>
                <w:tcPr>
                  <w:tcW w:w="2923" w:type="dxa"/>
                  <w:hideMark/>
                </w:tcPr>
                <w:p w14:paraId="61EFAEF3"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Boquillas colector – inyector</w:t>
                  </w:r>
                </w:p>
              </w:tc>
              <w:tc>
                <w:tcPr>
                  <w:tcW w:w="5443" w:type="dxa"/>
                  <w:hideMark/>
                </w:tcPr>
                <w:p w14:paraId="43177E5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4 (cuatro)</w:t>
                  </w:r>
                </w:p>
              </w:tc>
            </w:tr>
            <w:tr w:rsidR="00BE5016" w:rsidRPr="00BE5016" w14:paraId="6E930FB9" w14:textId="77777777" w:rsidTr="009E6A41">
              <w:trPr>
                <w:trHeight w:val="20"/>
                <w:jc w:val="center"/>
              </w:trPr>
              <w:tc>
                <w:tcPr>
                  <w:tcW w:w="2923" w:type="dxa"/>
                  <w:hideMark/>
                </w:tcPr>
                <w:p w14:paraId="2A34BE4F"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Resistencia</w:t>
                  </w:r>
                </w:p>
              </w:tc>
              <w:tc>
                <w:tcPr>
                  <w:tcW w:w="5443" w:type="dxa"/>
                  <w:hideMark/>
                </w:tcPr>
                <w:p w14:paraId="4475999E"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 xml:space="preserve">2 </w:t>
                  </w:r>
                  <w:proofErr w:type="gramStart"/>
                  <w:r w:rsidRPr="00BE5016">
                    <w:rPr>
                      <w:rFonts w:ascii="Century Gothic" w:hAnsi="Century Gothic"/>
                      <w:color w:val="000000"/>
                      <w:sz w:val="16"/>
                      <w:szCs w:val="18"/>
                      <w:lang w:val="es-ES_tradnl" w:eastAsia="es-BO"/>
                    </w:rPr>
                    <w:t>Ohm</w:t>
                  </w:r>
                  <w:proofErr w:type="gramEnd"/>
                </w:p>
              </w:tc>
            </w:tr>
            <w:tr w:rsidR="00BE5016" w:rsidRPr="00BE5016" w14:paraId="689DFECC" w14:textId="77777777" w:rsidTr="009E6A41">
              <w:trPr>
                <w:trHeight w:val="20"/>
                <w:jc w:val="center"/>
              </w:trPr>
              <w:tc>
                <w:tcPr>
                  <w:tcW w:w="2923" w:type="dxa"/>
                  <w:hideMark/>
                </w:tcPr>
                <w:p w14:paraId="1ACF176F"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Cuerpo</w:t>
                  </w:r>
                </w:p>
              </w:tc>
              <w:tc>
                <w:tcPr>
                  <w:tcW w:w="5443" w:type="dxa"/>
                  <w:hideMark/>
                </w:tcPr>
                <w:p w14:paraId="15C2AE1B"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Aluminio o polímero</w:t>
                  </w:r>
                </w:p>
              </w:tc>
            </w:tr>
            <w:tr w:rsidR="00BE5016" w:rsidRPr="00BE5016" w14:paraId="02EAD7C8" w14:textId="77777777" w:rsidTr="009E6A41">
              <w:trPr>
                <w:trHeight w:val="20"/>
                <w:jc w:val="center"/>
              </w:trPr>
              <w:tc>
                <w:tcPr>
                  <w:tcW w:w="2923" w:type="dxa"/>
                  <w:hideMark/>
                </w:tcPr>
                <w:p w14:paraId="1044D2C5"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Temperatura de trabajo</w:t>
                  </w:r>
                </w:p>
              </w:tc>
              <w:tc>
                <w:tcPr>
                  <w:tcW w:w="5443" w:type="dxa"/>
                  <w:hideMark/>
                </w:tcPr>
                <w:p w14:paraId="3B56904E"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-20 °C a 120 °C</w:t>
                  </w:r>
                </w:p>
              </w:tc>
            </w:tr>
            <w:tr w:rsidR="00BE5016" w:rsidRPr="00BE5016" w14:paraId="64C3B6FB" w14:textId="77777777" w:rsidTr="009E6A41">
              <w:trPr>
                <w:trHeight w:val="20"/>
                <w:jc w:val="center"/>
              </w:trPr>
              <w:tc>
                <w:tcPr>
                  <w:tcW w:w="2923" w:type="dxa"/>
                  <w:hideMark/>
                </w:tcPr>
                <w:p w14:paraId="0664C629"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 xml:space="preserve">Tensión de Alimentación </w:t>
                  </w:r>
                </w:p>
              </w:tc>
              <w:tc>
                <w:tcPr>
                  <w:tcW w:w="5443" w:type="dxa"/>
                  <w:hideMark/>
                </w:tcPr>
                <w:p w14:paraId="6312D6B5"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12V – 16V</w:t>
                  </w:r>
                </w:p>
              </w:tc>
            </w:tr>
          </w:tbl>
          <w:p w14:paraId="434FB8EA" w14:textId="77777777" w:rsidR="00BE5016" w:rsidRPr="00BE5016" w:rsidRDefault="00BE5016" w:rsidP="00BE5016">
            <w:pPr>
              <w:ind w:left="720"/>
              <w:contextualSpacing/>
              <w:jc w:val="both"/>
              <w:rPr>
                <w:rFonts w:ascii="Century Gothic" w:hAnsi="Century Gothic"/>
                <w:b/>
                <w:color w:val="000000"/>
                <w:sz w:val="22"/>
                <w:szCs w:val="22"/>
                <w:lang w:val="es-ES_tradnl" w:eastAsia="es-ES"/>
              </w:rPr>
            </w:pPr>
          </w:p>
          <w:p w14:paraId="6475BAE7" w14:textId="77777777" w:rsidR="00BE5016" w:rsidRPr="00BE5016" w:rsidRDefault="00BE5016" w:rsidP="00BE5016">
            <w:pPr>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Sensor MAP</w:t>
            </w:r>
          </w:p>
          <w:tbl>
            <w:tblPr>
              <w:tblW w:w="802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942"/>
              <w:gridCol w:w="5087"/>
            </w:tblGrid>
            <w:tr w:rsidR="00BE5016" w:rsidRPr="00BE5016" w14:paraId="1AE3E5D8" w14:textId="77777777" w:rsidTr="009E6A41">
              <w:trPr>
                <w:trHeight w:val="113"/>
                <w:jc w:val="center"/>
              </w:trPr>
              <w:tc>
                <w:tcPr>
                  <w:tcW w:w="8029" w:type="dxa"/>
                  <w:gridSpan w:val="2"/>
                  <w:tcBorders>
                    <w:bottom w:val="single" w:sz="12" w:space="0" w:color="666666"/>
                  </w:tcBorders>
                  <w:shd w:val="clear" w:color="auto" w:fill="D5DCE4"/>
                  <w:hideMark/>
                </w:tcPr>
                <w:p w14:paraId="13901E37"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 xml:space="preserve">  SENSOR MAP</w:t>
                  </w:r>
                </w:p>
              </w:tc>
            </w:tr>
            <w:tr w:rsidR="00BE5016" w:rsidRPr="00BE5016" w14:paraId="679EFFD0" w14:textId="77777777" w:rsidTr="009E6A41">
              <w:trPr>
                <w:trHeight w:val="113"/>
                <w:jc w:val="center"/>
              </w:trPr>
              <w:tc>
                <w:tcPr>
                  <w:tcW w:w="2942" w:type="dxa"/>
                  <w:hideMark/>
                </w:tcPr>
                <w:p w14:paraId="33F55C59"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Características</w:t>
                  </w:r>
                </w:p>
              </w:tc>
              <w:tc>
                <w:tcPr>
                  <w:tcW w:w="5087" w:type="dxa"/>
                  <w:hideMark/>
                </w:tcPr>
                <w:p w14:paraId="66E483BE"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ES_tradnl" w:eastAsia="es-BO"/>
                    </w:rPr>
                    <w:t>Puerto de conexión a prueba de agua</w:t>
                  </w:r>
                </w:p>
              </w:tc>
            </w:tr>
            <w:tr w:rsidR="00BE5016" w:rsidRPr="00BE5016" w14:paraId="667B4053" w14:textId="77777777" w:rsidTr="009E6A41">
              <w:trPr>
                <w:trHeight w:val="113"/>
                <w:jc w:val="center"/>
              </w:trPr>
              <w:tc>
                <w:tcPr>
                  <w:tcW w:w="2942" w:type="dxa"/>
                  <w:vMerge w:val="restart"/>
                  <w:hideMark/>
                </w:tcPr>
                <w:p w14:paraId="59C8CF10"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Medición</w:t>
                  </w:r>
                </w:p>
              </w:tc>
              <w:tc>
                <w:tcPr>
                  <w:tcW w:w="5087" w:type="dxa"/>
                  <w:hideMark/>
                </w:tcPr>
                <w:p w14:paraId="07BC865D"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Presión de gas</w:t>
                  </w:r>
                </w:p>
              </w:tc>
            </w:tr>
            <w:tr w:rsidR="00BE5016" w:rsidRPr="00BE5016" w14:paraId="62EC5C15" w14:textId="77777777" w:rsidTr="009E6A41">
              <w:trPr>
                <w:trHeight w:val="113"/>
                <w:jc w:val="center"/>
              </w:trPr>
              <w:tc>
                <w:tcPr>
                  <w:tcW w:w="2942" w:type="dxa"/>
                  <w:vMerge/>
                  <w:hideMark/>
                </w:tcPr>
                <w:p w14:paraId="215FA63E" w14:textId="77777777" w:rsidR="00BE5016" w:rsidRPr="00BE5016" w:rsidRDefault="00BE5016" w:rsidP="00BE5016">
                  <w:pPr>
                    <w:rPr>
                      <w:rFonts w:ascii="Century Gothic" w:hAnsi="Century Gothic"/>
                      <w:b/>
                      <w:bCs/>
                      <w:color w:val="000000"/>
                      <w:sz w:val="16"/>
                      <w:szCs w:val="18"/>
                      <w:lang w:val="es-BO" w:eastAsia="es-BO"/>
                    </w:rPr>
                  </w:pPr>
                </w:p>
              </w:tc>
              <w:tc>
                <w:tcPr>
                  <w:tcW w:w="5087" w:type="dxa"/>
                  <w:hideMark/>
                </w:tcPr>
                <w:p w14:paraId="6D79563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Temperatura de gas</w:t>
                  </w:r>
                </w:p>
              </w:tc>
            </w:tr>
            <w:tr w:rsidR="00BE5016" w:rsidRPr="00BE5016" w14:paraId="2FEE98AA" w14:textId="77777777" w:rsidTr="009E6A41">
              <w:trPr>
                <w:trHeight w:val="113"/>
                <w:jc w:val="center"/>
              </w:trPr>
              <w:tc>
                <w:tcPr>
                  <w:tcW w:w="2942" w:type="dxa"/>
                  <w:vMerge/>
                  <w:hideMark/>
                </w:tcPr>
                <w:p w14:paraId="20957A28" w14:textId="77777777" w:rsidR="00BE5016" w:rsidRPr="00BE5016" w:rsidRDefault="00BE5016" w:rsidP="00BE5016">
                  <w:pPr>
                    <w:rPr>
                      <w:rFonts w:ascii="Century Gothic" w:hAnsi="Century Gothic"/>
                      <w:b/>
                      <w:bCs/>
                      <w:color w:val="000000"/>
                      <w:sz w:val="16"/>
                      <w:szCs w:val="18"/>
                      <w:lang w:val="es-BO" w:eastAsia="es-BO"/>
                    </w:rPr>
                  </w:pPr>
                </w:p>
              </w:tc>
              <w:tc>
                <w:tcPr>
                  <w:tcW w:w="5087" w:type="dxa"/>
                  <w:hideMark/>
                </w:tcPr>
                <w:p w14:paraId="217C12EB"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eastAsia="Arial" w:hAnsi="Century Gothic"/>
                      <w:color w:val="000000"/>
                      <w:sz w:val="16"/>
                      <w:szCs w:val="18"/>
                      <w:lang w:val="es-ES_tradnl" w:eastAsia="es-BO"/>
                    </w:rPr>
                    <w:t>Presión de aspiración del motor</w:t>
                  </w:r>
                </w:p>
              </w:tc>
            </w:tr>
          </w:tbl>
          <w:p w14:paraId="6F637CAF" w14:textId="77777777" w:rsidR="00BE5016" w:rsidRPr="00BE5016" w:rsidRDefault="00BE5016" w:rsidP="00BE5016">
            <w:pPr>
              <w:rPr>
                <w:rFonts w:ascii="Century Gothic" w:hAnsi="Century Gothic"/>
                <w:b/>
                <w:color w:val="000000"/>
                <w:sz w:val="22"/>
                <w:szCs w:val="22"/>
                <w:lang w:val="es-ES_tradnl" w:eastAsia="es-ES"/>
              </w:rPr>
            </w:pPr>
          </w:p>
          <w:p w14:paraId="3477CCD6" w14:textId="003EACDD" w:rsidR="00BE5016" w:rsidRPr="00BE5016" w:rsidRDefault="00BE5016" w:rsidP="00BE5016">
            <w:pPr>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Sensor de Temperatura Agua</w:t>
            </w:r>
          </w:p>
          <w:tbl>
            <w:tblPr>
              <w:tblW w:w="8142"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3054"/>
              <w:gridCol w:w="5088"/>
            </w:tblGrid>
            <w:tr w:rsidR="00BE5016" w:rsidRPr="00BE5016" w14:paraId="7CA2D511" w14:textId="77777777" w:rsidTr="009E6A41">
              <w:trPr>
                <w:trHeight w:val="211"/>
                <w:jc w:val="center"/>
              </w:trPr>
              <w:tc>
                <w:tcPr>
                  <w:tcW w:w="8142" w:type="dxa"/>
                  <w:gridSpan w:val="2"/>
                  <w:tcBorders>
                    <w:bottom w:val="single" w:sz="12" w:space="0" w:color="666666"/>
                  </w:tcBorders>
                  <w:shd w:val="clear" w:color="auto" w:fill="D5DCE4"/>
                  <w:hideMark/>
                </w:tcPr>
                <w:p w14:paraId="72FA051B" w14:textId="77777777" w:rsidR="00BE5016" w:rsidRPr="00BE5016" w:rsidRDefault="00BE5016" w:rsidP="00BE5016">
                  <w:pPr>
                    <w:jc w:val="center"/>
                    <w:rPr>
                      <w:rFonts w:ascii="Century Gothic" w:hAnsi="Century Gothic"/>
                      <w:b/>
                      <w:bCs/>
                      <w:color w:val="000000"/>
                      <w:szCs w:val="22"/>
                      <w:lang w:val="es-BO" w:eastAsia="es-BO"/>
                    </w:rPr>
                  </w:pPr>
                  <w:r w:rsidRPr="00BE5016">
                    <w:rPr>
                      <w:rFonts w:ascii="Century Gothic" w:hAnsi="Century Gothic"/>
                      <w:b/>
                      <w:bCs/>
                      <w:color w:val="000000"/>
                      <w:szCs w:val="22"/>
                      <w:lang w:val="es-BO" w:eastAsia="es-BO"/>
                    </w:rPr>
                    <w:t xml:space="preserve">  SENSOR DE TEMPERATURA AGUA</w:t>
                  </w:r>
                </w:p>
              </w:tc>
            </w:tr>
            <w:tr w:rsidR="00BE5016" w:rsidRPr="00BE5016" w14:paraId="602EF8ED" w14:textId="77777777" w:rsidTr="009E6A41">
              <w:trPr>
                <w:trHeight w:val="211"/>
                <w:jc w:val="center"/>
              </w:trPr>
              <w:tc>
                <w:tcPr>
                  <w:tcW w:w="3054" w:type="dxa"/>
                  <w:hideMark/>
                </w:tcPr>
                <w:p w14:paraId="0DD4DB8C" w14:textId="77777777" w:rsidR="00BE5016" w:rsidRPr="00BE5016" w:rsidRDefault="00BE5016" w:rsidP="00BE5016">
                  <w:pPr>
                    <w:rPr>
                      <w:rFonts w:ascii="Century Gothic" w:hAnsi="Century Gothic"/>
                      <w:b/>
                      <w:bCs/>
                      <w:color w:val="000000"/>
                      <w:szCs w:val="18"/>
                      <w:lang w:val="es-BO" w:eastAsia="es-BO"/>
                    </w:rPr>
                  </w:pPr>
                  <w:r w:rsidRPr="00BE5016">
                    <w:rPr>
                      <w:rFonts w:ascii="Century Gothic" w:hAnsi="Century Gothic"/>
                      <w:b/>
                      <w:bCs/>
                      <w:color w:val="000000"/>
                      <w:szCs w:val="18"/>
                      <w:lang w:val="es-ES_tradnl" w:eastAsia="es-BO"/>
                    </w:rPr>
                    <w:t>Características</w:t>
                  </w:r>
                </w:p>
              </w:tc>
              <w:tc>
                <w:tcPr>
                  <w:tcW w:w="5088" w:type="dxa"/>
                  <w:hideMark/>
                </w:tcPr>
                <w:p w14:paraId="39F752C4" w14:textId="77777777" w:rsidR="00BE5016" w:rsidRPr="00BE5016" w:rsidRDefault="00BE5016" w:rsidP="00BE5016">
                  <w:pPr>
                    <w:rPr>
                      <w:rFonts w:ascii="Century Gothic" w:hAnsi="Century Gothic"/>
                      <w:color w:val="000000"/>
                      <w:szCs w:val="18"/>
                      <w:lang w:val="es-BO" w:eastAsia="es-BO"/>
                    </w:rPr>
                  </w:pPr>
                  <w:r w:rsidRPr="00BE5016">
                    <w:rPr>
                      <w:rFonts w:ascii="Century Gothic" w:hAnsi="Century Gothic"/>
                      <w:color w:val="000000"/>
                      <w:szCs w:val="18"/>
                      <w:lang w:val="es-ES_tradnl" w:eastAsia="es-BO"/>
                    </w:rPr>
                    <w:t>Genérico</w:t>
                  </w:r>
                </w:p>
              </w:tc>
            </w:tr>
          </w:tbl>
          <w:p w14:paraId="05108021" w14:textId="77777777" w:rsidR="00BE5016" w:rsidRPr="00BE5016" w:rsidRDefault="00BE5016" w:rsidP="00BE5016">
            <w:pPr>
              <w:ind w:left="708"/>
              <w:rPr>
                <w:rFonts w:ascii="Century Gothic" w:hAnsi="Century Gothic"/>
                <w:b/>
                <w:color w:val="000000"/>
                <w:sz w:val="22"/>
                <w:szCs w:val="22"/>
                <w:lang w:val="es-ES_tradnl" w:eastAsia="es-ES"/>
              </w:rPr>
            </w:pPr>
          </w:p>
          <w:p w14:paraId="65103845" w14:textId="77777777" w:rsidR="00BE5016" w:rsidRPr="00BE5016" w:rsidRDefault="00BE5016" w:rsidP="00BE5016">
            <w:pPr>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ECU</w:t>
            </w:r>
          </w:p>
          <w:tbl>
            <w:tblPr>
              <w:tblW w:w="8164"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469"/>
              <w:gridCol w:w="5695"/>
            </w:tblGrid>
            <w:tr w:rsidR="00BE5016" w:rsidRPr="00BE5016" w14:paraId="00FDA4DE" w14:textId="77777777" w:rsidTr="009E6A41">
              <w:trPr>
                <w:trHeight w:val="20"/>
                <w:jc w:val="center"/>
              </w:trPr>
              <w:tc>
                <w:tcPr>
                  <w:tcW w:w="8164" w:type="dxa"/>
                  <w:gridSpan w:val="2"/>
                  <w:tcBorders>
                    <w:bottom w:val="single" w:sz="12" w:space="0" w:color="666666"/>
                  </w:tcBorders>
                  <w:shd w:val="clear" w:color="auto" w:fill="D5DCE4"/>
                  <w:vAlign w:val="center"/>
                  <w:hideMark/>
                </w:tcPr>
                <w:p w14:paraId="3A4B9771" w14:textId="77777777" w:rsidR="00BE5016" w:rsidRPr="00BE5016" w:rsidRDefault="00BE5016" w:rsidP="00BE5016">
                  <w:pPr>
                    <w:jc w:val="cente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BO" w:eastAsia="es-BO"/>
                    </w:rPr>
                    <w:t>ECU</w:t>
                  </w:r>
                </w:p>
              </w:tc>
            </w:tr>
            <w:tr w:rsidR="00BE5016" w:rsidRPr="00BE5016" w14:paraId="72F7AD30" w14:textId="77777777" w:rsidTr="009E6A41">
              <w:trPr>
                <w:trHeight w:val="408"/>
                <w:jc w:val="center"/>
              </w:trPr>
              <w:tc>
                <w:tcPr>
                  <w:tcW w:w="2469" w:type="dxa"/>
                  <w:vMerge w:val="restart"/>
                  <w:vAlign w:val="center"/>
                  <w:hideMark/>
                </w:tcPr>
                <w:p w14:paraId="1DAA91D2"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Características</w:t>
                  </w:r>
                </w:p>
              </w:tc>
              <w:tc>
                <w:tcPr>
                  <w:tcW w:w="5695" w:type="dxa"/>
                  <w:vMerge w:val="restart"/>
                  <w:vAlign w:val="center"/>
                  <w:hideMark/>
                </w:tcPr>
                <w:p w14:paraId="33A8EF78"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eastAsia="es-BO"/>
                    </w:rPr>
                    <w:t>Última generación compatible con vehículos modelos 2015 en adelante.  </w:t>
                  </w:r>
                </w:p>
              </w:tc>
            </w:tr>
            <w:tr w:rsidR="00BE5016" w:rsidRPr="00BE5016" w14:paraId="29869295" w14:textId="77777777" w:rsidTr="009E6A41">
              <w:trPr>
                <w:trHeight w:val="408"/>
                <w:jc w:val="center"/>
              </w:trPr>
              <w:tc>
                <w:tcPr>
                  <w:tcW w:w="2469" w:type="dxa"/>
                  <w:vMerge/>
                  <w:vAlign w:val="center"/>
                  <w:hideMark/>
                </w:tcPr>
                <w:p w14:paraId="22BC03C9" w14:textId="77777777" w:rsidR="00BE5016" w:rsidRPr="00BE5016" w:rsidRDefault="00BE5016" w:rsidP="00BE5016">
                  <w:pPr>
                    <w:rPr>
                      <w:rFonts w:ascii="Century Gothic" w:hAnsi="Century Gothic"/>
                      <w:b/>
                      <w:bCs/>
                      <w:color w:val="000000"/>
                      <w:sz w:val="16"/>
                      <w:szCs w:val="18"/>
                      <w:lang w:val="es-BO" w:eastAsia="es-BO"/>
                    </w:rPr>
                  </w:pPr>
                </w:p>
              </w:tc>
              <w:tc>
                <w:tcPr>
                  <w:tcW w:w="5695" w:type="dxa"/>
                  <w:vMerge/>
                  <w:vAlign w:val="center"/>
                  <w:hideMark/>
                </w:tcPr>
                <w:p w14:paraId="21EA031F" w14:textId="77777777" w:rsidR="00BE5016" w:rsidRPr="00BE5016" w:rsidRDefault="00BE5016" w:rsidP="00BE5016">
                  <w:pPr>
                    <w:rPr>
                      <w:rFonts w:ascii="Century Gothic" w:hAnsi="Century Gothic"/>
                      <w:color w:val="000000"/>
                      <w:sz w:val="16"/>
                      <w:szCs w:val="18"/>
                      <w:lang w:val="es-BO" w:eastAsia="es-BO"/>
                    </w:rPr>
                  </w:pPr>
                </w:p>
              </w:tc>
            </w:tr>
            <w:tr w:rsidR="00BE5016" w:rsidRPr="00BE5016" w14:paraId="1F7DC095" w14:textId="77777777" w:rsidTr="009E6A41">
              <w:trPr>
                <w:trHeight w:val="20"/>
                <w:jc w:val="center"/>
              </w:trPr>
              <w:tc>
                <w:tcPr>
                  <w:tcW w:w="2469" w:type="dxa"/>
                  <w:vMerge w:val="restart"/>
                  <w:vAlign w:val="center"/>
                  <w:hideMark/>
                </w:tcPr>
                <w:p w14:paraId="2AB21B32"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Funciones</w:t>
                  </w:r>
                </w:p>
              </w:tc>
              <w:tc>
                <w:tcPr>
                  <w:tcW w:w="5695" w:type="dxa"/>
                  <w:vAlign w:val="center"/>
                  <w:hideMark/>
                </w:tcPr>
                <w:p w14:paraId="0DCA286E"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eastAsia="es-BO"/>
                    </w:rPr>
                    <w:t>Cortar la inyección de gasolina para 4 cilindros</w:t>
                  </w:r>
                </w:p>
              </w:tc>
            </w:tr>
            <w:tr w:rsidR="00BE5016" w:rsidRPr="00BE5016" w14:paraId="2E9F8987" w14:textId="77777777" w:rsidTr="009E6A41">
              <w:trPr>
                <w:trHeight w:val="20"/>
                <w:jc w:val="center"/>
              </w:trPr>
              <w:tc>
                <w:tcPr>
                  <w:tcW w:w="2469" w:type="dxa"/>
                  <w:vMerge/>
                  <w:vAlign w:val="center"/>
                  <w:hideMark/>
                </w:tcPr>
                <w:p w14:paraId="3651C595"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7A15BA78"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Emular la inyección de gasolina para 4 cilindros</w:t>
                  </w:r>
                </w:p>
              </w:tc>
            </w:tr>
            <w:tr w:rsidR="00BE5016" w:rsidRPr="00BE5016" w14:paraId="75C558CE" w14:textId="77777777" w:rsidTr="009E6A41">
              <w:trPr>
                <w:trHeight w:val="20"/>
                <w:jc w:val="center"/>
              </w:trPr>
              <w:tc>
                <w:tcPr>
                  <w:tcW w:w="2469" w:type="dxa"/>
                  <w:vMerge/>
                  <w:vAlign w:val="center"/>
                  <w:hideMark/>
                </w:tcPr>
                <w:p w14:paraId="396BC44E"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7656AA04"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Pilotar la inyección del gas 4 inyectores</w:t>
                  </w:r>
                </w:p>
              </w:tc>
            </w:tr>
            <w:tr w:rsidR="00BE5016" w:rsidRPr="00BE5016" w14:paraId="2F10A7F0" w14:textId="77777777" w:rsidTr="009E6A41">
              <w:trPr>
                <w:trHeight w:val="20"/>
                <w:jc w:val="center"/>
              </w:trPr>
              <w:tc>
                <w:tcPr>
                  <w:tcW w:w="2469" w:type="dxa"/>
                  <w:vMerge/>
                  <w:vAlign w:val="center"/>
                  <w:hideMark/>
                </w:tcPr>
                <w:p w14:paraId="2EECD2B2"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4E5BB3E1"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Entrada al puerto de Diagnostico para calibración del sistema</w:t>
                  </w:r>
                </w:p>
              </w:tc>
            </w:tr>
            <w:tr w:rsidR="00BE5016" w:rsidRPr="00BE5016" w14:paraId="0ECC1010" w14:textId="77777777" w:rsidTr="009E6A41">
              <w:trPr>
                <w:trHeight w:val="20"/>
                <w:jc w:val="center"/>
              </w:trPr>
              <w:tc>
                <w:tcPr>
                  <w:tcW w:w="2469" w:type="dxa"/>
                  <w:vMerge/>
                  <w:vAlign w:val="center"/>
                  <w:hideMark/>
                </w:tcPr>
                <w:p w14:paraId="2D077CED"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135068AA"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Salida de conector al switch conmutador </w:t>
                  </w:r>
                </w:p>
              </w:tc>
            </w:tr>
            <w:tr w:rsidR="00BE5016" w:rsidRPr="00BE5016" w14:paraId="04EC0E5E" w14:textId="77777777" w:rsidTr="009E6A41">
              <w:trPr>
                <w:trHeight w:val="20"/>
                <w:jc w:val="center"/>
              </w:trPr>
              <w:tc>
                <w:tcPr>
                  <w:tcW w:w="2469" w:type="dxa"/>
                  <w:vMerge/>
                  <w:vAlign w:val="center"/>
                  <w:hideMark/>
                </w:tcPr>
                <w:p w14:paraId="4590E22C"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624179D7"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Toma de Señal de RPM</w:t>
                  </w:r>
                </w:p>
              </w:tc>
            </w:tr>
            <w:tr w:rsidR="00BE5016" w:rsidRPr="00BE5016" w14:paraId="2C2F7267" w14:textId="77777777" w:rsidTr="009E6A41">
              <w:trPr>
                <w:trHeight w:val="20"/>
                <w:jc w:val="center"/>
              </w:trPr>
              <w:tc>
                <w:tcPr>
                  <w:tcW w:w="2469" w:type="dxa"/>
                  <w:vMerge/>
                  <w:vAlign w:val="center"/>
                  <w:hideMark/>
                </w:tcPr>
                <w:p w14:paraId="6EEFD6C8"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020F9E1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Registrar la Temperatura de refrigerante</w:t>
                  </w:r>
                </w:p>
              </w:tc>
            </w:tr>
            <w:tr w:rsidR="00BE5016" w:rsidRPr="00BE5016" w14:paraId="7CB71D77" w14:textId="77777777" w:rsidTr="009E6A41">
              <w:trPr>
                <w:trHeight w:val="20"/>
                <w:jc w:val="center"/>
              </w:trPr>
              <w:tc>
                <w:tcPr>
                  <w:tcW w:w="2469" w:type="dxa"/>
                  <w:vMerge/>
                  <w:vAlign w:val="center"/>
                  <w:hideMark/>
                </w:tcPr>
                <w:p w14:paraId="3344A1CD"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6B0011C8"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Registrar la Temperatura de GAS</w:t>
                  </w:r>
                </w:p>
              </w:tc>
            </w:tr>
            <w:tr w:rsidR="00BE5016" w:rsidRPr="00BE5016" w14:paraId="5C8F0BF2" w14:textId="77777777" w:rsidTr="009E6A41">
              <w:trPr>
                <w:trHeight w:val="20"/>
                <w:jc w:val="center"/>
              </w:trPr>
              <w:tc>
                <w:tcPr>
                  <w:tcW w:w="2469" w:type="dxa"/>
                  <w:vMerge/>
                  <w:vAlign w:val="center"/>
                  <w:hideMark/>
                </w:tcPr>
                <w:p w14:paraId="17F24928"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44ED3ECD"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Registrar la presión de salida del reductor de gas</w:t>
                  </w:r>
                </w:p>
              </w:tc>
            </w:tr>
            <w:tr w:rsidR="00BE5016" w:rsidRPr="00BE5016" w14:paraId="19B783B5" w14:textId="77777777" w:rsidTr="009E6A41">
              <w:trPr>
                <w:trHeight w:val="20"/>
                <w:jc w:val="center"/>
              </w:trPr>
              <w:tc>
                <w:tcPr>
                  <w:tcW w:w="2469" w:type="dxa"/>
                  <w:vMerge/>
                  <w:vAlign w:val="center"/>
                  <w:hideMark/>
                </w:tcPr>
                <w:p w14:paraId="76CA3C12"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476F73BA"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Registrar la presión de succión de motor </w:t>
                  </w:r>
                </w:p>
              </w:tc>
            </w:tr>
            <w:tr w:rsidR="00BE5016" w:rsidRPr="00BE5016" w14:paraId="06BD8E94" w14:textId="77777777" w:rsidTr="009E6A41">
              <w:trPr>
                <w:trHeight w:val="20"/>
                <w:jc w:val="center"/>
              </w:trPr>
              <w:tc>
                <w:tcPr>
                  <w:tcW w:w="2469" w:type="dxa"/>
                  <w:vMerge/>
                  <w:vAlign w:val="center"/>
                  <w:hideMark/>
                </w:tcPr>
                <w:p w14:paraId="30448821"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50271781"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val="es-BO" w:eastAsia="es-BO"/>
                    </w:rPr>
                    <w:t>Diagnosticar y contabilizar funcionamiento del sistema GNV</w:t>
                  </w:r>
                </w:p>
              </w:tc>
            </w:tr>
            <w:tr w:rsidR="00BE5016" w:rsidRPr="00BE5016" w14:paraId="5131E94B" w14:textId="77777777" w:rsidTr="009E6A41">
              <w:trPr>
                <w:trHeight w:val="20"/>
                <w:jc w:val="center"/>
              </w:trPr>
              <w:tc>
                <w:tcPr>
                  <w:tcW w:w="2469" w:type="dxa"/>
                  <w:vMerge/>
                  <w:vAlign w:val="center"/>
                </w:tcPr>
                <w:p w14:paraId="311367A8"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tcPr>
                <w:p w14:paraId="507C7218" w14:textId="77777777" w:rsidR="00BE5016" w:rsidRPr="00BE5016" w:rsidRDefault="00BE5016" w:rsidP="00BE5016">
                  <w:pPr>
                    <w:rPr>
                      <w:rFonts w:ascii="Century Gothic" w:hAnsi="Century Gothic"/>
                      <w:color w:val="000000"/>
                      <w:sz w:val="16"/>
                      <w:szCs w:val="18"/>
                      <w:lang w:eastAsia="es-BO"/>
                    </w:rPr>
                  </w:pPr>
                  <w:r w:rsidRPr="00BE5016">
                    <w:rPr>
                      <w:rFonts w:ascii="Century Gothic" w:hAnsi="Century Gothic"/>
                      <w:color w:val="000000"/>
                      <w:sz w:val="16"/>
                      <w:szCs w:val="18"/>
                      <w:lang w:eastAsia="es-BO"/>
                    </w:rPr>
                    <w:t>Integración con el sistema de gasolina</w:t>
                  </w:r>
                </w:p>
              </w:tc>
            </w:tr>
            <w:tr w:rsidR="00BE5016" w:rsidRPr="00BE5016" w14:paraId="0F0084DE" w14:textId="77777777" w:rsidTr="009E6A41">
              <w:trPr>
                <w:trHeight w:val="20"/>
                <w:jc w:val="center"/>
              </w:trPr>
              <w:tc>
                <w:tcPr>
                  <w:tcW w:w="2469" w:type="dxa"/>
                  <w:vMerge/>
                  <w:vAlign w:val="center"/>
                  <w:hideMark/>
                </w:tcPr>
                <w:p w14:paraId="02CFD5A4" w14:textId="77777777" w:rsidR="00BE5016" w:rsidRPr="00BE5016" w:rsidRDefault="00BE5016" w:rsidP="00BE5016">
                  <w:pPr>
                    <w:rPr>
                      <w:rFonts w:ascii="Century Gothic" w:hAnsi="Century Gothic"/>
                      <w:b/>
                      <w:bCs/>
                      <w:color w:val="000000"/>
                      <w:sz w:val="16"/>
                      <w:szCs w:val="18"/>
                      <w:lang w:val="es-BO" w:eastAsia="es-BO"/>
                    </w:rPr>
                  </w:pPr>
                </w:p>
              </w:tc>
              <w:tc>
                <w:tcPr>
                  <w:tcW w:w="5695" w:type="dxa"/>
                  <w:vAlign w:val="center"/>
                  <w:hideMark/>
                </w:tcPr>
                <w:p w14:paraId="7A439D90"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eastAsia="es-BO"/>
                    </w:rPr>
                    <w:t>Otras funciones que mejoren el diagnóstico y rendimiento del sistema a GNV.</w:t>
                  </w:r>
                </w:p>
              </w:tc>
            </w:tr>
            <w:tr w:rsidR="00BE5016" w:rsidRPr="00BE5016" w14:paraId="0FAFC2CC" w14:textId="77777777" w:rsidTr="009E6A41">
              <w:trPr>
                <w:trHeight w:val="20"/>
                <w:jc w:val="center"/>
              </w:trPr>
              <w:tc>
                <w:tcPr>
                  <w:tcW w:w="2469" w:type="dxa"/>
                  <w:vAlign w:val="center"/>
                  <w:hideMark/>
                </w:tcPr>
                <w:p w14:paraId="21F60441" w14:textId="77777777" w:rsidR="00BE5016" w:rsidRPr="00BE5016" w:rsidRDefault="00BE5016" w:rsidP="00BE5016">
                  <w:pPr>
                    <w:rPr>
                      <w:rFonts w:ascii="Century Gothic" w:hAnsi="Century Gothic"/>
                      <w:b/>
                      <w:bCs/>
                      <w:color w:val="000000"/>
                      <w:sz w:val="16"/>
                      <w:szCs w:val="18"/>
                      <w:lang w:val="es-BO" w:eastAsia="es-BO"/>
                    </w:rPr>
                  </w:pPr>
                  <w:r w:rsidRPr="00BE5016">
                    <w:rPr>
                      <w:rFonts w:ascii="Century Gothic" w:hAnsi="Century Gothic"/>
                      <w:b/>
                      <w:bCs/>
                      <w:color w:val="000000"/>
                      <w:sz w:val="16"/>
                      <w:szCs w:val="18"/>
                      <w:lang w:val="es-ES_tradnl" w:eastAsia="es-BO"/>
                    </w:rPr>
                    <w:t>Interface</w:t>
                  </w:r>
                </w:p>
              </w:tc>
              <w:tc>
                <w:tcPr>
                  <w:tcW w:w="5695" w:type="dxa"/>
                  <w:vAlign w:val="center"/>
                  <w:hideMark/>
                </w:tcPr>
                <w:p w14:paraId="760DEFA7" w14:textId="77777777" w:rsidR="00BE5016" w:rsidRPr="00BE5016" w:rsidRDefault="00BE5016" w:rsidP="00BE5016">
                  <w:pPr>
                    <w:rPr>
                      <w:rFonts w:ascii="Century Gothic" w:hAnsi="Century Gothic"/>
                      <w:color w:val="000000"/>
                      <w:sz w:val="16"/>
                      <w:szCs w:val="18"/>
                      <w:lang w:val="es-BO" w:eastAsia="es-BO"/>
                    </w:rPr>
                  </w:pPr>
                  <w:r w:rsidRPr="00BE5016">
                    <w:rPr>
                      <w:rFonts w:ascii="Century Gothic" w:hAnsi="Century Gothic"/>
                      <w:color w:val="000000"/>
                      <w:sz w:val="16"/>
                      <w:szCs w:val="18"/>
                      <w:lang w:eastAsia="es-BO"/>
                    </w:rPr>
                    <w:t xml:space="preserve">USB 2.0 </w:t>
                  </w:r>
                </w:p>
              </w:tc>
            </w:tr>
          </w:tbl>
          <w:p w14:paraId="64D0B997" w14:textId="77777777" w:rsidR="00BE5016" w:rsidRPr="00BE5016" w:rsidRDefault="00BE5016" w:rsidP="00BE5016">
            <w:pPr>
              <w:contextualSpacing/>
              <w:jc w:val="both"/>
              <w:rPr>
                <w:rFonts w:ascii="Century Gothic" w:hAnsi="Century Gothic"/>
                <w:b/>
                <w:color w:val="000000"/>
                <w:sz w:val="22"/>
                <w:szCs w:val="22"/>
                <w:lang w:val="es-ES_tradnl" w:eastAsia="es-ES"/>
              </w:rPr>
            </w:pPr>
          </w:p>
          <w:p w14:paraId="366CB983" w14:textId="77777777" w:rsidR="00BE5016" w:rsidRPr="00BE5016" w:rsidRDefault="00BE5016" w:rsidP="00BE5016">
            <w:pPr>
              <w:numPr>
                <w:ilvl w:val="0"/>
                <w:numId w:val="48"/>
              </w:numPr>
              <w:contextualSpacing/>
              <w:jc w:val="both"/>
              <w:rPr>
                <w:rFonts w:ascii="Century Gothic" w:hAnsi="Century Gothic"/>
                <w:b/>
                <w:color w:val="000000"/>
                <w:lang w:val="es-ES_tradnl" w:eastAsia="es-ES"/>
              </w:rPr>
            </w:pPr>
            <w:r w:rsidRPr="00BE5016">
              <w:rPr>
                <w:rFonts w:ascii="Century Gothic" w:hAnsi="Century Gothic"/>
                <w:b/>
                <w:color w:val="000000"/>
                <w:lang w:val="es-ES_tradnl" w:eastAsia="es-ES"/>
              </w:rPr>
              <w:t>Accesorios de Conexión y Ajuste</w:t>
            </w:r>
          </w:p>
          <w:p w14:paraId="0415A066" w14:textId="77777777" w:rsidR="00BE5016" w:rsidRPr="00BE5016" w:rsidRDefault="00BE5016" w:rsidP="00BE5016">
            <w:pPr>
              <w:spacing w:before="120" w:after="120"/>
              <w:ind w:left="360"/>
              <w:jc w:val="both"/>
              <w:rPr>
                <w:rFonts w:ascii="Century Gothic" w:hAnsi="Century Gothic"/>
                <w:lang w:val="es-ES_tradnl" w:eastAsia="es-ES"/>
              </w:rPr>
            </w:pPr>
            <w:r w:rsidRPr="00BE5016">
              <w:rPr>
                <w:rFonts w:ascii="Century Gothic" w:hAnsi="Century Gothic"/>
                <w:lang w:val="es-ES_tradnl" w:eastAsia="es-ES"/>
              </w:rPr>
              <w:t>Los accesorios deberán cumplir las siguientes características:</w:t>
            </w:r>
          </w:p>
          <w:tbl>
            <w:tblPr>
              <w:tblW w:w="841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2528"/>
              <w:gridCol w:w="5885"/>
            </w:tblGrid>
            <w:tr w:rsidR="00BE5016" w:rsidRPr="00BE5016" w14:paraId="2752C4A4" w14:textId="77777777" w:rsidTr="009E6A41">
              <w:trPr>
                <w:trHeight w:val="20"/>
                <w:jc w:val="center"/>
              </w:trPr>
              <w:tc>
                <w:tcPr>
                  <w:tcW w:w="8413" w:type="dxa"/>
                  <w:gridSpan w:val="2"/>
                  <w:tcBorders>
                    <w:bottom w:val="single" w:sz="12" w:space="0" w:color="666666"/>
                  </w:tcBorders>
                  <w:shd w:val="clear" w:color="auto" w:fill="D5DCE4"/>
                  <w:hideMark/>
                </w:tcPr>
                <w:p w14:paraId="4CB7194F" w14:textId="77777777" w:rsidR="00BE5016" w:rsidRPr="00BE5016" w:rsidRDefault="00BE5016" w:rsidP="00BE5016">
                  <w:pPr>
                    <w:jc w:val="center"/>
                    <w:rPr>
                      <w:rFonts w:ascii="Century Gothic" w:hAnsi="Century Gothic"/>
                      <w:b/>
                      <w:bCs/>
                      <w:color w:val="000000"/>
                      <w:sz w:val="16"/>
                      <w:szCs w:val="16"/>
                      <w:lang w:val="es-BO" w:eastAsia="es-BO"/>
                    </w:rPr>
                  </w:pPr>
                  <w:r w:rsidRPr="00BE5016">
                    <w:rPr>
                      <w:rFonts w:ascii="Century Gothic" w:hAnsi="Century Gothic"/>
                      <w:b/>
                      <w:bCs/>
                      <w:color w:val="000000"/>
                      <w:sz w:val="16"/>
                      <w:szCs w:val="16"/>
                      <w:lang w:val="es-BO" w:eastAsia="es-BO"/>
                    </w:rPr>
                    <w:lastRenderedPageBreak/>
                    <w:t xml:space="preserve"> ACCESORIOS DE CONEXION Y AJUSTES</w:t>
                  </w:r>
                </w:p>
              </w:tc>
            </w:tr>
            <w:tr w:rsidR="00BE5016" w:rsidRPr="00BE5016" w14:paraId="664924DC" w14:textId="77777777" w:rsidTr="009E6A41">
              <w:trPr>
                <w:trHeight w:val="20"/>
                <w:jc w:val="center"/>
              </w:trPr>
              <w:tc>
                <w:tcPr>
                  <w:tcW w:w="2528" w:type="dxa"/>
                  <w:vMerge w:val="restart"/>
                  <w:hideMark/>
                </w:tcPr>
                <w:p w14:paraId="2D4E925C" w14:textId="77777777" w:rsidR="00BE5016" w:rsidRPr="00BE5016" w:rsidRDefault="00BE5016" w:rsidP="00BE5016">
                  <w:pPr>
                    <w:rPr>
                      <w:rFonts w:ascii="Century Gothic" w:hAnsi="Century Gothic"/>
                      <w:b/>
                      <w:bCs/>
                      <w:color w:val="000000"/>
                      <w:sz w:val="16"/>
                      <w:szCs w:val="16"/>
                      <w:lang w:val="es-BO" w:eastAsia="es-BO"/>
                    </w:rPr>
                  </w:pPr>
                  <w:r w:rsidRPr="00BE5016">
                    <w:rPr>
                      <w:rFonts w:ascii="Century Gothic" w:hAnsi="Century Gothic"/>
                      <w:b/>
                      <w:bCs/>
                      <w:color w:val="000000"/>
                      <w:sz w:val="16"/>
                      <w:szCs w:val="16"/>
                      <w:lang w:val="es-ES_tradnl" w:eastAsia="es-BO"/>
                    </w:rPr>
                    <w:t>Mangueras ignífugas de baja presión.</w:t>
                  </w:r>
                </w:p>
              </w:tc>
              <w:tc>
                <w:tcPr>
                  <w:tcW w:w="5885" w:type="dxa"/>
                  <w:hideMark/>
                </w:tcPr>
                <w:p w14:paraId="3A51918A"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BO" w:eastAsia="es-BO"/>
                    </w:rPr>
                    <w:t>Longitud: 1 metro como mínimo (Reductor-Riel).</w:t>
                  </w:r>
                </w:p>
              </w:tc>
            </w:tr>
            <w:tr w:rsidR="00BE5016" w:rsidRPr="00BE5016" w14:paraId="172170DF" w14:textId="77777777" w:rsidTr="009E6A41">
              <w:trPr>
                <w:trHeight w:val="20"/>
                <w:jc w:val="center"/>
              </w:trPr>
              <w:tc>
                <w:tcPr>
                  <w:tcW w:w="2528" w:type="dxa"/>
                  <w:vMerge/>
                  <w:hideMark/>
                </w:tcPr>
                <w:p w14:paraId="1F1801F0"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770F0AE2"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BO" w:eastAsia="es-BO"/>
                    </w:rPr>
                    <w:t>Longitud: 1 metro como mínimo (Riel-picos-toberas).</w:t>
                  </w:r>
                </w:p>
              </w:tc>
            </w:tr>
            <w:tr w:rsidR="00BE5016" w:rsidRPr="00BE5016" w14:paraId="25398D3F" w14:textId="77777777" w:rsidTr="009E6A41">
              <w:trPr>
                <w:trHeight w:val="20"/>
                <w:jc w:val="center"/>
              </w:trPr>
              <w:tc>
                <w:tcPr>
                  <w:tcW w:w="2528" w:type="dxa"/>
                  <w:vMerge/>
                  <w:hideMark/>
                </w:tcPr>
                <w:p w14:paraId="78F3DCB8"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3E678A83"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BO" w:eastAsia="es-BO"/>
                    </w:rPr>
                    <w:t>Longitud: 1 metro como mínimo (MAP)</w:t>
                  </w:r>
                </w:p>
              </w:tc>
            </w:tr>
            <w:tr w:rsidR="00BE5016" w:rsidRPr="00BE5016" w14:paraId="349192F4" w14:textId="77777777" w:rsidTr="009E6A41">
              <w:trPr>
                <w:trHeight w:val="20"/>
                <w:jc w:val="center"/>
              </w:trPr>
              <w:tc>
                <w:tcPr>
                  <w:tcW w:w="2528" w:type="dxa"/>
                  <w:hideMark/>
                </w:tcPr>
                <w:p w14:paraId="2BEC7292" w14:textId="77777777" w:rsidR="00BE5016" w:rsidRPr="00BE5016" w:rsidRDefault="00BE5016" w:rsidP="00BE5016">
                  <w:pPr>
                    <w:rPr>
                      <w:rFonts w:ascii="Century Gothic" w:hAnsi="Century Gothic"/>
                      <w:b/>
                      <w:bCs/>
                      <w:color w:val="000000"/>
                      <w:sz w:val="16"/>
                      <w:szCs w:val="16"/>
                      <w:lang w:val="es-BO" w:eastAsia="es-BO"/>
                    </w:rPr>
                  </w:pPr>
                  <w:r w:rsidRPr="00BE5016">
                    <w:rPr>
                      <w:rFonts w:ascii="Century Gothic" w:hAnsi="Century Gothic"/>
                      <w:b/>
                      <w:bCs/>
                      <w:color w:val="000000"/>
                      <w:sz w:val="16"/>
                      <w:szCs w:val="16"/>
                      <w:lang w:val="es-ES_tradnl" w:eastAsia="es-BO"/>
                    </w:rPr>
                    <w:t>Manguera de agua para calefacción del reductor</w:t>
                  </w:r>
                </w:p>
              </w:tc>
              <w:tc>
                <w:tcPr>
                  <w:tcW w:w="5885" w:type="dxa"/>
                  <w:vAlign w:val="center"/>
                  <w:hideMark/>
                </w:tcPr>
                <w:p w14:paraId="28F405DC"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BO" w:eastAsia="es-BO"/>
                    </w:rPr>
                    <w:t>Longitud: 2 metros como mínimo.</w:t>
                  </w:r>
                </w:p>
              </w:tc>
            </w:tr>
            <w:tr w:rsidR="00BE5016" w:rsidRPr="00BE5016" w14:paraId="3700A6A0" w14:textId="77777777" w:rsidTr="009E6A41">
              <w:trPr>
                <w:trHeight w:val="20"/>
                <w:jc w:val="center"/>
              </w:trPr>
              <w:tc>
                <w:tcPr>
                  <w:tcW w:w="2528" w:type="dxa"/>
                  <w:vMerge w:val="restart"/>
                  <w:hideMark/>
                </w:tcPr>
                <w:p w14:paraId="4FBF5FCC" w14:textId="77777777" w:rsidR="00BE5016" w:rsidRPr="00BE5016" w:rsidRDefault="00BE5016" w:rsidP="00BE5016">
                  <w:pPr>
                    <w:rPr>
                      <w:rFonts w:ascii="Century Gothic" w:hAnsi="Century Gothic"/>
                      <w:b/>
                      <w:bCs/>
                      <w:color w:val="000000"/>
                      <w:sz w:val="16"/>
                      <w:szCs w:val="16"/>
                      <w:lang w:val="es-BO" w:eastAsia="es-BO"/>
                    </w:rPr>
                  </w:pPr>
                  <w:r w:rsidRPr="00BE5016">
                    <w:rPr>
                      <w:rFonts w:ascii="Century Gothic" w:hAnsi="Century Gothic"/>
                      <w:b/>
                      <w:bCs/>
                      <w:color w:val="000000"/>
                      <w:sz w:val="16"/>
                      <w:szCs w:val="16"/>
                      <w:lang w:val="es-ES_tradnl" w:eastAsia="es-BO"/>
                    </w:rPr>
                    <w:t>Sistema de ventilación por válvula de cilindro</w:t>
                  </w:r>
                </w:p>
              </w:tc>
              <w:tc>
                <w:tcPr>
                  <w:tcW w:w="5885" w:type="dxa"/>
                  <w:hideMark/>
                </w:tcPr>
                <w:p w14:paraId="7BCB080C"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hAnsi="Century Gothic"/>
                      <w:color w:val="000000"/>
                      <w:sz w:val="16"/>
                      <w:szCs w:val="16"/>
                      <w:lang w:val="es-ES_tradnl" w:eastAsia="es-BO"/>
                    </w:rPr>
                    <w:t>Incluye:</w:t>
                  </w:r>
                </w:p>
              </w:tc>
            </w:tr>
            <w:tr w:rsidR="00BE5016" w:rsidRPr="00BE5016" w14:paraId="11C56698" w14:textId="77777777" w:rsidTr="009E6A41">
              <w:trPr>
                <w:trHeight w:val="20"/>
                <w:jc w:val="center"/>
              </w:trPr>
              <w:tc>
                <w:tcPr>
                  <w:tcW w:w="2528" w:type="dxa"/>
                  <w:vMerge/>
                  <w:hideMark/>
                </w:tcPr>
                <w:p w14:paraId="2F05221E"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72FA9224"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Manual de instalación</w:t>
                  </w:r>
                </w:p>
              </w:tc>
            </w:tr>
            <w:tr w:rsidR="00BE5016" w:rsidRPr="00BE5016" w14:paraId="7602BA60" w14:textId="77777777" w:rsidTr="009E6A41">
              <w:trPr>
                <w:trHeight w:val="20"/>
                <w:jc w:val="center"/>
              </w:trPr>
              <w:tc>
                <w:tcPr>
                  <w:tcW w:w="2528" w:type="dxa"/>
                  <w:vMerge/>
                  <w:hideMark/>
                </w:tcPr>
                <w:p w14:paraId="5CFD7DE7"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03D3F8F6"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2 tubos de plástico ignifugo para venteo.</w:t>
                  </w:r>
                </w:p>
              </w:tc>
            </w:tr>
            <w:tr w:rsidR="00BE5016" w:rsidRPr="00BE5016" w14:paraId="05EC9745" w14:textId="77777777" w:rsidTr="009E6A41">
              <w:trPr>
                <w:trHeight w:val="20"/>
                <w:jc w:val="center"/>
              </w:trPr>
              <w:tc>
                <w:tcPr>
                  <w:tcW w:w="2528" w:type="dxa"/>
                  <w:vMerge/>
                  <w:hideMark/>
                </w:tcPr>
                <w:p w14:paraId="61B4D9E0"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721760E1"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 xml:space="preserve"> 2 boquillas de venteo.</w:t>
                  </w:r>
                </w:p>
              </w:tc>
            </w:tr>
            <w:tr w:rsidR="00BE5016" w:rsidRPr="00BE5016" w14:paraId="11017D44" w14:textId="77777777" w:rsidTr="009E6A41">
              <w:trPr>
                <w:trHeight w:val="20"/>
                <w:jc w:val="center"/>
              </w:trPr>
              <w:tc>
                <w:tcPr>
                  <w:tcW w:w="2528" w:type="dxa"/>
                  <w:vMerge/>
                  <w:hideMark/>
                </w:tcPr>
                <w:p w14:paraId="6073EB89"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5A1FCCD2"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4 abrazaderas o precintos para tubos de venteo.</w:t>
                  </w:r>
                </w:p>
              </w:tc>
            </w:tr>
            <w:tr w:rsidR="00BE5016" w:rsidRPr="00BE5016" w14:paraId="34A87335" w14:textId="77777777" w:rsidTr="009E6A41">
              <w:trPr>
                <w:trHeight w:val="20"/>
                <w:jc w:val="center"/>
              </w:trPr>
              <w:tc>
                <w:tcPr>
                  <w:tcW w:w="2528" w:type="dxa"/>
                  <w:vMerge/>
                </w:tcPr>
                <w:p w14:paraId="012F5F8A" w14:textId="77777777" w:rsidR="00BE5016" w:rsidRPr="00BE5016" w:rsidRDefault="00BE5016" w:rsidP="00BE5016">
                  <w:pPr>
                    <w:rPr>
                      <w:rFonts w:ascii="Century Gothic" w:hAnsi="Century Gothic"/>
                      <w:b/>
                      <w:bCs/>
                      <w:color w:val="000000"/>
                      <w:sz w:val="16"/>
                      <w:szCs w:val="16"/>
                      <w:lang w:val="es-BO" w:eastAsia="es-BO"/>
                    </w:rPr>
                  </w:pPr>
                </w:p>
              </w:tc>
              <w:tc>
                <w:tcPr>
                  <w:tcW w:w="5885" w:type="dxa"/>
                </w:tcPr>
                <w:p w14:paraId="1170EFB3" w14:textId="77777777" w:rsidR="00BE5016" w:rsidRPr="00BE5016" w:rsidRDefault="00BE5016" w:rsidP="00BE5016">
                  <w:pPr>
                    <w:rPr>
                      <w:rFonts w:ascii="Century Gothic" w:eastAsia="Arial" w:hAnsi="Century Gothic"/>
                      <w:color w:val="000000"/>
                      <w:sz w:val="16"/>
                      <w:szCs w:val="16"/>
                      <w:lang w:val="es-ES_tradnl" w:eastAsia="es-BO"/>
                    </w:rPr>
                  </w:pPr>
                  <w:r w:rsidRPr="00BE5016">
                    <w:rPr>
                      <w:rFonts w:ascii="Century Gothic" w:eastAsia="Arial" w:hAnsi="Century Gothic"/>
                      <w:sz w:val="16"/>
                      <w:szCs w:val="16"/>
                      <w:lang w:val="es-ES_tradnl" w:eastAsia="es-ES"/>
                    </w:rPr>
                    <w:t>Bolsa de venteo. (Si corresponde)</w:t>
                  </w:r>
                </w:p>
              </w:tc>
            </w:tr>
            <w:tr w:rsidR="00BE5016" w:rsidRPr="00BE5016" w14:paraId="689B7C09" w14:textId="77777777" w:rsidTr="009E6A41">
              <w:trPr>
                <w:trHeight w:val="20"/>
                <w:jc w:val="center"/>
              </w:trPr>
              <w:tc>
                <w:tcPr>
                  <w:tcW w:w="2528" w:type="dxa"/>
                  <w:vMerge w:val="restart"/>
                  <w:hideMark/>
                </w:tcPr>
                <w:p w14:paraId="3D587AAE" w14:textId="77777777" w:rsidR="00BE5016" w:rsidRPr="00BE5016" w:rsidRDefault="00BE5016" w:rsidP="00BE5016">
                  <w:pPr>
                    <w:rPr>
                      <w:rFonts w:ascii="Century Gothic" w:hAnsi="Century Gothic"/>
                      <w:b/>
                      <w:bCs/>
                      <w:color w:val="000000"/>
                      <w:sz w:val="16"/>
                      <w:szCs w:val="16"/>
                      <w:lang w:val="es-ES_tradnl" w:eastAsia="es-BO"/>
                    </w:rPr>
                  </w:pPr>
                </w:p>
                <w:p w14:paraId="06672CCF" w14:textId="77777777" w:rsidR="00BE5016" w:rsidRPr="00BE5016" w:rsidRDefault="00BE5016" w:rsidP="00BE5016">
                  <w:pPr>
                    <w:rPr>
                      <w:rFonts w:ascii="Century Gothic" w:hAnsi="Century Gothic"/>
                      <w:b/>
                      <w:bCs/>
                      <w:color w:val="000000"/>
                      <w:sz w:val="16"/>
                      <w:szCs w:val="16"/>
                      <w:lang w:val="es-ES_tradnl" w:eastAsia="es-BO"/>
                    </w:rPr>
                  </w:pPr>
                </w:p>
                <w:p w14:paraId="3F2EB6D9" w14:textId="77777777" w:rsidR="00BE5016" w:rsidRPr="00BE5016" w:rsidRDefault="00BE5016" w:rsidP="00BE5016">
                  <w:pPr>
                    <w:rPr>
                      <w:rFonts w:ascii="Century Gothic" w:hAnsi="Century Gothic"/>
                      <w:b/>
                      <w:bCs/>
                      <w:color w:val="000000"/>
                      <w:sz w:val="16"/>
                      <w:szCs w:val="16"/>
                      <w:lang w:val="es-ES_tradnl" w:eastAsia="es-BO"/>
                    </w:rPr>
                  </w:pPr>
                </w:p>
                <w:p w14:paraId="7E297EC4" w14:textId="77777777" w:rsidR="00BE5016" w:rsidRPr="00BE5016" w:rsidRDefault="00BE5016" w:rsidP="00BE5016">
                  <w:pPr>
                    <w:rPr>
                      <w:rFonts w:ascii="Century Gothic" w:hAnsi="Century Gothic"/>
                      <w:b/>
                      <w:bCs/>
                      <w:color w:val="000000"/>
                      <w:sz w:val="16"/>
                      <w:szCs w:val="16"/>
                      <w:lang w:val="es-ES_tradnl" w:eastAsia="es-BO"/>
                    </w:rPr>
                  </w:pPr>
                </w:p>
                <w:p w14:paraId="18F1208A" w14:textId="77777777" w:rsidR="00BE5016" w:rsidRPr="00BE5016" w:rsidRDefault="00BE5016" w:rsidP="00BE5016">
                  <w:pPr>
                    <w:rPr>
                      <w:rFonts w:ascii="Century Gothic" w:hAnsi="Century Gothic"/>
                      <w:b/>
                      <w:bCs/>
                      <w:color w:val="000000"/>
                      <w:sz w:val="16"/>
                      <w:szCs w:val="16"/>
                      <w:lang w:val="es-ES_tradnl" w:eastAsia="es-BO"/>
                    </w:rPr>
                  </w:pPr>
                </w:p>
                <w:p w14:paraId="757A0102" w14:textId="77777777" w:rsidR="00BE5016" w:rsidRPr="00BE5016" w:rsidRDefault="00BE5016" w:rsidP="00BE5016">
                  <w:pPr>
                    <w:rPr>
                      <w:rFonts w:ascii="Century Gothic" w:hAnsi="Century Gothic"/>
                      <w:b/>
                      <w:bCs/>
                      <w:color w:val="000000"/>
                      <w:sz w:val="16"/>
                      <w:szCs w:val="16"/>
                      <w:lang w:val="es-ES_tradnl" w:eastAsia="es-BO"/>
                    </w:rPr>
                  </w:pPr>
                </w:p>
                <w:p w14:paraId="64859060" w14:textId="77777777" w:rsidR="00BE5016" w:rsidRPr="00BE5016" w:rsidRDefault="00BE5016" w:rsidP="00BE5016">
                  <w:pPr>
                    <w:rPr>
                      <w:rFonts w:ascii="Century Gothic" w:hAnsi="Century Gothic"/>
                      <w:b/>
                      <w:bCs/>
                      <w:color w:val="000000"/>
                      <w:sz w:val="16"/>
                      <w:szCs w:val="16"/>
                      <w:lang w:val="es-ES_tradnl" w:eastAsia="es-BO"/>
                    </w:rPr>
                  </w:pPr>
                </w:p>
                <w:p w14:paraId="7300AD61" w14:textId="77777777" w:rsidR="00BE5016" w:rsidRPr="00BE5016" w:rsidRDefault="00BE5016" w:rsidP="00BE5016">
                  <w:pPr>
                    <w:rPr>
                      <w:rFonts w:ascii="Century Gothic" w:hAnsi="Century Gothic"/>
                      <w:b/>
                      <w:bCs/>
                      <w:color w:val="000000"/>
                      <w:sz w:val="16"/>
                      <w:szCs w:val="16"/>
                      <w:lang w:val="es-BO" w:eastAsia="es-BO"/>
                    </w:rPr>
                  </w:pPr>
                  <w:r w:rsidRPr="00BE5016">
                    <w:rPr>
                      <w:rFonts w:ascii="Century Gothic" w:hAnsi="Century Gothic"/>
                      <w:b/>
                      <w:bCs/>
                      <w:color w:val="000000"/>
                      <w:sz w:val="16"/>
                      <w:szCs w:val="16"/>
                      <w:lang w:val="es-ES_tradnl" w:eastAsia="es-BO"/>
                    </w:rPr>
                    <w:t>Accesorios</w:t>
                  </w:r>
                </w:p>
              </w:tc>
              <w:tc>
                <w:tcPr>
                  <w:tcW w:w="5885" w:type="dxa"/>
                  <w:hideMark/>
                </w:tcPr>
                <w:p w14:paraId="7C0861C3"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 xml:space="preserve"> 4 abrazaderas de tornillo para las mangueras de agua para calefacción del reductor. </w:t>
                  </w:r>
                </w:p>
              </w:tc>
            </w:tr>
            <w:tr w:rsidR="00BE5016" w:rsidRPr="00BE5016" w14:paraId="1A9F9BEE" w14:textId="77777777" w:rsidTr="009E6A41">
              <w:trPr>
                <w:trHeight w:val="20"/>
                <w:jc w:val="center"/>
              </w:trPr>
              <w:tc>
                <w:tcPr>
                  <w:tcW w:w="2528" w:type="dxa"/>
                  <w:vMerge/>
                  <w:hideMark/>
                </w:tcPr>
                <w:p w14:paraId="2FF24B66"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7D4351A1"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14 abrazaderas de tornillo para la manguera ignífuga de baja presión de acuerdo a diámetros establecidos.</w:t>
                  </w:r>
                </w:p>
              </w:tc>
            </w:tr>
            <w:tr w:rsidR="00BE5016" w:rsidRPr="00BE5016" w14:paraId="77CA3878" w14:textId="77777777" w:rsidTr="009E6A41">
              <w:trPr>
                <w:trHeight w:val="20"/>
                <w:jc w:val="center"/>
              </w:trPr>
              <w:tc>
                <w:tcPr>
                  <w:tcW w:w="2528" w:type="dxa"/>
                  <w:vMerge/>
                  <w:hideMark/>
                </w:tcPr>
                <w:p w14:paraId="782DB879"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0D0AF0F2"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sz w:val="16"/>
                      <w:szCs w:val="16"/>
                      <w:lang w:val="es-ES_tradnl" w:eastAsia="es-ES"/>
                    </w:rPr>
                    <w:t xml:space="preserve"> 2 conectores T de agua.  Material: plástico que soporta alta temperatura.</w:t>
                  </w:r>
                </w:p>
              </w:tc>
            </w:tr>
            <w:tr w:rsidR="00BE5016" w:rsidRPr="00BE5016" w14:paraId="334F4E87" w14:textId="77777777" w:rsidTr="009E6A41">
              <w:trPr>
                <w:trHeight w:val="20"/>
                <w:jc w:val="center"/>
              </w:trPr>
              <w:tc>
                <w:tcPr>
                  <w:tcW w:w="2528" w:type="dxa"/>
                  <w:vMerge/>
                  <w:hideMark/>
                </w:tcPr>
                <w:p w14:paraId="23E55B84"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30F49D9D"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 xml:space="preserve"> 4 abrazaderas de tornillo para sujetar la T de agua.</w:t>
                  </w:r>
                </w:p>
              </w:tc>
            </w:tr>
            <w:tr w:rsidR="00BE5016" w:rsidRPr="00BE5016" w14:paraId="7142F2F6" w14:textId="77777777" w:rsidTr="009E6A41">
              <w:trPr>
                <w:trHeight w:val="20"/>
                <w:jc w:val="center"/>
              </w:trPr>
              <w:tc>
                <w:tcPr>
                  <w:tcW w:w="2528" w:type="dxa"/>
                  <w:vMerge/>
                  <w:hideMark/>
                </w:tcPr>
                <w:p w14:paraId="04845741"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641413A8"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 xml:space="preserve"> 8 grapas, tratadas contra la corrosión por cada caño de alta presión.</w:t>
                  </w:r>
                </w:p>
              </w:tc>
            </w:tr>
            <w:tr w:rsidR="00BE5016" w:rsidRPr="00BE5016" w14:paraId="396A267C" w14:textId="77777777" w:rsidTr="009E6A41">
              <w:trPr>
                <w:trHeight w:val="20"/>
                <w:jc w:val="center"/>
              </w:trPr>
              <w:tc>
                <w:tcPr>
                  <w:tcW w:w="2528" w:type="dxa"/>
                  <w:vMerge/>
                  <w:hideMark/>
                </w:tcPr>
                <w:p w14:paraId="306FCCE4"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4C1414AE"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8 tornillos de encarne para anclaje por cada caño de alta presión.</w:t>
                  </w:r>
                </w:p>
              </w:tc>
            </w:tr>
            <w:tr w:rsidR="00BE5016" w:rsidRPr="00BE5016" w14:paraId="24412C44" w14:textId="77777777" w:rsidTr="009E6A41">
              <w:trPr>
                <w:trHeight w:val="20"/>
                <w:jc w:val="center"/>
              </w:trPr>
              <w:tc>
                <w:tcPr>
                  <w:tcW w:w="2528" w:type="dxa"/>
                  <w:vMerge/>
                  <w:hideMark/>
                </w:tcPr>
                <w:p w14:paraId="385343A1"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6D56567F"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4 virolas (</w:t>
                  </w:r>
                  <w:proofErr w:type="spellStart"/>
                  <w:r w:rsidRPr="00BE5016">
                    <w:rPr>
                      <w:rFonts w:ascii="Century Gothic" w:eastAsia="Arial" w:hAnsi="Century Gothic"/>
                      <w:color w:val="000000"/>
                      <w:sz w:val="16"/>
                      <w:szCs w:val="16"/>
                      <w:lang w:val="es-ES_tradnl" w:eastAsia="es-BO"/>
                    </w:rPr>
                    <w:t>biconos</w:t>
                  </w:r>
                  <w:proofErr w:type="spellEnd"/>
                  <w:r w:rsidRPr="00BE5016">
                    <w:rPr>
                      <w:rFonts w:ascii="Century Gothic" w:eastAsia="Arial" w:hAnsi="Century Gothic"/>
                      <w:color w:val="000000"/>
                      <w:sz w:val="16"/>
                      <w:szCs w:val="16"/>
                      <w:lang w:val="es-ES_tradnl" w:eastAsia="es-BO"/>
                    </w:rPr>
                    <w:t>) cincados por cada caño de alta presión.</w:t>
                  </w:r>
                </w:p>
              </w:tc>
            </w:tr>
            <w:tr w:rsidR="00BE5016" w:rsidRPr="00BE5016" w14:paraId="0AA5F6C8" w14:textId="77777777" w:rsidTr="009E6A41">
              <w:trPr>
                <w:trHeight w:val="20"/>
                <w:jc w:val="center"/>
              </w:trPr>
              <w:tc>
                <w:tcPr>
                  <w:tcW w:w="2528" w:type="dxa"/>
                  <w:vMerge/>
                  <w:hideMark/>
                </w:tcPr>
                <w:p w14:paraId="734BF65B"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4436F01A"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4 niples cincados por cada caño de alta presión.</w:t>
                  </w:r>
                </w:p>
              </w:tc>
            </w:tr>
            <w:tr w:rsidR="00BE5016" w:rsidRPr="00BE5016" w14:paraId="1D56444E" w14:textId="77777777" w:rsidTr="009E6A41">
              <w:trPr>
                <w:trHeight w:val="20"/>
                <w:jc w:val="center"/>
              </w:trPr>
              <w:tc>
                <w:tcPr>
                  <w:tcW w:w="2528" w:type="dxa"/>
                  <w:vMerge/>
                  <w:hideMark/>
                </w:tcPr>
                <w:p w14:paraId="1BF90843"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3BBEAF42"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6 precintos de plástico.</w:t>
                  </w:r>
                </w:p>
              </w:tc>
            </w:tr>
            <w:tr w:rsidR="00BE5016" w:rsidRPr="00BE5016" w14:paraId="197AC5D3" w14:textId="77777777" w:rsidTr="009E6A41">
              <w:trPr>
                <w:trHeight w:val="20"/>
                <w:jc w:val="center"/>
              </w:trPr>
              <w:tc>
                <w:tcPr>
                  <w:tcW w:w="2528" w:type="dxa"/>
                  <w:vMerge/>
                  <w:hideMark/>
                </w:tcPr>
                <w:p w14:paraId="11872933"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09443A3C"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 xml:space="preserve"> Cableado para los accesorios electrónicos (ECU, conmutador, sensores, electroválvulas)</w:t>
                  </w:r>
                </w:p>
              </w:tc>
            </w:tr>
            <w:tr w:rsidR="00BE5016" w:rsidRPr="00BE5016" w14:paraId="68F662DC" w14:textId="77777777" w:rsidTr="009E6A41">
              <w:trPr>
                <w:trHeight w:val="20"/>
                <w:jc w:val="center"/>
              </w:trPr>
              <w:tc>
                <w:tcPr>
                  <w:tcW w:w="2528" w:type="dxa"/>
                  <w:vMerge/>
                  <w:hideMark/>
                </w:tcPr>
                <w:p w14:paraId="1603E1B5"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2DF69D1E"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Termo contraíbles para todos los diámetros de los cables a empalmar.</w:t>
                  </w:r>
                </w:p>
              </w:tc>
            </w:tr>
            <w:tr w:rsidR="00BE5016" w:rsidRPr="00BE5016" w14:paraId="7B987F54" w14:textId="77777777" w:rsidTr="009E6A41">
              <w:trPr>
                <w:trHeight w:val="20"/>
                <w:jc w:val="center"/>
              </w:trPr>
              <w:tc>
                <w:tcPr>
                  <w:tcW w:w="2528" w:type="dxa"/>
                  <w:vMerge/>
                  <w:hideMark/>
                </w:tcPr>
                <w:p w14:paraId="4F3B7F64"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389307A1"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Accesorios para la fijación del reductor, válvula de carga y otros que así lo requieran.</w:t>
                  </w:r>
                </w:p>
              </w:tc>
            </w:tr>
            <w:tr w:rsidR="00BE5016" w:rsidRPr="00BE5016" w14:paraId="64477A89" w14:textId="77777777" w:rsidTr="009E6A41">
              <w:trPr>
                <w:trHeight w:val="20"/>
                <w:jc w:val="center"/>
              </w:trPr>
              <w:tc>
                <w:tcPr>
                  <w:tcW w:w="2528" w:type="dxa"/>
                  <w:vMerge w:val="restart"/>
                  <w:hideMark/>
                </w:tcPr>
                <w:p w14:paraId="2459C389" w14:textId="77777777" w:rsidR="00BE5016" w:rsidRPr="00BE5016" w:rsidRDefault="00BE5016" w:rsidP="00BE5016">
                  <w:pPr>
                    <w:rPr>
                      <w:rFonts w:ascii="Century Gothic" w:hAnsi="Century Gothic"/>
                      <w:b/>
                      <w:bCs/>
                      <w:color w:val="000000"/>
                      <w:sz w:val="16"/>
                      <w:szCs w:val="16"/>
                      <w:lang w:val="es-ES_tradnl" w:eastAsia="es-BO"/>
                    </w:rPr>
                  </w:pPr>
                </w:p>
                <w:p w14:paraId="22AF28BA" w14:textId="77777777" w:rsidR="00BE5016" w:rsidRPr="00BE5016" w:rsidRDefault="00BE5016" w:rsidP="00BE5016">
                  <w:pPr>
                    <w:rPr>
                      <w:rFonts w:ascii="Century Gothic" w:hAnsi="Century Gothic"/>
                      <w:b/>
                      <w:bCs/>
                      <w:color w:val="000000"/>
                      <w:sz w:val="16"/>
                      <w:szCs w:val="16"/>
                      <w:lang w:val="es-BO" w:eastAsia="es-BO"/>
                    </w:rPr>
                  </w:pPr>
                  <w:r w:rsidRPr="00BE5016">
                    <w:rPr>
                      <w:rFonts w:ascii="Century Gothic" w:hAnsi="Century Gothic"/>
                      <w:b/>
                      <w:bCs/>
                      <w:color w:val="000000"/>
                      <w:sz w:val="16"/>
                      <w:szCs w:val="16"/>
                      <w:lang w:val="es-ES_tradnl" w:eastAsia="es-BO"/>
                    </w:rPr>
                    <w:t>Otros</w:t>
                  </w:r>
                </w:p>
              </w:tc>
              <w:tc>
                <w:tcPr>
                  <w:tcW w:w="5885" w:type="dxa"/>
                  <w:hideMark/>
                </w:tcPr>
                <w:p w14:paraId="34BA25C3"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 xml:space="preserve">Accesorios complementarios requeridos para la instalación del kit en el vehículo (detallar accesorios adicionales a ser provistos) </w:t>
                  </w:r>
                </w:p>
              </w:tc>
            </w:tr>
            <w:tr w:rsidR="00BE5016" w:rsidRPr="00BE5016" w14:paraId="487E8543" w14:textId="77777777" w:rsidTr="009E6A41">
              <w:trPr>
                <w:trHeight w:val="20"/>
                <w:jc w:val="center"/>
              </w:trPr>
              <w:tc>
                <w:tcPr>
                  <w:tcW w:w="2528" w:type="dxa"/>
                  <w:vMerge/>
                  <w:hideMark/>
                </w:tcPr>
                <w:p w14:paraId="2534CBAA" w14:textId="77777777" w:rsidR="00BE5016" w:rsidRPr="00BE5016" w:rsidRDefault="00BE5016" w:rsidP="00BE5016">
                  <w:pPr>
                    <w:rPr>
                      <w:rFonts w:ascii="Century Gothic" w:hAnsi="Century Gothic"/>
                      <w:b/>
                      <w:bCs/>
                      <w:color w:val="000000"/>
                      <w:sz w:val="16"/>
                      <w:szCs w:val="16"/>
                      <w:lang w:val="es-BO" w:eastAsia="es-BO"/>
                    </w:rPr>
                  </w:pPr>
                </w:p>
              </w:tc>
              <w:tc>
                <w:tcPr>
                  <w:tcW w:w="5885" w:type="dxa"/>
                  <w:hideMark/>
                </w:tcPr>
                <w:p w14:paraId="7575EFD4" w14:textId="77777777" w:rsidR="00BE5016" w:rsidRPr="00BE5016" w:rsidRDefault="00BE5016" w:rsidP="00BE5016">
                  <w:pPr>
                    <w:rPr>
                      <w:rFonts w:ascii="Century Gothic" w:hAnsi="Century Gothic"/>
                      <w:color w:val="000000"/>
                      <w:sz w:val="16"/>
                      <w:szCs w:val="16"/>
                      <w:lang w:val="es-BO" w:eastAsia="es-BO"/>
                    </w:rPr>
                  </w:pPr>
                  <w:r w:rsidRPr="00BE5016">
                    <w:rPr>
                      <w:rFonts w:ascii="Century Gothic" w:eastAsia="Arial" w:hAnsi="Century Gothic"/>
                      <w:color w:val="000000"/>
                      <w:sz w:val="16"/>
                      <w:szCs w:val="16"/>
                      <w:lang w:val="es-ES_tradnl" w:eastAsia="es-BO"/>
                    </w:rPr>
                    <w:t>Manual de mantenimiento y uso del sistema a GNV.</w:t>
                  </w:r>
                </w:p>
              </w:tc>
            </w:tr>
          </w:tbl>
          <w:p w14:paraId="38CB2EE3" w14:textId="77777777" w:rsidR="00BE5016" w:rsidRPr="00BE5016" w:rsidRDefault="00BE5016" w:rsidP="00BE5016">
            <w:pPr>
              <w:keepNext/>
              <w:spacing w:before="120" w:after="120"/>
              <w:ind w:left="360" w:right="157"/>
              <w:jc w:val="both"/>
              <w:outlineLvl w:val="0"/>
              <w:rPr>
                <w:rFonts w:ascii="Century Gothic" w:hAnsi="Century Gothic"/>
                <w:color w:val="000000"/>
                <w:sz w:val="12"/>
                <w:szCs w:val="12"/>
                <w:lang w:val="x-none" w:eastAsia="x-none"/>
              </w:rPr>
            </w:pPr>
          </w:p>
          <w:p w14:paraId="65D2823F" w14:textId="77777777" w:rsidR="00BE5016" w:rsidRPr="00BE5016" w:rsidRDefault="00BE5016" w:rsidP="00BE5016">
            <w:pPr>
              <w:keepNext/>
              <w:numPr>
                <w:ilvl w:val="1"/>
                <w:numId w:val="40"/>
              </w:numPr>
              <w:spacing w:before="120" w:after="120"/>
              <w:ind w:right="157"/>
              <w:jc w:val="both"/>
              <w:outlineLvl w:val="0"/>
              <w:rPr>
                <w:rFonts w:ascii="Century Gothic" w:hAnsi="Century Gothic"/>
                <w:color w:val="000000"/>
                <w:lang w:val="x-none" w:eastAsia="x-none"/>
              </w:rPr>
            </w:pPr>
            <w:r w:rsidRPr="00BE5016">
              <w:rPr>
                <w:rFonts w:ascii="Century Gothic" w:hAnsi="Century Gothic"/>
                <w:b/>
                <w:bCs/>
                <w:color w:val="000000"/>
                <w:lang w:val="x-none" w:eastAsia="x-none"/>
              </w:rPr>
              <w:t>INTERFACE</w:t>
            </w:r>
          </w:p>
          <w:p w14:paraId="57DB852D" w14:textId="77777777" w:rsidR="00BE5016" w:rsidRPr="00BE5016" w:rsidRDefault="00BE5016" w:rsidP="00BE5016">
            <w:pPr>
              <w:spacing w:line="276" w:lineRule="auto"/>
              <w:ind w:right="157"/>
              <w:contextualSpacing/>
              <w:jc w:val="both"/>
              <w:rPr>
                <w:rFonts w:ascii="Century Gothic" w:hAnsi="Century Gothic"/>
                <w:color w:val="000000"/>
                <w:lang w:eastAsia="es-ES"/>
              </w:rPr>
            </w:pPr>
            <w:r w:rsidRPr="00BE5016">
              <w:rPr>
                <w:rFonts w:ascii="Century Gothic" w:hAnsi="Century Gothic"/>
                <w:color w:val="000000"/>
                <w:lang w:eastAsia="es-ES"/>
              </w:rPr>
              <w:t>El proveedor deberá dotar un cable interface USB cada 10 kits adjudicados, el cable interfaz tendrá las siguientes características:</w:t>
            </w:r>
          </w:p>
          <w:p w14:paraId="1B90E478" w14:textId="77777777" w:rsidR="00BE5016" w:rsidRPr="00BE5016" w:rsidRDefault="00BE5016" w:rsidP="00BE5016">
            <w:pPr>
              <w:ind w:left="142" w:right="157"/>
              <w:contextualSpacing/>
              <w:jc w:val="both"/>
              <w:rPr>
                <w:rFonts w:ascii="Century Gothic" w:hAnsi="Century Gothic"/>
                <w:color w:val="000000"/>
                <w:sz w:val="22"/>
                <w:szCs w:val="22"/>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0"/>
              <w:gridCol w:w="4606"/>
            </w:tblGrid>
            <w:tr w:rsidR="00BE5016" w:rsidRPr="00BE5016" w14:paraId="38F78CC4" w14:textId="77777777" w:rsidTr="009E6A41">
              <w:trPr>
                <w:trHeight w:val="177"/>
                <w:jc w:val="center"/>
              </w:trPr>
              <w:tc>
                <w:tcPr>
                  <w:tcW w:w="3630" w:type="dxa"/>
                </w:tcPr>
                <w:p w14:paraId="20999042" w14:textId="77777777" w:rsidR="00BE5016" w:rsidRPr="00BE5016" w:rsidRDefault="00BE5016" w:rsidP="00BE5016">
                  <w:pPr>
                    <w:ind w:left="99" w:right="157"/>
                    <w:contextualSpacing/>
                    <w:jc w:val="both"/>
                    <w:rPr>
                      <w:rFonts w:ascii="Century Gothic" w:hAnsi="Century Gothic"/>
                      <w:b/>
                      <w:color w:val="000000"/>
                      <w:sz w:val="16"/>
                      <w:szCs w:val="16"/>
                      <w:lang w:eastAsia="es-ES"/>
                    </w:rPr>
                  </w:pPr>
                  <w:r w:rsidRPr="00BE5016">
                    <w:rPr>
                      <w:rFonts w:ascii="Century Gothic" w:hAnsi="Century Gothic"/>
                      <w:b/>
                      <w:color w:val="000000"/>
                      <w:sz w:val="16"/>
                      <w:szCs w:val="16"/>
                      <w:lang w:eastAsia="es-ES"/>
                    </w:rPr>
                    <w:t>Longitud</w:t>
                  </w:r>
                </w:p>
              </w:tc>
              <w:tc>
                <w:tcPr>
                  <w:tcW w:w="4606" w:type="dxa"/>
                </w:tcPr>
                <w:p w14:paraId="3E400473" w14:textId="77777777" w:rsidR="00BE5016" w:rsidRPr="00BE5016" w:rsidRDefault="00BE5016" w:rsidP="00BE5016">
                  <w:pPr>
                    <w:ind w:left="99" w:right="157"/>
                    <w:contextualSpacing/>
                    <w:jc w:val="both"/>
                    <w:rPr>
                      <w:rFonts w:ascii="Century Gothic" w:hAnsi="Century Gothic"/>
                      <w:color w:val="000000"/>
                      <w:sz w:val="16"/>
                      <w:szCs w:val="16"/>
                      <w:lang w:eastAsia="es-ES"/>
                    </w:rPr>
                  </w:pPr>
                  <w:r w:rsidRPr="00BE5016">
                    <w:rPr>
                      <w:rFonts w:ascii="Century Gothic" w:hAnsi="Century Gothic"/>
                      <w:color w:val="000000"/>
                      <w:sz w:val="16"/>
                      <w:szCs w:val="16"/>
                      <w:lang w:eastAsia="es-ES"/>
                    </w:rPr>
                    <w:t>3 metros o mas</w:t>
                  </w:r>
                </w:p>
              </w:tc>
            </w:tr>
            <w:tr w:rsidR="00BE5016" w:rsidRPr="00BE5016" w14:paraId="36458434" w14:textId="77777777" w:rsidTr="009E6A41">
              <w:trPr>
                <w:trHeight w:val="260"/>
                <w:jc w:val="center"/>
              </w:trPr>
              <w:tc>
                <w:tcPr>
                  <w:tcW w:w="3630" w:type="dxa"/>
                </w:tcPr>
                <w:p w14:paraId="0BDFFEA4" w14:textId="77777777" w:rsidR="00BE5016" w:rsidRPr="00BE5016" w:rsidRDefault="00BE5016" w:rsidP="00BE5016">
                  <w:pPr>
                    <w:ind w:left="99" w:right="157"/>
                    <w:contextualSpacing/>
                    <w:jc w:val="both"/>
                    <w:rPr>
                      <w:rFonts w:ascii="Century Gothic" w:hAnsi="Century Gothic"/>
                      <w:b/>
                      <w:color w:val="000000"/>
                      <w:sz w:val="16"/>
                      <w:szCs w:val="16"/>
                      <w:lang w:eastAsia="es-ES"/>
                    </w:rPr>
                  </w:pPr>
                  <w:r w:rsidRPr="00BE5016">
                    <w:rPr>
                      <w:rFonts w:ascii="Century Gothic" w:hAnsi="Century Gothic"/>
                      <w:b/>
                      <w:color w:val="000000"/>
                      <w:sz w:val="16"/>
                      <w:szCs w:val="16"/>
                      <w:lang w:eastAsia="es-ES"/>
                    </w:rPr>
                    <w:t xml:space="preserve">Compatibilidad </w:t>
                  </w:r>
                </w:p>
              </w:tc>
              <w:tc>
                <w:tcPr>
                  <w:tcW w:w="4606" w:type="dxa"/>
                </w:tcPr>
                <w:p w14:paraId="2B389F57" w14:textId="77777777" w:rsidR="00BE5016" w:rsidRPr="00BE5016" w:rsidRDefault="00BE5016" w:rsidP="00BE5016">
                  <w:pPr>
                    <w:ind w:left="99" w:right="157"/>
                    <w:contextualSpacing/>
                    <w:jc w:val="both"/>
                    <w:rPr>
                      <w:rFonts w:ascii="Century Gothic" w:hAnsi="Century Gothic"/>
                      <w:color w:val="000000"/>
                      <w:sz w:val="16"/>
                      <w:szCs w:val="16"/>
                      <w:lang w:eastAsia="es-ES"/>
                    </w:rPr>
                  </w:pPr>
                  <w:r w:rsidRPr="00BE5016">
                    <w:rPr>
                      <w:rFonts w:ascii="Century Gothic" w:hAnsi="Century Gothic"/>
                      <w:color w:val="000000"/>
                      <w:sz w:val="16"/>
                      <w:szCs w:val="16"/>
                      <w:lang w:eastAsia="es-ES"/>
                    </w:rPr>
                    <w:t xml:space="preserve">Con Windows 11, 10, 8 y 7 </w:t>
                  </w:r>
                </w:p>
              </w:tc>
            </w:tr>
          </w:tbl>
          <w:p w14:paraId="23ED9031" w14:textId="77777777" w:rsidR="00BE5016" w:rsidRPr="00BE5016" w:rsidRDefault="00BE5016" w:rsidP="00BE5016">
            <w:pPr>
              <w:keepNext/>
              <w:spacing w:before="120" w:after="120"/>
              <w:ind w:left="360" w:right="157"/>
              <w:jc w:val="both"/>
              <w:outlineLvl w:val="0"/>
              <w:rPr>
                <w:rFonts w:ascii="Century Gothic" w:hAnsi="Century Gothic"/>
                <w:color w:val="000000"/>
                <w:sz w:val="8"/>
                <w:szCs w:val="8"/>
                <w:lang w:val="x-none" w:eastAsia="x-none"/>
              </w:rPr>
            </w:pPr>
          </w:p>
          <w:p w14:paraId="6BC15E59" w14:textId="77777777" w:rsidR="00BE5016" w:rsidRPr="00BE5016" w:rsidRDefault="00BE5016" w:rsidP="00BE5016">
            <w:pPr>
              <w:keepNext/>
              <w:numPr>
                <w:ilvl w:val="1"/>
                <w:numId w:val="40"/>
              </w:numPr>
              <w:spacing w:before="120" w:after="120"/>
              <w:ind w:right="157"/>
              <w:jc w:val="both"/>
              <w:outlineLvl w:val="0"/>
              <w:rPr>
                <w:rFonts w:ascii="Century Gothic" w:hAnsi="Century Gothic"/>
                <w:color w:val="000000"/>
                <w:lang w:val="x-none" w:eastAsia="x-none"/>
              </w:rPr>
            </w:pPr>
            <w:r w:rsidRPr="00BE5016">
              <w:rPr>
                <w:rFonts w:ascii="Century Gothic" w:hAnsi="Century Gothic"/>
                <w:b/>
                <w:bCs/>
                <w:color w:val="000000"/>
                <w:lang w:val="x-none" w:eastAsia="x-none"/>
              </w:rPr>
              <w:t>ACCESO A PAGINA WEB</w:t>
            </w:r>
          </w:p>
          <w:p w14:paraId="744D5F29" w14:textId="77777777" w:rsidR="00BE5016" w:rsidRPr="00BE5016" w:rsidRDefault="00BE5016" w:rsidP="00BE5016">
            <w:pPr>
              <w:spacing w:before="120" w:after="120" w:line="276" w:lineRule="auto"/>
              <w:ind w:right="157"/>
              <w:jc w:val="both"/>
              <w:rPr>
                <w:rFonts w:ascii="Century Gothic" w:hAnsi="Century Gothic"/>
                <w:color w:val="000000"/>
                <w:lang w:eastAsia="es-ES"/>
              </w:rPr>
            </w:pPr>
            <w:r w:rsidRPr="00BE5016">
              <w:rPr>
                <w:rFonts w:ascii="Century Gothic" w:hAnsi="Century Gothic"/>
                <w:color w:val="000000"/>
                <w:lang w:eastAsia="es-ES"/>
              </w:rPr>
              <w:t>Las marcas ofertadas por el proponente deben tener registrado el dominio de su página web a nombre de la misma, garantizando la veracidad y autenticidad de su sitio web además de garantizar el acceso para contar con:</w:t>
            </w:r>
          </w:p>
          <w:p w14:paraId="57489836" w14:textId="77777777" w:rsidR="00BE5016" w:rsidRPr="00BE5016" w:rsidRDefault="00BE5016" w:rsidP="00BE5016">
            <w:pPr>
              <w:numPr>
                <w:ilvl w:val="0"/>
                <w:numId w:val="39"/>
              </w:numPr>
              <w:spacing w:line="276" w:lineRule="auto"/>
              <w:ind w:left="1134" w:right="157" w:hanging="284"/>
              <w:contextualSpacing/>
              <w:jc w:val="both"/>
              <w:rPr>
                <w:rFonts w:ascii="Century Gothic" w:hAnsi="Century Gothic"/>
                <w:color w:val="000000"/>
                <w:lang w:eastAsia="es-ES"/>
              </w:rPr>
            </w:pPr>
            <w:r w:rsidRPr="00BE5016">
              <w:rPr>
                <w:rFonts w:ascii="Century Gothic" w:hAnsi="Century Gothic"/>
                <w:color w:val="000000"/>
                <w:lang w:eastAsia="es-ES"/>
              </w:rPr>
              <w:t>Links de descarga y actualizaciones del software de configuración de la ECU.</w:t>
            </w:r>
          </w:p>
          <w:p w14:paraId="17043440" w14:textId="77777777" w:rsidR="00BE5016" w:rsidRPr="00BE5016" w:rsidRDefault="00BE5016" w:rsidP="00BE5016">
            <w:pPr>
              <w:numPr>
                <w:ilvl w:val="0"/>
                <w:numId w:val="39"/>
              </w:numPr>
              <w:spacing w:line="276" w:lineRule="auto"/>
              <w:ind w:left="1134" w:right="157" w:hanging="284"/>
              <w:contextualSpacing/>
              <w:jc w:val="both"/>
              <w:rPr>
                <w:rFonts w:ascii="Century Gothic" w:hAnsi="Century Gothic"/>
                <w:color w:val="000000"/>
                <w:lang w:eastAsia="es-ES"/>
              </w:rPr>
            </w:pPr>
            <w:r w:rsidRPr="00BE5016">
              <w:rPr>
                <w:rFonts w:ascii="Century Gothic" w:hAnsi="Century Gothic"/>
                <w:color w:val="000000"/>
                <w:lang w:eastAsia="es-ES"/>
              </w:rPr>
              <w:t>Links de soporte técnico del producto (manuales de instalación, manuales de mantenimiento, medidas de seguridad e instrucciones de uso de los equipos).</w:t>
            </w:r>
          </w:p>
          <w:p w14:paraId="17552C8E" w14:textId="77777777" w:rsidR="00BE5016" w:rsidRPr="00BE5016" w:rsidRDefault="00BE5016" w:rsidP="00BE5016">
            <w:pPr>
              <w:keepNext/>
              <w:numPr>
                <w:ilvl w:val="1"/>
                <w:numId w:val="40"/>
              </w:numPr>
              <w:spacing w:before="120" w:after="120" w:line="276" w:lineRule="auto"/>
              <w:ind w:right="157"/>
              <w:jc w:val="both"/>
              <w:outlineLvl w:val="0"/>
              <w:rPr>
                <w:rFonts w:ascii="Century Gothic" w:hAnsi="Century Gothic"/>
                <w:color w:val="000000"/>
                <w:lang w:val="x-none" w:eastAsia="x-none"/>
              </w:rPr>
            </w:pPr>
            <w:r w:rsidRPr="00BE5016">
              <w:rPr>
                <w:rFonts w:ascii="Century Gothic" w:hAnsi="Century Gothic"/>
                <w:b/>
                <w:bCs/>
                <w:color w:val="000000"/>
                <w:lang w:val="x-none" w:eastAsia="x-none"/>
              </w:rPr>
              <w:t>SOFTWARE Y SOPORTE TECNICO</w:t>
            </w:r>
          </w:p>
          <w:p w14:paraId="399B0AFE" w14:textId="77777777" w:rsidR="00BE5016" w:rsidRPr="00BE5016" w:rsidRDefault="00BE5016" w:rsidP="00BE5016">
            <w:pPr>
              <w:spacing w:before="120" w:after="120" w:line="276" w:lineRule="auto"/>
              <w:ind w:left="142" w:right="157"/>
              <w:jc w:val="both"/>
              <w:rPr>
                <w:rFonts w:ascii="Century Gothic" w:hAnsi="Century Gothic"/>
                <w:color w:val="000000"/>
                <w:lang w:eastAsia="es-ES"/>
              </w:rPr>
            </w:pPr>
            <w:r w:rsidRPr="00BE5016">
              <w:rPr>
                <w:rFonts w:ascii="Century Gothic" w:hAnsi="Century Gothic"/>
                <w:color w:val="000000"/>
                <w:lang w:eastAsia="es-ES"/>
              </w:rPr>
              <w:t>El software de configuración de la ECU debe ser propiedad de la empresa fabricante, lo cual será verificable mediante acceso a su página web, asimismo debe cumplir con lo siguiente:</w:t>
            </w:r>
          </w:p>
          <w:p w14:paraId="0C019016" w14:textId="77777777" w:rsidR="00BE5016" w:rsidRPr="00BE5016" w:rsidRDefault="00BE5016" w:rsidP="00BE5016">
            <w:pPr>
              <w:numPr>
                <w:ilvl w:val="0"/>
                <w:numId w:val="39"/>
              </w:numPr>
              <w:spacing w:line="276" w:lineRule="auto"/>
              <w:ind w:left="1134" w:right="157" w:hanging="284"/>
              <w:jc w:val="both"/>
              <w:rPr>
                <w:rFonts w:ascii="Century Gothic" w:hAnsi="Century Gothic"/>
                <w:color w:val="000000"/>
                <w:lang w:eastAsia="es-ES"/>
              </w:rPr>
            </w:pPr>
            <w:r w:rsidRPr="00BE5016">
              <w:rPr>
                <w:rFonts w:ascii="Century Gothic" w:hAnsi="Century Gothic"/>
                <w:color w:val="000000"/>
                <w:lang w:eastAsia="es-ES"/>
              </w:rPr>
              <w:t>Será dotado de manera gratuita.</w:t>
            </w:r>
          </w:p>
          <w:p w14:paraId="33015F5B" w14:textId="77777777" w:rsidR="00BE5016" w:rsidRPr="00BE5016" w:rsidRDefault="00BE5016" w:rsidP="00BE5016">
            <w:pPr>
              <w:numPr>
                <w:ilvl w:val="0"/>
                <w:numId w:val="39"/>
              </w:numPr>
              <w:spacing w:line="276" w:lineRule="auto"/>
              <w:ind w:left="1134" w:right="157" w:hanging="284"/>
              <w:jc w:val="both"/>
              <w:rPr>
                <w:rFonts w:ascii="Century Gothic" w:hAnsi="Century Gothic"/>
                <w:color w:val="000000"/>
                <w:lang w:eastAsia="es-ES"/>
              </w:rPr>
            </w:pPr>
            <w:r w:rsidRPr="00BE5016">
              <w:rPr>
                <w:rFonts w:ascii="Century Gothic" w:hAnsi="Century Gothic"/>
                <w:color w:val="000000"/>
                <w:lang w:eastAsia="es-ES"/>
              </w:rPr>
              <w:t>Sera compatible con sistemas Windows 11,10, 8 y 7.</w:t>
            </w:r>
          </w:p>
          <w:p w14:paraId="56B3E4D9" w14:textId="77777777" w:rsidR="00BE5016" w:rsidRPr="00BE5016" w:rsidRDefault="00BE5016" w:rsidP="00BE5016">
            <w:pPr>
              <w:numPr>
                <w:ilvl w:val="0"/>
                <w:numId w:val="39"/>
              </w:numPr>
              <w:spacing w:line="276" w:lineRule="auto"/>
              <w:ind w:left="1134" w:right="157" w:hanging="284"/>
              <w:jc w:val="both"/>
              <w:rPr>
                <w:rFonts w:ascii="Century Gothic" w:hAnsi="Century Gothic"/>
                <w:color w:val="000000"/>
                <w:lang w:eastAsia="es-ES"/>
              </w:rPr>
            </w:pPr>
            <w:r w:rsidRPr="00BE5016">
              <w:rPr>
                <w:rFonts w:ascii="Century Gothic" w:hAnsi="Century Gothic"/>
                <w:color w:val="000000"/>
                <w:lang w:eastAsia="es-ES"/>
              </w:rPr>
              <w:lastRenderedPageBreak/>
              <w:t>Tener Mínimamente las opciones de: configuración, diagnóstico, regulación/calibración, visualización de gráficos e instalación de nuevas configuraciones.</w:t>
            </w:r>
          </w:p>
          <w:p w14:paraId="4E5F3AEA" w14:textId="77777777" w:rsidR="00BE5016" w:rsidRPr="00BE5016" w:rsidRDefault="00BE5016" w:rsidP="00BE5016">
            <w:pPr>
              <w:numPr>
                <w:ilvl w:val="0"/>
                <w:numId w:val="39"/>
              </w:numPr>
              <w:spacing w:line="276" w:lineRule="auto"/>
              <w:ind w:left="1134" w:right="157" w:hanging="284"/>
              <w:jc w:val="both"/>
              <w:rPr>
                <w:rFonts w:ascii="Century Gothic" w:hAnsi="Century Gothic"/>
                <w:color w:val="000000"/>
                <w:lang w:eastAsia="es-ES"/>
              </w:rPr>
            </w:pPr>
            <w:r w:rsidRPr="00BE5016">
              <w:rPr>
                <w:rFonts w:ascii="Century Gothic" w:hAnsi="Century Gothic"/>
                <w:color w:val="000000"/>
                <w:lang w:eastAsia="es-ES"/>
              </w:rPr>
              <w:t>Tiene que estar en idioma castellano/español.</w:t>
            </w:r>
          </w:p>
          <w:p w14:paraId="3663F3EE" w14:textId="77777777" w:rsidR="00BE5016" w:rsidRPr="00BE5016" w:rsidRDefault="00BE5016" w:rsidP="00BE5016">
            <w:pPr>
              <w:numPr>
                <w:ilvl w:val="0"/>
                <w:numId w:val="39"/>
              </w:numPr>
              <w:spacing w:line="276" w:lineRule="auto"/>
              <w:ind w:left="1134" w:right="157" w:hanging="284"/>
              <w:jc w:val="both"/>
              <w:rPr>
                <w:rFonts w:ascii="Century Gothic" w:hAnsi="Century Gothic"/>
                <w:color w:val="000000"/>
                <w:lang w:eastAsia="es-ES"/>
              </w:rPr>
            </w:pPr>
            <w:r w:rsidRPr="00BE5016">
              <w:rPr>
                <w:rFonts w:ascii="Century Gothic" w:hAnsi="Century Gothic"/>
                <w:color w:val="000000"/>
                <w:lang w:eastAsia="es-ES"/>
              </w:rPr>
              <w:t>Las actualizaciones y mantenimiento del software serán gratuitas.</w:t>
            </w:r>
          </w:p>
          <w:p w14:paraId="3391D1E5" w14:textId="77777777" w:rsidR="00BE5016" w:rsidRPr="00BE5016" w:rsidRDefault="00BE5016" w:rsidP="00BE5016">
            <w:pPr>
              <w:numPr>
                <w:ilvl w:val="0"/>
                <w:numId w:val="39"/>
              </w:numPr>
              <w:spacing w:before="120" w:line="276" w:lineRule="auto"/>
              <w:ind w:left="1134" w:right="159" w:hanging="284"/>
              <w:jc w:val="both"/>
              <w:rPr>
                <w:rFonts w:ascii="Century Gothic" w:hAnsi="Century Gothic"/>
                <w:color w:val="000000"/>
                <w:lang w:eastAsia="es-ES"/>
              </w:rPr>
            </w:pPr>
            <w:r w:rsidRPr="00BE5016">
              <w:rPr>
                <w:rFonts w:ascii="Century Gothic" w:hAnsi="Century Gothic"/>
                <w:color w:val="000000"/>
                <w:lang w:eastAsia="es-ES"/>
              </w:rPr>
              <w:t>Estar disponible en la página web del proveedor de manera permanente con todas las actualizaciones y modificaciones que se efectúen para mejorar y/o corregir el funcionamiento del sistema a GNV.</w:t>
            </w:r>
          </w:p>
          <w:p w14:paraId="7C2E0F43" w14:textId="77777777" w:rsidR="00BE5016" w:rsidRPr="00BE5016" w:rsidRDefault="00BE5016" w:rsidP="00BE5016">
            <w:pPr>
              <w:spacing w:before="120" w:line="276" w:lineRule="auto"/>
              <w:ind w:right="159"/>
              <w:jc w:val="both"/>
              <w:rPr>
                <w:rFonts w:ascii="Century Gothic" w:hAnsi="Century Gothic"/>
                <w:color w:val="000000"/>
                <w:lang w:eastAsia="es-ES"/>
              </w:rPr>
            </w:pPr>
            <w:r w:rsidRPr="00BE5016">
              <w:rPr>
                <w:rFonts w:ascii="Century Gothic" w:hAnsi="Century Gothic"/>
                <w:color w:val="000000"/>
                <w:lang w:eastAsia="es-ES"/>
              </w:rPr>
              <w:t xml:space="preserve">Asimismo, el proponente deberá garantizar el soporte técnico relacionado a lo mencionado anteriormente por al menos 3 años.  </w:t>
            </w:r>
          </w:p>
          <w:p w14:paraId="0E0C6BB6" w14:textId="77777777" w:rsidR="00BE5016" w:rsidRPr="00BE5016" w:rsidRDefault="00BE5016" w:rsidP="00BE5016">
            <w:pPr>
              <w:numPr>
                <w:ilvl w:val="1"/>
                <w:numId w:val="40"/>
              </w:numPr>
              <w:spacing w:before="120" w:line="276" w:lineRule="auto"/>
              <w:ind w:right="159"/>
              <w:jc w:val="both"/>
              <w:rPr>
                <w:rFonts w:ascii="Century Gothic" w:hAnsi="Century Gothic"/>
                <w:b/>
                <w:bCs/>
                <w:color w:val="000000"/>
                <w:lang w:eastAsia="es-ES"/>
              </w:rPr>
            </w:pPr>
            <w:r w:rsidRPr="00BE5016">
              <w:rPr>
                <w:rFonts w:ascii="Century Gothic" w:hAnsi="Century Gothic"/>
                <w:b/>
                <w:bCs/>
                <w:color w:val="000000"/>
                <w:lang w:eastAsia="es-ES"/>
              </w:rPr>
              <w:t>JUEGO DE BOQUILLAS INYECTORAS ADICIONALES</w:t>
            </w:r>
          </w:p>
          <w:p w14:paraId="0D8CEE07" w14:textId="77777777" w:rsidR="00BE5016" w:rsidRPr="00BE5016" w:rsidRDefault="00BE5016" w:rsidP="00BE5016">
            <w:pPr>
              <w:spacing w:before="120" w:line="276" w:lineRule="auto"/>
              <w:ind w:right="159"/>
              <w:jc w:val="both"/>
              <w:rPr>
                <w:rFonts w:ascii="Century Gothic" w:hAnsi="Century Gothic"/>
                <w:color w:val="000000"/>
                <w:lang w:eastAsia="es-ES"/>
              </w:rPr>
            </w:pPr>
            <w:r w:rsidRPr="00BE5016">
              <w:rPr>
                <w:rFonts w:ascii="Century Gothic" w:hAnsi="Century Gothic"/>
                <w:color w:val="000000"/>
                <w:lang w:eastAsia="es-ES"/>
              </w:rPr>
              <w:t>El proveedor adjudicado debe entregar:</w:t>
            </w:r>
          </w:p>
          <w:p w14:paraId="72942BE7" w14:textId="77777777" w:rsidR="00BE5016" w:rsidRPr="00BE5016" w:rsidRDefault="00BE5016" w:rsidP="00BE5016">
            <w:pPr>
              <w:numPr>
                <w:ilvl w:val="0"/>
                <w:numId w:val="45"/>
              </w:numPr>
              <w:spacing w:before="120" w:line="276" w:lineRule="auto"/>
              <w:ind w:right="159"/>
              <w:jc w:val="both"/>
              <w:rPr>
                <w:rFonts w:ascii="Century Gothic" w:hAnsi="Century Gothic"/>
                <w:color w:val="000000"/>
                <w:lang w:eastAsia="es-ES"/>
              </w:rPr>
            </w:pPr>
            <w:r w:rsidRPr="00BE5016">
              <w:rPr>
                <w:rFonts w:ascii="Century Gothic" w:hAnsi="Century Gothic"/>
                <w:color w:val="000000"/>
                <w:lang w:eastAsia="es-ES"/>
              </w:rPr>
              <w:t>3 juegos de boquillas inyectoras (de 4 unidades) calibradas en tres distintas medidas (ø), por cada 10kits adjudicados de acuerdo al rango de potencia solicitado, adicionales a la requeridas.</w:t>
            </w:r>
          </w:p>
          <w:p w14:paraId="396520F3" w14:textId="77777777" w:rsidR="00BE5016" w:rsidRPr="00BE5016" w:rsidRDefault="00BE5016" w:rsidP="00BE5016">
            <w:pPr>
              <w:keepNext/>
              <w:numPr>
                <w:ilvl w:val="1"/>
                <w:numId w:val="40"/>
              </w:numPr>
              <w:spacing w:before="240" w:after="60" w:line="276" w:lineRule="auto"/>
              <w:outlineLvl w:val="1"/>
              <w:rPr>
                <w:rFonts w:ascii="Century Gothic" w:hAnsi="Century Gothic"/>
                <w:b/>
                <w:bCs/>
                <w:i/>
                <w:iCs/>
                <w:lang w:eastAsia="es-ES"/>
              </w:rPr>
            </w:pPr>
            <w:r w:rsidRPr="00BE5016">
              <w:rPr>
                <w:rFonts w:ascii="Century Gothic" w:hAnsi="Century Gothic"/>
                <w:b/>
                <w:bCs/>
                <w:i/>
                <w:iCs/>
                <w:lang w:eastAsia="es-ES"/>
              </w:rPr>
              <w:t>NORMAS Y CERTIFICACIÓN REQUERIDAS</w:t>
            </w:r>
          </w:p>
          <w:p w14:paraId="77ADD0A2"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t>El kit de conversión a GNV de inyección Natural deben cumplir con las normas de estándar internacional ISO 15500 o ECE R 110, adicionalmente precautelando las mejores prácticas de fabricación se tomará en cuenta la IATF 16949, ANSI NGV 3.1, las cuales será verificable con el certificado de inspección emitido por IBMETRO.</w:t>
            </w:r>
          </w:p>
          <w:p w14:paraId="6229C631"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t>Respaldar con fotocopia simple:</w:t>
            </w:r>
          </w:p>
          <w:p w14:paraId="77A54301"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t>Certificaciones de las normas de estándar internacional ISO 15500 o ECE R 110 y IATF 16949, ANSI NGV 3.1.</w:t>
            </w:r>
          </w:p>
          <w:p w14:paraId="1A086B36" w14:textId="77777777" w:rsidR="00BE5016" w:rsidRPr="00BE5016" w:rsidRDefault="00BE5016" w:rsidP="00BE5016">
            <w:pPr>
              <w:numPr>
                <w:ilvl w:val="1"/>
                <w:numId w:val="0"/>
              </w:numPr>
              <w:tabs>
                <w:tab w:val="left" w:pos="1701"/>
                <w:tab w:val="left" w:pos="1843"/>
              </w:tabs>
              <w:spacing w:before="120" w:after="120" w:line="276" w:lineRule="auto"/>
              <w:ind w:right="255"/>
              <w:jc w:val="both"/>
              <w:outlineLvl w:val="1"/>
              <w:rPr>
                <w:rFonts w:ascii="Century Gothic" w:hAnsi="Century Gothic" w:cs="Arial"/>
                <w:b/>
                <w:bCs/>
                <w:i/>
                <w:iCs/>
                <w:lang w:eastAsia="es-ES"/>
              </w:rPr>
            </w:pPr>
            <w:r w:rsidRPr="00BE5016">
              <w:rPr>
                <w:rFonts w:ascii="Century Gothic" w:hAnsi="Century Gothic" w:cs="Arial"/>
                <w:b/>
                <w:bCs/>
                <w:i/>
                <w:iCs/>
                <w:lang w:eastAsia="es-ES"/>
              </w:rPr>
              <w:t>5.7 CAPACITACIÓN</w:t>
            </w:r>
          </w:p>
          <w:p w14:paraId="5005B52F"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t xml:space="preserve">El proveedor, debe presentar un plan de capacitación técnica para la asistencia de 90 personas por Regional con una duración de 16 horas lectivas por capacitación, sin costo adicional según el siguiente detalle: </w:t>
            </w:r>
          </w:p>
          <w:p w14:paraId="06049941" w14:textId="77777777" w:rsidR="00BE5016" w:rsidRPr="00BE5016" w:rsidRDefault="00BE5016" w:rsidP="00BE5016">
            <w:pPr>
              <w:numPr>
                <w:ilvl w:val="0"/>
                <w:numId w:val="44"/>
              </w:numPr>
              <w:autoSpaceDE w:val="0"/>
              <w:autoSpaceDN w:val="0"/>
              <w:adjustRightInd w:val="0"/>
              <w:spacing w:before="120" w:after="120" w:line="276" w:lineRule="auto"/>
              <w:ind w:left="1525" w:right="157" w:hanging="284"/>
              <w:jc w:val="both"/>
              <w:rPr>
                <w:rFonts w:ascii="Century Gothic" w:hAnsi="Century Gothic"/>
                <w:lang w:val="es-ES_tradnl" w:eastAsia="es-ES"/>
              </w:rPr>
            </w:pPr>
            <w:r w:rsidRPr="00BE5016">
              <w:rPr>
                <w:rFonts w:ascii="Century Gothic" w:hAnsi="Century Gothic"/>
                <w:lang w:val="es-ES_tradnl" w:eastAsia="es-ES"/>
              </w:rPr>
              <w:t>Expositor calificado y certificado en el diseño, fabricación e instalación de kits de conversión a GNV de inyección secuencial acreditado por el proveedor (Presentar Hoja de Vida)</w:t>
            </w:r>
          </w:p>
          <w:p w14:paraId="79780988" w14:textId="77777777" w:rsidR="00BE5016" w:rsidRPr="00BE5016" w:rsidRDefault="00BE5016" w:rsidP="00BE5016">
            <w:pPr>
              <w:numPr>
                <w:ilvl w:val="0"/>
                <w:numId w:val="44"/>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BE5016">
              <w:rPr>
                <w:rFonts w:ascii="Century Gothic" w:hAnsi="Century Gothic" w:cs="Arial"/>
                <w:bCs/>
                <w:lang w:val="es-ES_tradnl" w:eastAsia="es-ES"/>
              </w:rPr>
              <w:t xml:space="preserve">El temario presentado debe estar desarrollado de acuerdo a los siguientes puntos: </w:t>
            </w:r>
          </w:p>
          <w:p w14:paraId="0D12AC15" w14:textId="77777777" w:rsidR="00BE5016" w:rsidRPr="00BE5016" w:rsidRDefault="00BE5016" w:rsidP="00BE5016">
            <w:pPr>
              <w:numPr>
                <w:ilvl w:val="0"/>
                <w:numId w:val="41"/>
              </w:numPr>
              <w:autoSpaceDE w:val="0"/>
              <w:autoSpaceDN w:val="0"/>
              <w:adjustRightInd w:val="0"/>
              <w:spacing w:before="120" w:after="120" w:line="276" w:lineRule="auto"/>
              <w:ind w:left="1808" w:right="157" w:hanging="284"/>
              <w:jc w:val="both"/>
              <w:rPr>
                <w:rFonts w:ascii="Century Gothic" w:hAnsi="Century Gothic" w:cs="Arial"/>
                <w:bCs/>
                <w:lang w:val="es-ES_tradnl" w:eastAsia="es-ES"/>
              </w:rPr>
            </w:pPr>
            <w:r w:rsidRPr="00BE5016">
              <w:rPr>
                <w:rFonts w:ascii="Century Gothic" w:hAnsi="Century Gothic" w:cs="Arial"/>
                <w:bCs/>
                <w:lang w:val="es-ES_tradnl" w:eastAsia="es-ES"/>
              </w:rPr>
              <w:t>Introducción al funcionamiento de motores a gasolina.</w:t>
            </w:r>
          </w:p>
          <w:p w14:paraId="206056E8" w14:textId="77777777" w:rsidR="00BE5016" w:rsidRPr="00BE5016" w:rsidRDefault="00BE5016" w:rsidP="00BE5016">
            <w:pPr>
              <w:numPr>
                <w:ilvl w:val="0"/>
                <w:numId w:val="41"/>
              </w:numPr>
              <w:autoSpaceDE w:val="0"/>
              <w:autoSpaceDN w:val="0"/>
              <w:adjustRightInd w:val="0"/>
              <w:spacing w:before="120" w:after="120" w:line="276" w:lineRule="auto"/>
              <w:ind w:left="1808" w:right="157" w:hanging="284"/>
              <w:jc w:val="both"/>
              <w:rPr>
                <w:rFonts w:ascii="Century Gothic" w:hAnsi="Century Gothic" w:cs="Arial"/>
                <w:bCs/>
                <w:lang w:val="es-ES_tradnl" w:eastAsia="es-ES"/>
              </w:rPr>
            </w:pPr>
            <w:r w:rsidRPr="00BE5016">
              <w:rPr>
                <w:rFonts w:ascii="Century Gothic" w:hAnsi="Century Gothic" w:cs="Arial"/>
                <w:bCs/>
                <w:color w:val="000000"/>
                <w:lang w:val="es-ES_tradnl" w:eastAsia="es-ES"/>
              </w:rPr>
              <w:t>Instalación de kits</w:t>
            </w:r>
            <w:r w:rsidRPr="00BE5016">
              <w:rPr>
                <w:rFonts w:ascii="Century Gothic" w:hAnsi="Century Gothic"/>
                <w:lang w:val="es-ES_tradnl" w:eastAsia="es-ES"/>
              </w:rPr>
              <w:t xml:space="preserve"> de conversión a GNV de inyección secuencial</w:t>
            </w:r>
            <w:r w:rsidRPr="00BE5016">
              <w:rPr>
                <w:rFonts w:ascii="Century Gothic" w:hAnsi="Century Gothic" w:cs="Arial"/>
                <w:bCs/>
                <w:color w:val="000000"/>
                <w:lang w:val="es-ES_tradnl" w:eastAsia="es-ES"/>
              </w:rPr>
              <w:t xml:space="preserve"> y procesos de fabricación</w:t>
            </w:r>
          </w:p>
          <w:p w14:paraId="2AF2BB61" w14:textId="77777777" w:rsidR="00BE5016" w:rsidRPr="00BE5016" w:rsidRDefault="00BE5016" w:rsidP="00BE5016">
            <w:pPr>
              <w:numPr>
                <w:ilvl w:val="0"/>
                <w:numId w:val="41"/>
              </w:numPr>
              <w:autoSpaceDE w:val="0"/>
              <w:autoSpaceDN w:val="0"/>
              <w:adjustRightInd w:val="0"/>
              <w:spacing w:before="120" w:after="120" w:line="276" w:lineRule="auto"/>
              <w:ind w:left="1808" w:right="157" w:hanging="284"/>
              <w:jc w:val="both"/>
              <w:rPr>
                <w:rFonts w:ascii="Century Gothic" w:hAnsi="Century Gothic" w:cs="Arial"/>
                <w:bCs/>
                <w:lang w:val="es-ES_tradnl" w:eastAsia="es-ES"/>
              </w:rPr>
            </w:pPr>
            <w:r w:rsidRPr="00BE5016">
              <w:rPr>
                <w:rFonts w:ascii="Century Gothic" w:hAnsi="Century Gothic" w:cs="Arial"/>
                <w:bCs/>
                <w:color w:val="000000"/>
                <w:lang w:val="es-ES_tradnl" w:eastAsia="es-ES"/>
              </w:rPr>
              <w:t>Mantenimiento preventivo y correctivo de sistemas de GNV con kits de conversión a GNV de inyección secuencial.</w:t>
            </w:r>
          </w:p>
          <w:p w14:paraId="3D0B3B73" w14:textId="77777777" w:rsidR="00BE5016" w:rsidRPr="00BE5016" w:rsidRDefault="00BE5016" w:rsidP="00BE5016">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BE5016">
              <w:rPr>
                <w:rFonts w:ascii="Century Gothic" w:hAnsi="Century Gothic" w:cs="Arial"/>
                <w:bCs/>
                <w:lang w:val="es-ES_tradnl" w:eastAsia="es-ES"/>
              </w:rPr>
              <w:t>La capacitación deberá realizarse en las ciudades de La Paz, Cochabamba, Santa Cruz, Oruro y Sucre.</w:t>
            </w:r>
          </w:p>
          <w:p w14:paraId="72F481FE" w14:textId="77777777" w:rsidR="00BE5016" w:rsidRPr="00BE5016" w:rsidRDefault="00BE5016" w:rsidP="00BE5016">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BE5016">
              <w:rPr>
                <w:rFonts w:ascii="Century Gothic" w:hAnsi="Century Gothic" w:cs="Arial"/>
                <w:bCs/>
                <w:lang w:val="es-ES_tradnl" w:eastAsia="es-ES"/>
              </w:rPr>
              <w:lastRenderedPageBreak/>
              <w:t>Como parte de la capacitación el proveedor debe entregar material didáctico de acuerdo al objeto de estudio en las capacitaciones, en formato físico (texto, fotocopias) y en formato digital (memoria USB).</w:t>
            </w:r>
          </w:p>
          <w:p w14:paraId="292BD799" w14:textId="77777777" w:rsidR="00BE5016" w:rsidRPr="00BE5016" w:rsidRDefault="00BE5016" w:rsidP="00BE5016">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BE5016">
              <w:rPr>
                <w:rFonts w:ascii="Century Gothic" w:hAnsi="Century Gothic" w:cs="Arial"/>
                <w:bCs/>
                <w:lang w:val="es-ES_tradnl" w:eastAsia="es-ES"/>
              </w:rPr>
              <w:t>La capacitación deberá ser teórica-práctica en los procedimientos de instalación de los equipos.</w:t>
            </w:r>
          </w:p>
          <w:p w14:paraId="11FAD8D5" w14:textId="77777777" w:rsidR="00BE5016" w:rsidRPr="00BE5016" w:rsidRDefault="00BE5016" w:rsidP="00BE5016">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BE5016">
              <w:rPr>
                <w:rFonts w:ascii="Century Gothic" w:hAnsi="Century Gothic" w:cs="Arial"/>
                <w:bCs/>
                <w:lang w:val="es-ES_tradnl" w:eastAsia="es-ES"/>
              </w:rPr>
              <w:t>El expositor debe emitir certificados de aprobación del curso.</w:t>
            </w:r>
          </w:p>
          <w:p w14:paraId="5F5D2B75" w14:textId="77777777" w:rsidR="00BE5016" w:rsidRPr="00BE5016" w:rsidRDefault="00BE5016" w:rsidP="00BE5016">
            <w:pPr>
              <w:numPr>
                <w:ilvl w:val="0"/>
                <w:numId w:val="43"/>
              </w:numPr>
              <w:autoSpaceDE w:val="0"/>
              <w:autoSpaceDN w:val="0"/>
              <w:adjustRightInd w:val="0"/>
              <w:spacing w:before="120" w:after="120" w:line="276" w:lineRule="auto"/>
              <w:ind w:left="1525" w:right="157" w:hanging="284"/>
              <w:jc w:val="both"/>
              <w:rPr>
                <w:rFonts w:ascii="Century Gothic" w:hAnsi="Century Gothic" w:cs="Arial"/>
                <w:bCs/>
                <w:lang w:val="es-ES_tradnl" w:eastAsia="es-ES"/>
              </w:rPr>
            </w:pPr>
            <w:r w:rsidRPr="00BE5016">
              <w:rPr>
                <w:rFonts w:ascii="Century Gothic" w:hAnsi="Century Gothic" w:cs="Arial"/>
                <w:bCs/>
                <w:lang w:val="es-ES_tradnl" w:eastAsia="es-ES"/>
              </w:rPr>
              <w:t>El proveedor deberá brindar y coordinar con la EEC-GNV los ambientes y logística necesaria para la capacitación (sillas, material de apoyo, taller donde se realizarán los cursos prácticos).</w:t>
            </w:r>
          </w:p>
          <w:p w14:paraId="14591DAB" w14:textId="77777777" w:rsidR="00BE5016" w:rsidRPr="00BE5016" w:rsidRDefault="00BE5016" w:rsidP="00BE5016">
            <w:pPr>
              <w:tabs>
                <w:tab w:val="left" w:pos="1701"/>
                <w:tab w:val="left" w:pos="1843"/>
              </w:tabs>
              <w:spacing w:before="120" w:after="120" w:line="276" w:lineRule="auto"/>
              <w:ind w:left="1525" w:right="255"/>
              <w:jc w:val="both"/>
              <w:rPr>
                <w:rFonts w:ascii="Century Gothic" w:hAnsi="Century Gothic" w:cs="Arial"/>
                <w:lang w:val="es-ES_tradnl" w:eastAsia="es-ES"/>
              </w:rPr>
            </w:pPr>
            <w:r w:rsidRPr="00BE5016">
              <w:rPr>
                <w:rFonts w:ascii="Century Gothic" w:hAnsi="Century Gothic" w:cs="Arial"/>
                <w:lang w:val="es-ES_tradnl" w:eastAsia="es-ES"/>
              </w:rPr>
              <w:t>La EEC-GNV definirá los participantes para la capacitación en cada regional. El plan de capacitación deberá ser ejecutado dentro del plazo del contrato en coordinación con la EEC-GNV.</w:t>
            </w:r>
          </w:p>
          <w:p w14:paraId="39D3EDC2" w14:textId="77777777" w:rsidR="00BE5016" w:rsidRPr="00BE5016" w:rsidRDefault="00BE5016" w:rsidP="00BE5016">
            <w:pPr>
              <w:tabs>
                <w:tab w:val="left" w:pos="1701"/>
                <w:tab w:val="left" w:pos="1843"/>
              </w:tabs>
              <w:spacing w:before="120" w:after="120" w:line="276" w:lineRule="auto"/>
              <w:ind w:left="1525" w:right="255"/>
              <w:jc w:val="both"/>
              <w:rPr>
                <w:rFonts w:ascii="Century Gothic" w:hAnsi="Century Gothic" w:cs="Arial"/>
                <w:lang w:val="es-ES_tradnl" w:eastAsia="es-ES"/>
              </w:rPr>
            </w:pPr>
            <w:r w:rsidRPr="00BE5016">
              <w:rPr>
                <w:rFonts w:ascii="Century Gothic" w:hAnsi="Century Gothic" w:cs="Arial"/>
                <w:lang w:val="es-ES_tradnl" w:eastAsia="es-ES"/>
              </w:rPr>
              <w:t>Los días y horarios de las capacitaciones serán definidos por la EEC-GNV.</w:t>
            </w:r>
          </w:p>
          <w:p w14:paraId="1254EDA4" w14:textId="77777777" w:rsidR="00BE5016" w:rsidRPr="00BE5016" w:rsidRDefault="00BE5016" w:rsidP="00BE5016">
            <w:pPr>
              <w:keepNext/>
              <w:spacing w:before="240" w:after="60" w:line="276" w:lineRule="auto"/>
              <w:outlineLvl w:val="1"/>
              <w:rPr>
                <w:rFonts w:ascii="Century Gothic" w:hAnsi="Century Gothic"/>
                <w:b/>
                <w:bCs/>
                <w:i/>
                <w:iCs/>
                <w:lang w:eastAsia="es-ES"/>
              </w:rPr>
            </w:pPr>
            <w:r w:rsidRPr="00BE5016">
              <w:rPr>
                <w:rFonts w:ascii="Century Gothic" w:hAnsi="Century Gothic"/>
                <w:b/>
                <w:bCs/>
                <w:i/>
                <w:iCs/>
                <w:lang w:eastAsia="es-ES"/>
              </w:rPr>
              <w:t>5.8 DOCUMENTACIÓN DE RESPALDO</w:t>
            </w:r>
          </w:p>
          <w:p w14:paraId="5F2D6EF7"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lang w:val="es-ES_tradnl" w:eastAsia="es-ES"/>
              </w:rPr>
            </w:pPr>
            <w:r w:rsidRPr="00BE5016">
              <w:rPr>
                <w:rFonts w:ascii="Century Gothic" w:hAnsi="Century Gothic"/>
                <w:lang w:val="es-ES_tradnl" w:eastAsia="es-ES"/>
              </w:rPr>
              <w:t>El proveedor deberá entregar los siguientes documentos en un original y una copia:</w:t>
            </w:r>
          </w:p>
          <w:p w14:paraId="6D06D105" w14:textId="77777777" w:rsidR="00BE5016" w:rsidRPr="00BE5016" w:rsidRDefault="00BE5016" w:rsidP="00BE5016">
            <w:pPr>
              <w:numPr>
                <w:ilvl w:val="0"/>
                <w:numId w:val="38"/>
              </w:numPr>
              <w:tabs>
                <w:tab w:val="left" w:pos="1701"/>
              </w:tabs>
              <w:spacing w:before="120" w:after="120" w:line="276" w:lineRule="auto"/>
              <w:ind w:left="1666" w:right="255"/>
              <w:jc w:val="both"/>
              <w:rPr>
                <w:rFonts w:ascii="Century Gothic" w:hAnsi="Century Gothic"/>
                <w:lang w:val="es-ES_tradnl" w:eastAsia="es-ES"/>
              </w:rPr>
            </w:pPr>
            <w:r w:rsidRPr="00BE5016">
              <w:rPr>
                <w:rFonts w:ascii="Century Gothic" w:hAnsi="Century Gothic"/>
                <w:lang w:val="es-ES_tradnl" w:eastAsia="es-ES"/>
              </w:rPr>
              <w:t>Listado en medio magnético de los números de serie de cada uno de los Kits de conversión a GNV de inyección secuencial, el número de factura, numero de paleta, número de serie del reductor, potencia (HP).</w:t>
            </w:r>
          </w:p>
          <w:p w14:paraId="398D9E1C" w14:textId="77777777" w:rsidR="00BE5016" w:rsidRPr="00BE5016" w:rsidRDefault="00BE5016" w:rsidP="00BE5016">
            <w:pPr>
              <w:numPr>
                <w:ilvl w:val="0"/>
                <w:numId w:val="38"/>
              </w:numPr>
              <w:tabs>
                <w:tab w:val="left" w:pos="1701"/>
              </w:tabs>
              <w:spacing w:before="120" w:after="120" w:line="276" w:lineRule="auto"/>
              <w:ind w:left="1666" w:right="255"/>
              <w:jc w:val="both"/>
              <w:rPr>
                <w:rFonts w:ascii="Century Gothic" w:hAnsi="Century Gothic"/>
                <w:lang w:val="es-ES_tradnl" w:eastAsia="es-ES"/>
              </w:rPr>
            </w:pPr>
            <w:r w:rsidRPr="00BE5016">
              <w:rPr>
                <w:rFonts w:ascii="Century Gothic" w:hAnsi="Century Gothic"/>
                <w:lang w:val="es-ES_tradnl" w:eastAsia="es-ES"/>
              </w:rPr>
              <w:t xml:space="preserve">Certificado de origen de los </w:t>
            </w:r>
            <w:r w:rsidRPr="00BE5016">
              <w:rPr>
                <w:rFonts w:ascii="Century Gothic" w:hAnsi="Century Gothic"/>
                <w:lang w:eastAsia="x-none"/>
              </w:rPr>
              <w:t>Kits</w:t>
            </w:r>
            <w:r w:rsidRPr="00BE5016">
              <w:rPr>
                <w:rFonts w:ascii="Century Gothic" w:hAnsi="Century Gothic"/>
                <w:lang w:val="es-ES_tradnl" w:eastAsia="es-ES"/>
              </w:rPr>
              <w:t>.</w:t>
            </w:r>
          </w:p>
          <w:p w14:paraId="08F7643A" w14:textId="77777777" w:rsidR="00BE5016" w:rsidRPr="00BE5016" w:rsidRDefault="00BE5016" w:rsidP="00BE5016">
            <w:pPr>
              <w:numPr>
                <w:ilvl w:val="0"/>
                <w:numId w:val="38"/>
              </w:numPr>
              <w:tabs>
                <w:tab w:val="left" w:pos="1701"/>
              </w:tabs>
              <w:spacing w:before="120" w:after="120" w:line="276" w:lineRule="auto"/>
              <w:ind w:left="1666" w:right="255"/>
              <w:rPr>
                <w:rFonts w:ascii="Century Gothic" w:hAnsi="Century Gothic"/>
                <w:lang w:val="es-ES_tradnl" w:eastAsia="es-ES"/>
              </w:rPr>
            </w:pPr>
            <w:r w:rsidRPr="00BE5016">
              <w:rPr>
                <w:rFonts w:ascii="Century Gothic" w:hAnsi="Century Gothic"/>
                <w:lang w:val="es-ES_tradnl" w:eastAsia="es-ES"/>
              </w:rPr>
              <w:t>Certificado de calidad y garantía de fábrica.</w:t>
            </w:r>
          </w:p>
          <w:p w14:paraId="15CCC68F" w14:textId="77777777" w:rsidR="00BE5016" w:rsidRPr="00BE5016" w:rsidRDefault="00BE5016" w:rsidP="00BE5016">
            <w:pPr>
              <w:numPr>
                <w:ilvl w:val="0"/>
                <w:numId w:val="38"/>
              </w:numPr>
              <w:tabs>
                <w:tab w:val="left" w:pos="1701"/>
              </w:tabs>
              <w:spacing w:before="120" w:after="120" w:line="276" w:lineRule="auto"/>
              <w:ind w:left="1666" w:right="255"/>
              <w:jc w:val="both"/>
              <w:rPr>
                <w:rFonts w:ascii="Century Gothic" w:hAnsi="Century Gothic" w:cs="Arial"/>
                <w:lang w:val="es-ES_tradnl" w:eastAsia="es-ES"/>
              </w:rPr>
            </w:pPr>
            <w:r w:rsidRPr="00BE5016">
              <w:rPr>
                <w:rFonts w:ascii="Century Gothic" w:hAnsi="Century Gothic" w:cs="Arial"/>
                <w:lang w:val="es-ES_tradnl" w:eastAsia="es-ES"/>
              </w:rPr>
              <w:t xml:space="preserve">Fotocopia simple del certificado de aprobación emitido por un ente acreditado de los prototipos bajo la norma ISO 15500 o ECE R 110 y </w:t>
            </w:r>
            <w:r w:rsidRPr="00BE5016">
              <w:rPr>
                <w:rFonts w:ascii="Century Gothic" w:hAnsi="Century Gothic"/>
                <w:b/>
                <w:bCs/>
                <w:lang w:eastAsia="es-ES"/>
              </w:rPr>
              <w:t>IATF 16949.</w:t>
            </w:r>
          </w:p>
          <w:p w14:paraId="6BEA2C58" w14:textId="77777777" w:rsidR="00BE5016" w:rsidRPr="00BE5016" w:rsidRDefault="00BE5016" w:rsidP="00BE5016">
            <w:pPr>
              <w:numPr>
                <w:ilvl w:val="0"/>
                <w:numId w:val="38"/>
              </w:numPr>
              <w:tabs>
                <w:tab w:val="left" w:pos="1701"/>
              </w:tabs>
              <w:spacing w:before="120" w:after="120" w:line="276" w:lineRule="auto"/>
              <w:ind w:left="1666" w:right="255"/>
              <w:rPr>
                <w:rFonts w:ascii="Century Gothic" w:hAnsi="Century Gothic"/>
                <w:lang w:val="es-ES_tradnl" w:eastAsia="es-ES"/>
              </w:rPr>
            </w:pPr>
            <w:r w:rsidRPr="00BE5016">
              <w:rPr>
                <w:rFonts w:ascii="Century Gothic" w:hAnsi="Century Gothic"/>
                <w:lang w:val="es-ES_tradnl" w:eastAsia="es-ES"/>
              </w:rPr>
              <w:t>Original o copia legalizada de los certificados de inspección emitidos por IBMETRO vigentes.</w:t>
            </w:r>
          </w:p>
          <w:p w14:paraId="11B4285A" w14:textId="77777777" w:rsidR="00BE5016" w:rsidRPr="00BE5016" w:rsidRDefault="00BE5016" w:rsidP="00BE5016">
            <w:pPr>
              <w:tabs>
                <w:tab w:val="left" w:pos="1843"/>
              </w:tabs>
              <w:spacing w:before="120" w:after="120" w:line="276" w:lineRule="auto"/>
              <w:ind w:right="255"/>
              <w:rPr>
                <w:rFonts w:ascii="Century Gothic" w:hAnsi="Century Gothic"/>
                <w:lang w:val="es-ES_tradnl" w:eastAsia="es-ES"/>
              </w:rPr>
            </w:pPr>
            <w:r w:rsidRPr="00BE5016">
              <w:rPr>
                <w:rFonts w:ascii="Century Gothic" w:hAnsi="Century Gothic"/>
                <w:b/>
                <w:lang w:val="es-ES_tradnl" w:eastAsia="es-ES"/>
              </w:rPr>
              <w:t>NOTA. –</w:t>
            </w:r>
            <w:r w:rsidRPr="00BE5016">
              <w:rPr>
                <w:rFonts w:ascii="Century Gothic" w:hAnsi="Century Gothic"/>
                <w:lang w:val="es-ES_tradnl" w:eastAsia="es-ES"/>
              </w:rPr>
              <w:t xml:space="preserve"> La EEC-GNV podrá solicitar a IBMETRO información para corroborar la información contenida en los certificados de inspección emitidos por IBMETRO.</w:t>
            </w:r>
          </w:p>
          <w:p w14:paraId="477CCC40" w14:textId="77777777" w:rsidR="00BE5016" w:rsidRPr="00BE5016" w:rsidRDefault="00BE5016" w:rsidP="00BE5016">
            <w:pPr>
              <w:keepNext/>
              <w:spacing w:before="240" w:after="60" w:line="276" w:lineRule="auto"/>
              <w:outlineLvl w:val="1"/>
              <w:rPr>
                <w:rFonts w:ascii="Century Gothic" w:hAnsi="Century Gothic"/>
                <w:b/>
                <w:bCs/>
                <w:i/>
                <w:iCs/>
                <w:lang w:eastAsia="es-ES"/>
              </w:rPr>
            </w:pPr>
            <w:r w:rsidRPr="00BE5016">
              <w:rPr>
                <w:rFonts w:ascii="Century Gothic" w:hAnsi="Century Gothic"/>
                <w:b/>
                <w:bCs/>
                <w:i/>
                <w:iCs/>
                <w:lang w:eastAsia="es-ES"/>
              </w:rPr>
              <w:t>5.8.1 GARANTÍA DEL PRODUCTO OFERTADO</w:t>
            </w:r>
          </w:p>
          <w:p w14:paraId="19B49F00"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t xml:space="preserve">Los </w:t>
            </w:r>
            <w:r w:rsidRPr="00BE5016">
              <w:rPr>
                <w:rFonts w:ascii="Century Gothic" w:hAnsi="Century Gothic"/>
                <w:lang w:eastAsia="x-none"/>
              </w:rPr>
              <w:t xml:space="preserve">Kits </w:t>
            </w:r>
            <w:r w:rsidRPr="00BE5016">
              <w:rPr>
                <w:rFonts w:ascii="Century Gothic" w:hAnsi="Century Gothic" w:cs="Arial"/>
                <w:lang w:val="es-ES_tradnl" w:eastAsia="es-ES"/>
              </w:rPr>
              <w:t>requeridos deberán contar con certificación u otro documento equivalente emitido por el fabricante que garantice la calidad y perdurabilidad del producto contra defectos de fabricación con cobertura de 24 meses, para componentes metalmecánicos y componentes electrónicos, computable a partir de la instalación del producto.</w:t>
            </w:r>
          </w:p>
          <w:p w14:paraId="41447E1E"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t>En caso de identificarse algún defecto en los kits de conversión a GNV de inyección secuencial, antes o durante el funcionamiento en el vehículo, originado por un defecto de fábrica o falla del componente durante el periodo de garantía, el proveedor deberá correr con los gastos necesarios para el reemplazo y/o reposición correspondiente del kit, señalado en el contrato.</w:t>
            </w:r>
          </w:p>
          <w:p w14:paraId="7BA72ACC"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lastRenderedPageBreak/>
              <w:t>La reposición del kit con defectos de fabricación no debe ser mayor a 30 días calendario a partir de la notificación al proveedor por parte de la entidad, el kit repuesto deberá tener las mismas características y garantía del kit reemplazado.</w:t>
            </w:r>
          </w:p>
          <w:p w14:paraId="5721D582" w14:textId="77777777" w:rsidR="00BE5016" w:rsidRPr="00BE5016" w:rsidRDefault="00BE5016" w:rsidP="00BE5016">
            <w:pPr>
              <w:spacing w:before="120" w:after="120" w:line="276" w:lineRule="auto"/>
              <w:jc w:val="both"/>
              <w:rPr>
                <w:rFonts w:ascii="Century Gothic" w:hAnsi="Century Gothic"/>
                <w:lang w:eastAsia="es-ES"/>
              </w:rPr>
            </w:pPr>
            <w:r w:rsidRPr="00BE5016">
              <w:rPr>
                <w:rFonts w:ascii="Century Gothic" w:hAnsi="Century Gothic"/>
                <w:lang w:eastAsia="es-ES"/>
              </w:rPr>
              <w:t xml:space="preserve">En caso de no responder las solicitudes de reposición de </w:t>
            </w:r>
            <w:r w:rsidRPr="00BE5016">
              <w:rPr>
                <w:rFonts w:ascii="Century Gothic" w:hAnsi="Century Gothic" w:cs="Arial"/>
                <w:lang w:val="es-ES_tradnl" w:eastAsia="es-ES"/>
              </w:rPr>
              <w:t xml:space="preserve">kits de conversión a GNV de inyección secuencia, </w:t>
            </w:r>
            <w:r w:rsidRPr="00BE5016">
              <w:rPr>
                <w:rFonts w:ascii="Century Gothic" w:hAnsi="Century Gothic"/>
                <w:lang w:eastAsia="es-ES"/>
              </w:rPr>
              <w:t>emitidas por la Entidad, el Proponente no podrá participar de futuras convocatorias hasta el cumplimiento de las reposiciones solicitadas.</w:t>
            </w:r>
          </w:p>
          <w:p w14:paraId="4808D0BD" w14:textId="77777777" w:rsidR="00BE5016" w:rsidRPr="00BE5016" w:rsidRDefault="00BE5016" w:rsidP="00BE5016">
            <w:pPr>
              <w:keepNext/>
              <w:spacing w:before="240" w:after="60" w:line="276" w:lineRule="auto"/>
              <w:outlineLvl w:val="1"/>
              <w:rPr>
                <w:rFonts w:ascii="Century Gothic" w:hAnsi="Century Gothic"/>
                <w:b/>
                <w:bCs/>
                <w:i/>
                <w:iCs/>
                <w:lang w:eastAsia="es-ES"/>
              </w:rPr>
            </w:pPr>
            <w:r w:rsidRPr="00BE5016">
              <w:rPr>
                <w:rFonts w:ascii="Century Gothic" w:hAnsi="Century Gothic"/>
                <w:b/>
                <w:bCs/>
                <w:i/>
                <w:iCs/>
                <w:lang w:eastAsia="es-ES"/>
              </w:rPr>
              <w:t xml:space="preserve">5.9 CARACTERISTICAS DE KITS DE CONVERSION A GNV DE INYECCION SECUENCIAL REQUERIDOS </w:t>
            </w:r>
          </w:p>
          <w:p w14:paraId="153CCDD0" w14:textId="77777777" w:rsidR="00BE5016" w:rsidRPr="00BE5016" w:rsidRDefault="00BE5016" w:rsidP="00BE5016">
            <w:pPr>
              <w:spacing w:before="120" w:after="120" w:line="276" w:lineRule="auto"/>
              <w:ind w:right="159"/>
              <w:jc w:val="both"/>
              <w:rPr>
                <w:rFonts w:ascii="Century Gothic" w:hAnsi="Century Gothic"/>
                <w:lang w:eastAsia="es-ES"/>
              </w:rPr>
            </w:pPr>
            <w:r w:rsidRPr="00BE5016">
              <w:rPr>
                <w:rFonts w:ascii="Century Gothic" w:hAnsi="Century Gothic"/>
                <w:lang w:eastAsia="es-ES"/>
              </w:rPr>
              <w:t>Las características de los kits de conversión a GNV de Inyección Secuencial requeridos por la EEC-GNV se expone en la siguiente Tabla:</w:t>
            </w:r>
          </w:p>
          <w:p w14:paraId="58B04E4C" w14:textId="77777777" w:rsidR="00BE5016" w:rsidRPr="00BE5016" w:rsidRDefault="00BE5016" w:rsidP="00BE5016">
            <w:pPr>
              <w:spacing w:before="240"/>
              <w:ind w:left="254"/>
              <w:jc w:val="center"/>
              <w:rPr>
                <w:rFonts w:ascii="Century Gothic" w:hAnsi="Century Gothic"/>
                <w:b/>
                <w:sz w:val="18"/>
                <w:szCs w:val="18"/>
                <w:lang w:val="es-MX" w:eastAsia="es-ES"/>
              </w:rPr>
            </w:pPr>
            <w:r w:rsidRPr="00BE5016">
              <w:rPr>
                <w:rFonts w:ascii="Century Gothic" w:hAnsi="Century Gothic"/>
                <w:b/>
                <w:sz w:val="18"/>
                <w:szCs w:val="18"/>
                <w:lang w:val="es-MX" w:eastAsia="es-ES"/>
              </w:rPr>
              <w:t xml:space="preserve">CARACTERISTICAS DE LOS KITS DE </w:t>
            </w:r>
            <w:r w:rsidRPr="00BE5016">
              <w:rPr>
                <w:rFonts w:ascii="Century Gothic" w:hAnsi="Century Gothic"/>
                <w:b/>
                <w:color w:val="000000"/>
                <w:sz w:val="18"/>
                <w:szCs w:val="18"/>
                <w:lang w:eastAsia="es-ES"/>
              </w:rPr>
              <w:t>CONVERSIÓN A GNV DE INYECCIÓN SECUENCIAL</w:t>
            </w:r>
            <w:r w:rsidRPr="00BE5016">
              <w:rPr>
                <w:rFonts w:ascii="Century Gothic" w:hAnsi="Century Gothic"/>
                <w:b/>
                <w:sz w:val="18"/>
                <w:szCs w:val="18"/>
                <w:lang w:val="es-MX" w:eastAsia="es-ES"/>
              </w:rPr>
              <w:t xml:space="preserve"> </w:t>
            </w:r>
          </w:p>
          <w:p w14:paraId="7EB89A1D" w14:textId="77777777" w:rsidR="00BE5016" w:rsidRPr="00BE5016" w:rsidRDefault="00BE5016" w:rsidP="00BE5016">
            <w:pPr>
              <w:ind w:left="254"/>
              <w:jc w:val="center"/>
              <w:rPr>
                <w:rFonts w:ascii="Century Gothic" w:hAnsi="Century Gothic"/>
                <w:b/>
                <w:sz w:val="18"/>
                <w:szCs w:val="18"/>
                <w:lang w:val="es-MX" w:eastAsia="es-ES"/>
              </w:rPr>
            </w:pPr>
            <w:r w:rsidRPr="00BE5016">
              <w:rPr>
                <w:rFonts w:ascii="Century Gothic" w:hAnsi="Century Gothic"/>
                <w:b/>
                <w:sz w:val="18"/>
                <w:szCs w:val="18"/>
                <w:lang w:val="es-MX" w:eastAsia="es-ES"/>
              </w:rPr>
              <w:t>POR POTENCIA</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4"/>
              <w:gridCol w:w="4003"/>
              <w:gridCol w:w="1707"/>
              <w:gridCol w:w="2404"/>
            </w:tblGrid>
            <w:tr w:rsidR="00BE5016" w:rsidRPr="00BE5016" w14:paraId="54887D58" w14:textId="77777777" w:rsidTr="009E6A41">
              <w:trPr>
                <w:trHeight w:val="268"/>
                <w:jc w:val="center"/>
              </w:trPr>
              <w:tc>
                <w:tcPr>
                  <w:tcW w:w="1564" w:type="dxa"/>
                  <w:shd w:val="clear" w:color="auto" w:fill="F2F2F2"/>
                  <w:vAlign w:val="center"/>
                  <w:hideMark/>
                </w:tcPr>
                <w:p w14:paraId="0AFD48F1" w14:textId="77777777" w:rsidR="00BE5016" w:rsidRPr="00BE5016" w:rsidRDefault="00BE5016" w:rsidP="00BE5016">
                  <w:pPr>
                    <w:ind w:firstLine="4"/>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ÍTEM</w:t>
                  </w:r>
                </w:p>
              </w:tc>
              <w:tc>
                <w:tcPr>
                  <w:tcW w:w="4003" w:type="dxa"/>
                  <w:shd w:val="clear" w:color="auto" w:fill="F2F2F2"/>
                  <w:vAlign w:val="center"/>
                  <w:hideMark/>
                </w:tcPr>
                <w:p w14:paraId="31E40983" w14:textId="77777777" w:rsidR="00BE5016" w:rsidRPr="00BE5016" w:rsidRDefault="00BE5016" w:rsidP="00BE5016">
                  <w:pPr>
                    <w:ind w:left="155" w:hanging="283"/>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DESCRIPCIÓN</w:t>
                  </w:r>
                </w:p>
              </w:tc>
              <w:tc>
                <w:tcPr>
                  <w:tcW w:w="1707" w:type="dxa"/>
                  <w:shd w:val="clear" w:color="auto" w:fill="F2F2F2"/>
                  <w:vAlign w:val="center"/>
                  <w:hideMark/>
                </w:tcPr>
                <w:p w14:paraId="144DB6C4" w14:textId="77777777" w:rsidR="00BE5016" w:rsidRPr="00BE5016" w:rsidRDefault="00BE5016" w:rsidP="00BE5016">
                  <w:pPr>
                    <w:ind w:left="102"/>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CILINDRADA</w:t>
                  </w:r>
                </w:p>
              </w:tc>
              <w:tc>
                <w:tcPr>
                  <w:tcW w:w="2404" w:type="dxa"/>
                  <w:shd w:val="clear" w:color="auto" w:fill="F2F2F2"/>
                  <w:vAlign w:val="center"/>
                  <w:hideMark/>
                </w:tcPr>
                <w:p w14:paraId="04693E52" w14:textId="77777777" w:rsidR="00BE5016" w:rsidRPr="00BE5016" w:rsidRDefault="00BE5016" w:rsidP="00BE5016">
                  <w:pPr>
                    <w:ind w:left="9" w:hanging="9"/>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POTENCIA</w:t>
                  </w:r>
                </w:p>
              </w:tc>
            </w:tr>
            <w:tr w:rsidR="00BE5016" w:rsidRPr="00BE5016" w14:paraId="04CCC55A" w14:textId="77777777" w:rsidTr="009E6A41">
              <w:trPr>
                <w:trHeight w:val="21"/>
                <w:jc w:val="center"/>
              </w:trPr>
              <w:tc>
                <w:tcPr>
                  <w:tcW w:w="1564" w:type="dxa"/>
                  <w:vAlign w:val="center"/>
                  <w:hideMark/>
                </w:tcPr>
                <w:p w14:paraId="133D8398" w14:textId="77777777" w:rsidR="00BE5016" w:rsidRPr="00BE5016" w:rsidRDefault="00BE5016" w:rsidP="00BE5016">
                  <w:pPr>
                    <w:ind w:firstLine="4"/>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1</w:t>
                  </w:r>
                </w:p>
              </w:tc>
              <w:tc>
                <w:tcPr>
                  <w:tcW w:w="4003" w:type="dxa"/>
                  <w:vAlign w:val="center"/>
                  <w:hideMark/>
                </w:tcPr>
                <w:p w14:paraId="39EE23E7" w14:textId="77777777" w:rsidR="00BE5016" w:rsidRPr="00BE5016" w:rsidRDefault="00BE5016" w:rsidP="00BE5016">
                  <w:pPr>
                    <w:ind w:left="155" w:hanging="283"/>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Kit de conversión a GNV de inyección secuencial</w:t>
                  </w:r>
                </w:p>
              </w:tc>
              <w:tc>
                <w:tcPr>
                  <w:tcW w:w="1707" w:type="dxa"/>
                  <w:vAlign w:val="center"/>
                  <w:hideMark/>
                </w:tcPr>
                <w:p w14:paraId="7FE42BE8" w14:textId="77777777" w:rsidR="00BE5016" w:rsidRPr="00BE5016" w:rsidRDefault="00BE5016" w:rsidP="00BE5016">
                  <w:pPr>
                    <w:ind w:left="102"/>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Baja - media</w:t>
                  </w:r>
                </w:p>
              </w:tc>
              <w:tc>
                <w:tcPr>
                  <w:tcW w:w="2404" w:type="dxa"/>
                  <w:vAlign w:val="center"/>
                  <w:hideMark/>
                </w:tcPr>
                <w:p w14:paraId="6F755F0F" w14:textId="77777777" w:rsidR="00BE5016" w:rsidRPr="00BE5016" w:rsidRDefault="00BE5016" w:rsidP="00BE5016">
                  <w:pPr>
                    <w:ind w:left="9" w:hanging="9"/>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Para motores hasta 180 HP</w:t>
                  </w:r>
                </w:p>
              </w:tc>
            </w:tr>
            <w:tr w:rsidR="00BE5016" w:rsidRPr="00BE5016" w14:paraId="17630D9D" w14:textId="77777777" w:rsidTr="009E6A41">
              <w:trPr>
                <w:trHeight w:val="21"/>
                <w:jc w:val="center"/>
              </w:trPr>
              <w:tc>
                <w:tcPr>
                  <w:tcW w:w="1564" w:type="dxa"/>
                  <w:vAlign w:val="center"/>
                  <w:hideMark/>
                </w:tcPr>
                <w:p w14:paraId="3EBBCDC2" w14:textId="77777777" w:rsidR="00BE5016" w:rsidRPr="00BE5016" w:rsidRDefault="00BE5016" w:rsidP="00BE5016">
                  <w:pPr>
                    <w:ind w:firstLine="4"/>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2</w:t>
                  </w:r>
                </w:p>
              </w:tc>
              <w:tc>
                <w:tcPr>
                  <w:tcW w:w="4003" w:type="dxa"/>
                  <w:vAlign w:val="center"/>
                  <w:hideMark/>
                </w:tcPr>
                <w:p w14:paraId="45D170EE" w14:textId="77777777" w:rsidR="00BE5016" w:rsidRPr="00BE5016" w:rsidRDefault="00BE5016" w:rsidP="00BE5016">
                  <w:pPr>
                    <w:ind w:left="155" w:hanging="283"/>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Kit de conversión a GNV de inyección secuencial</w:t>
                  </w:r>
                </w:p>
              </w:tc>
              <w:tc>
                <w:tcPr>
                  <w:tcW w:w="1707" w:type="dxa"/>
                  <w:vAlign w:val="center"/>
                  <w:hideMark/>
                </w:tcPr>
                <w:p w14:paraId="0EE6320E" w14:textId="77777777" w:rsidR="00BE5016" w:rsidRPr="00BE5016" w:rsidRDefault="00BE5016" w:rsidP="00BE5016">
                  <w:pPr>
                    <w:ind w:left="102"/>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Media - alta</w:t>
                  </w:r>
                </w:p>
              </w:tc>
              <w:tc>
                <w:tcPr>
                  <w:tcW w:w="2404" w:type="dxa"/>
                  <w:vAlign w:val="center"/>
                  <w:hideMark/>
                </w:tcPr>
                <w:p w14:paraId="301B0387" w14:textId="77777777" w:rsidR="00BE5016" w:rsidRPr="00BE5016" w:rsidRDefault="00BE5016" w:rsidP="00BE5016">
                  <w:pPr>
                    <w:ind w:left="9" w:hanging="9"/>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Para motores hasta 240 HP</w:t>
                  </w:r>
                </w:p>
              </w:tc>
            </w:tr>
          </w:tbl>
          <w:p w14:paraId="4E0E0305" w14:textId="77777777" w:rsidR="00BE5016" w:rsidRPr="00BE5016" w:rsidRDefault="00BE5016" w:rsidP="00BE5016">
            <w:pPr>
              <w:keepNext/>
              <w:spacing w:before="240" w:after="60"/>
              <w:outlineLvl w:val="1"/>
              <w:rPr>
                <w:rFonts w:ascii="Century Gothic" w:hAnsi="Century Gothic"/>
                <w:b/>
                <w:bCs/>
                <w:i/>
                <w:iCs/>
                <w:lang w:eastAsia="es-ES"/>
              </w:rPr>
            </w:pPr>
            <w:r w:rsidRPr="00BE5016">
              <w:rPr>
                <w:rFonts w:ascii="Century Gothic" w:hAnsi="Century Gothic"/>
                <w:b/>
                <w:bCs/>
                <w:i/>
                <w:iCs/>
                <w:lang w:eastAsia="es-ES"/>
              </w:rPr>
              <w:t>5.9.1 CANTIDAD, ORIGEN Y PRECIOS DE LOS KITS</w:t>
            </w:r>
          </w:p>
          <w:p w14:paraId="543D1518" w14:textId="31C68D40" w:rsidR="00BE5016" w:rsidRPr="00BE5016" w:rsidRDefault="00BE5016" w:rsidP="00BE5016">
            <w:pPr>
              <w:spacing w:before="120" w:after="120"/>
              <w:jc w:val="both"/>
              <w:rPr>
                <w:rFonts w:ascii="Century Gothic" w:hAnsi="Century Gothic"/>
                <w:bCs/>
              </w:rPr>
            </w:pPr>
            <w:r w:rsidRPr="00BE5016">
              <w:rPr>
                <w:rFonts w:ascii="Century Gothic" w:hAnsi="Century Gothic"/>
                <w:bCs/>
              </w:rPr>
              <w:t xml:space="preserve">Los proponentes deben presentar en su propuesta, la cantidad total de </w:t>
            </w:r>
            <w:r w:rsidRPr="00BE5016">
              <w:rPr>
                <w:rFonts w:ascii="Century Gothic" w:hAnsi="Century Gothic"/>
              </w:rPr>
              <w:t xml:space="preserve">kits de conversión a GNV de Inyección Secuencial, </w:t>
            </w:r>
            <w:r w:rsidRPr="00BE5016">
              <w:rPr>
                <w:rFonts w:ascii="Century Gothic" w:hAnsi="Century Gothic"/>
                <w:bCs/>
              </w:rPr>
              <w:t xml:space="preserve">que pueden proveer (por </w:t>
            </w:r>
            <w:proofErr w:type="spellStart"/>
            <w:r w:rsidRPr="00BE5016">
              <w:rPr>
                <w:rFonts w:ascii="Century Gothic" w:hAnsi="Century Gothic"/>
                <w:bCs/>
              </w:rPr>
              <w:t>items</w:t>
            </w:r>
            <w:proofErr w:type="spellEnd"/>
            <w:r w:rsidRPr="00BE5016">
              <w:rPr>
                <w:rFonts w:ascii="Century Gothic" w:hAnsi="Century Gothic"/>
                <w:bCs/>
              </w:rPr>
              <w:t>) además de los precios unitarios y totales, de acuerdo a la siguiente Tabla:</w:t>
            </w:r>
          </w:p>
          <w:p w14:paraId="465F2F22" w14:textId="77777777" w:rsidR="00BE5016" w:rsidRPr="00BE5016" w:rsidRDefault="00BE5016" w:rsidP="00BE5016">
            <w:pPr>
              <w:spacing w:before="120" w:after="120"/>
              <w:jc w:val="center"/>
              <w:rPr>
                <w:rFonts w:ascii="Century Gothic" w:hAnsi="Century Gothic"/>
                <w:b/>
                <w:bCs/>
              </w:rPr>
            </w:pPr>
            <w:r w:rsidRPr="00BE5016">
              <w:rPr>
                <w:rFonts w:ascii="Century Gothic" w:hAnsi="Century Gothic"/>
                <w:b/>
                <w:bCs/>
              </w:rPr>
              <w:t>TABLA 2: CANTIDAD, ORIGEN Y PRECIOS DE LOS KITS</w:t>
            </w:r>
          </w:p>
          <w:tbl>
            <w:tblPr>
              <w:tblW w:w="10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4"/>
              <w:gridCol w:w="2264"/>
              <w:gridCol w:w="1448"/>
              <w:gridCol w:w="1263"/>
              <w:gridCol w:w="1157"/>
              <w:gridCol w:w="1260"/>
              <w:gridCol w:w="1069"/>
              <w:gridCol w:w="900"/>
            </w:tblGrid>
            <w:tr w:rsidR="00BE5016" w:rsidRPr="00BE5016" w14:paraId="5FB2ECFC" w14:textId="77777777" w:rsidTr="009E6A41">
              <w:trPr>
                <w:trHeight w:val="860"/>
                <w:jc w:val="center"/>
              </w:trPr>
              <w:tc>
                <w:tcPr>
                  <w:tcW w:w="754" w:type="dxa"/>
                  <w:shd w:val="clear" w:color="auto" w:fill="F2F2F2"/>
                  <w:vAlign w:val="center"/>
                  <w:hideMark/>
                </w:tcPr>
                <w:p w14:paraId="4C9FF707" w14:textId="77777777" w:rsidR="00BE5016" w:rsidRPr="00BE5016" w:rsidRDefault="00BE5016" w:rsidP="00BE5016">
                  <w:pPr>
                    <w:ind w:firstLine="4"/>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ÍTEM</w:t>
                  </w:r>
                </w:p>
              </w:tc>
              <w:tc>
                <w:tcPr>
                  <w:tcW w:w="2264" w:type="dxa"/>
                  <w:shd w:val="clear" w:color="auto" w:fill="F2F2F2"/>
                  <w:vAlign w:val="center"/>
                  <w:hideMark/>
                </w:tcPr>
                <w:p w14:paraId="2FD4B2EB" w14:textId="77777777" w:rsidR="00BE5016" w:rsidRPr="00BE5016" w:rsidRDefault="00BE5016" w:rsidP="00BE5016">
                  <w:pPr>
                    <w:ind w:left="155" w:hanging="283"/>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DESCRIPCIÓN</w:t>
                  </w:r>
                </w:p>
              </w:tc>
              <w:tc>
                <w:tcPr>
                  <w:tcW w:w="1448" w:type="dxa"/>
                  <w:shd w:val="clear" w:color="auto" w:fill="F2F2F2"/>
                  <w:vAlign w:val="center"/>
                  <w:hideMark/>
                </w:tcPr>
                <w:p w14:paraId="0DE0A004" w14:textId="77777777" w:rsidR="00BE5016" w:rsidRPr="00BE5016" w:rsidRDefault="00BE5016" w:rsidP="00BE5016">
                  <w:pPr>
                    <w:ind w:left="102"/>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CILINDRADA</w:t>
                  </w:r>
                </w:p>
              </w:tc>
              <w:tc>
                <w:tcPr>
                  <w:tcW w:w="1263" w:type="dxa"/>
                  <w:shd w:val="clear" w:color="auto" w:fill="F2F2F2"/>
                  <w:vAlign w:val="center"/>
                  <w:hideMark/>
                </w:tcPr>
                <w:p w14:paraId="7D67673B" w14:textId="77777777" w:rsidR="00BE5016" w:rsidRPr="00BE5016" w:rsidRDefault="00BE5016" w:rsidP="00BE5016">
                  <w:pPr>
                    <w:ind w:left="9" w:hanging="9"/>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POTENCIA</w:t>
                  </w:r>
                </w:p>
              </w:tc>
              <w:tc>
                <w:tcPr>
                  <w:tcW w:w="1157" w:type="dxa"/>
                  <w:shd w:val="clear" w:color="auto" w:fill="F2F2F2"/>
                </w:tcPr>
                <w:p w14:paraId="02F041F7" w14:textId="77777777" w:rsidR="00BE5016" w:rsidRPr="00BE5016" w:rsidRDefault="00BE5016" w:rsidP="00BE5016">
                  <w:pPr>
                    <w:ind w:left="9" w:hanging="9"/>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PRECIO UNITARIO (BS)*</w:t>
                  </w:r>
                </w:p>
              </w:tc>
              <w:tc>
                <w:tcPr>
                  <w:tcW w:w="1260" w:type="dxa"/>
                  <w:shd w:val="clear" w:color="auto" w:fill="F2F2F2"/>
                </w:tcPr>
                <w:p w14:paraId="561F5A33" w14:textId="77777777" w:rsidR="00BE5016" w:rsidRPr="00BE5016" w:rsidRDefault="00BE5016" w:rsidP="00BE5016">
                  <w:pPr>
                    <w:ind w:left="9" w:hanging="9"/>
                    <w:jc w:val="center"/>
                    <w:rPr>
                      <w:rFonts w:ascii="Century Gothic" w:hAnsi="Century Gothic"/>
                      <w:b/>
                      <w:bCs/>
                      <w:color w:val="000000"/>
                      <w:sz w:val="16"/>
                      <w:szCs w:val="18"/>
                      <w:lang w:eastAsia="es-ES"/>
                    </w:rPr>
                  </w:pPr>
                </w:p>
                <w:p w14:paraId="0BD43C96" w14:textId="77777777" w:rsidR="00BE5016" w:rsidRPr="00BE5016" w:rsidRDefault="00BE5016" w:rsidP="00BE5016">
                  <w:pPr>
                    <w:ind w:left="9" w:hanging="9"/>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CANTIDAD*</w:t>
                  </w:r>
                </w:p>
              </w:tc>
              <w:tc>
                <w:tcPr>
                  <w:tcW w:w="1069" w:type="dxa"/>
                  <w:shd w:val="clear" w:color="auto" w:fill="F2F2F2"/>
                </w:tcPr>
                <w:p w14:paraId="6824F9BE" w14:textId="77777777" w:rsidR="00BE5016" w:rsidRPr="00BE5016" w:rsidRDefault="00BE5016" w:rsidP="00BE5016">
                  <w:pPr>
                    <w:ind w:left="9" w:hanging="9"/>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PRECIO TOTAL (Bs)*</w:t>
                  </w:r>
                </w:p>
              </w:tc>
              <w:tc>
                <w:tcPr>
                  <w:tcW w:w="900" w:type="dxa"/>
                  <w:shd w:val="clear" w:color="auto" w:fill="F2F2F2"/>
                </w:tcPr>
                <w:p w14:paraId="6D8DD127" w14:textId="77777777" w:rsidR="00BE5016" w:rsidRPr="00BE5016" w:rsidRDefault="00BE5016" w:rsidP="00BE5016">
                  <w:pPr>
                    <w:ind w:left="9" w:hanging="9"/>
                    <w:jc w:val="center"/>
                    <w:rPr>
                      <w:rFonts w:ascii="Century Gothic" w:hAnsi="Century Gothic"/>
                      <w:b/>
                      <w:bCs/>
                      <w:color w:val="000000"/>
                      <w:sz w:val="16"/>
                      <w:szCs w:val="18"/>
                      <w:lang w:eastAsia="es-ES"/>
                    </w:rPr>
                  </w:pPr>
                </w:p>
                <w:p w14:paraId="749DAAEB" w14:textId="77777777" w:rsidR="00BE5016" w:rsidRPr="00BE5016" w:rsidRDefault="00BE5016" w:rsidP="00BE5016">
                  <w:pPr>
                    <w:ind w:left="9" w:hanging="9"/>
                    <w:jc w:val="center"/>
                    <w:rPr>
                      <w:rFonts w:ascii="Century Gothic" w:hAnsi="Century Gothic"/>
                      <w:b/>
                      <w:bCs/>
                      <w:color w:val="000000"/>
                      <w:sz w:val="16"/>
                      <w:szCs w:val="18"/>
                      <w:lang w:eastAsia="es-ES"/>
                    </w:rPr>
                  </w:pPr>
                  <w:r w:rsidRPr="00BE5016">
                    <w:rPr>
                      <w:rFonts w:ascii="Century Gothic" w:hAnsi="Century Gothic"/>
                      <w:b/>
                      <w:bCs/>
                      <w:color w:val="000000"/>
                      <w:sz w:val="16"/>
                      <w:szCs w:val="18"/>
                      <w:lang w:eastAsia="es-ES"/>
                    </w:rPr>
                    <w:t xml:space="preserve">ORIGEN* </w:t>
                  </w:r>
                </w:p>
              </w:tc>
            </w:tr>
            <w:tr w:rsidR="00BE5016" w:rsidRPr="00BE5016" w14:paraId="558AAFB1" w14:textId="77777777" w:rsidTr="009E6A41">
              <w:trPr>
                <w:trHeight w:val="20"/>
                <w:jc w:val="center"/>
              </w:trPr>
              <w:tc>
                <w:tcPr>
                  <w:tcW w:w="754" w:type="dxa"/>
                  <w:vAlign w:val="center"/>
                  <w:hideMark/>
                </w:tcPr>
                <w:p w14:paraId="6E3A63E0" w14:textId="77777777" w:rsidR="00BE5016" w:rsidRPr="00BE5016" w:rsidRDefault="00BE5016" w:rsidP="00BE5016">
                  <w:pPr>
                    <w:ind w:firstLine="4"/>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1</w:t>
                  </w:r>
                </w:p>
              </w:tc>
              <w:tc>
                <w:tcPr>
                  <w:tcW w:w="2264" w:type="dxa"/>
                  <w:vAlign w:val="center"/>
                  <w:hideMark/>
                </w:tcPr>
                <w:p w14:paraId="51166A88" w14:textId="77777777" w:rsidR="00BE5016" w:rsidRPr="00BE5016" w:rsidRDefault="00BE5016" w:rsidP="00BE5016">
                  <w:pPr>
                    <w:ind w:left="155" w:hanging="283"/>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Kit de conversión a GNV de inyección secuencial</w:t>
                  </w:r>
                </w:p>
              </w:tc>
              <w:tc>
                <w:tcPr>
                  <w:tcW w:w="1448" w:type="dxa"/>
                  <w:vAlign w:val="center"/>
                  <w:hideMark/>
                </w:tcPr>
                <w:p w14:paraId="6401BB72" w14:textId="77777777" w:rsidR="00BE5016" w:rsidRPr="00BE5016" w:rsidRDefault="00BE5016" w:rsidP="00BE5016">
                  <w:pPr>
                    <w:ind w:left="102"/>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Baja - media</w:t>
                  </w:r>
                </w:p>
              </w:tc>
              <w:tc>
                <w:tcPr>
                  <w:tcW w:w="1263" w:type="dxa"/>
                  <w:vAlign w:val="center"/>
                  <w:hideMark/>
                </w:tcPr>
                <w:p w14:paraId="3180EEAA" w14:textId="77777777" w:rsidR="00BE5016" w:rsidRPr="00BE5016" w:rsidRDefault="00BE5016" w:rsidP="00BE5016">
                  <w:pPr>
                    <w:ind w:left="9" w:hanging="9"/>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Para motores hasta 180 HP</w:t>
                  </w:r>
                </w:p>
              </w:tc>
              <w:tc>
                <w:tcPr>
                  <w:tcW w:w="1157" w:type="dxa"/>
                </w:tcPr>
                <w:p w14:paraId="3A50B8F7"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1260" w:type="dxa"/>
                </w:tcPr>
                <w:p w14:paraId="45D4A0F7"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1069" w:type="dxa"/>
                </w:tcPr>
                <w:p w14:paraId="092FF747"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900" w:type="dxa"/>
                </w:tcPr>
                <w:p w14:paraId="102E2694" w14:textId="77777777" w:rsidR="00BE5016" w:rsidRPr="00BE5016" w:rsidRDefault="00BE5016" w:rsidP="00BE5016">
                  <w:pPr>
                    <w:ind w:left="9" w:hanging="9"/>
                    <w:jc w:val="center"/>
                    <w:rPr>
                      <w:rFonts w:ascii="Century Gothic" w:hAnsi="Century Gothic"/>
                      <w:color w:val="000000"/>
                      <w:sz w:val="16"/>
                      <w:szCs w:val="18"/>
                      <w:lang w:eastAsia="es-ES"/>
                    </w:rPr>
                  </w:pPr>
                </w:p>
              </w:tc>
            </w:tr>
            <w:tr w:rsidR="00BE5016" w:rsidRPr="00BE5016" w14:paraId="65467081" w14:textId="77777777" w:rsidTr="009E6A41">
              <w:trPr>
                <w:trHeight w:val="20"/>
                <w:jc w:val="center"/>
              </w:trPr>
              <w:tc>
                <w:tcPr>
                  <w:tcW w:w="754" w:type="dxa"/>
                  <w:vAlign w:val="center"/>
                  <w:hideMark/>
                </w:tcPr>
                <w:p w14:paraId="4482EE6B" w14:textId="77777777" w:rsidR="00BE5016" w:rsidRPr="00BE5016" w:rsidRDefault="00BE5016" w:rsidP="00BE5016">
                  <w:pPr>
                    <w:ind w:firstLine="4"/>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2</w:t>
                  </w:r>
                </w:p>
              </w:tc>
              <w:tc>
                <w:tcPr>
                  <w:tcW w:w="2264" w:type="dxa"/>
                  <w:vAlign w:val="center"/>
                  <w:hideMark/>
                </w:tcPr>
                <w:p w14:paraId="6E0165E5" w14:textId="77777777" w:rsidR="00BE5016" w:rsidRPr="00BE5016" w:rsidRDefault="00BE5016" w:rsidP="00BE5016">
                  <w:pPr>
                    <w:ind w:left="155" w:hanging="283"/>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 xml:space="preserve">Kit de conversión a GNV de inyección secuencial </w:t>
                  </w:r>
                </w:p>
              </w:tc>
              <w:tc>
                <w:tcPr>
                  <w:tcW w:w="1448" w:type="dxa"/>
                  <w:vAlign w:val="center"/>
                  <w:hideMark/>
                </w:tcPr>
                <w:p w14:paraId="46AEF907" w14:textId="77777777" w:rsidR="00BE5016" w:rsidRPr="00BE5016" w:rsidRDefault="00BE5016" w:rsidP="00BE5016">
                  <w:pPr>
                    <w:ind w:left="102"/>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Media - alta</w:t>
                  </w:r>
                </w:p>
              </w:tc>
              <w:tc>
                <w:tcPr>
                  <w:tcW w:w="1263" w:type="dxa"/>
                  <w:vAlign w:val="center"/>
                  <w:hideMark/>
                </w:tcPr>
                <w:p w14:paraId="41945EAE" w14:textId="77777777" w:rsidR="00BE5016" w:rsidRPr="00BE5016" w:rsidRDefault="00BE5016" w:rsidP="00BE5016">
                  <w:pPr>
                    <w:ind w:left="9" w:hanging="9"/>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Para motores hasta 240 HP</w:t>
                  </w:r>
                </w:p>
              </w:tc>
              <w:tc>
                <w:tcPr>
                  <w:tcW w:w="1157" w:type="dxa"/>
                </w:tcPr>
                <w:p w14:paraId="74010A95"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1260" w:type="dxa"/>
                </w:tcPr>
                <w:p w14:paraId="66FFDA02"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1069" w:type="dxa"/>
                </w:tcPr>
                <w:p w14:paraId="005B5D84"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900" w:type="dxa"/>
                </w:tcPr>
                <w:p w14:paraId="4C1F3BD0" w14:textId="77777777" w:rsidR="00BE5016" w:rsidRPr="00BE5016" w:rsidRDefault="00BE5016" w:rsidP="00BE5016">
                  <w:pPr>
                    <w:ind w:left="9" w:hanging="9"/>
                    <w:jc w:val="center"/>
                    <w:rPr>
                      <w:rFonts w:ascii="Century Gothic" w:hAnsi="Century Gothic"/>
                      <w:color w:val="000000"/>
                      <w:sz w:val="16"/>
                      <w:szCs w:val="18"/>
                      <w:lang w:eastAsia="es-ES"/>
                    </w:rPr>
                  </w:pPr>
                </w:p>
              </w:tc>
            </w:tr>
            <w:tr w:rsidR="00BE5016" w:rsidRPr="00BE5016" w14:paraId="28463C50" w14:textId="77777777" w:rsidTr="009E6A41">
              <w:trPr>
                <w:trHeight w:val="20"/>
                <w:jc w:val="center"/>
              </w:trPr>
              <w:tc>
                <w:tcPr>
                  <w:tcW w:w="5729" w:type="dxa"/>
                  <w:gridSpan w:val="4"/>
                  <w:vAlign w:val="center"/>
                </w:tcPr>
                <w:p w14:paraId="5A56FA33" w14:textId="77777777" w:rsidR="00BE5016" w:rsidRPr="00BE5016" w:rsidRDefault="00BE5016" w:rsidP="00BE5016">
                  <w:pPr>
                    <w:ind w:left="9" w:hanging="9"/>
                    <w:jc w:val="center"/>
                    <w:rPr>
                      <w:rFonts w:ascii="Century Gothic" w:hAnsi="Century Gothic"/>
                      <w:color w:val="000000"/>
                      <w:sz w:val="16"/>
                      <w:szCs w:val="18"/>
                      <w:lang w:eastAsia="es-ES"/>
                    </w:rPr>
                  </w:pPr>
                  <w:r w:rsidRPr="00BE5016">
                    <w:rPr>
                      <w:rFonts w:ascii="Century Gothic" w:hAnsi="Century Gothic"/>
                      <w:color w:val="000000"/>
                      <w:sz w:val="16"/>
                      <w:szCs w:val="18"/>
                      <w:lang w:eastAsia="es-ES"/>
                    </w:rPr>
                    <w:t>TOTAL</w:t>
                  </w:r>
                </w:p>
              </w:tc>
              <w:tc>
                <w:tcPr>
                  <w:tcW w:w="1157" w:type="dxa"/>
                </w:tcPr>
                <w:p w14:paraId="55C96199"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1260" w:type="dxa"/>
                </w:tcPr>
                <w:p w14:paraId="29B21A14"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1069" w:type="dxa"/>
                </w:tcPr>
                <w:p w14:paraId="309F2F88" w14:textId="77777777" w:rsidR="00BE5016" w:rsidRPr="00BE5016" w:rsidRDefault="00BE5016" w:rsidP="00BE5016">
                  <w:pPr>
                    <w:ind w:left="9" w:hanging="9"/>
                    <w:jc w:val="center"/>
                    <w:rPr>
                      <w:rFonts w:ascii="Century Gothic" w:hAnsi="Century Gothic"/>
                      <w:color w:val="000000"/>
                      <w:sz w:val="16"/>
                      <w:szCs w:val="18"/>
                      <w:lang w:eastAsia="es-ES"/>
                    </w:rPr>
                  </w:pPr>
                </w:p>
              </w:tc>
              <w:tc>
                <w:tcPr>
                  <w:tcW w:w="900" w:type="dxa"/>
                </w:tcPr>
                <w:p w14:paraId="65EF4C12" w14:textId="77777777" w:rsidR="00BE5016" w:rsidRPr="00BE5016" w:rsidRDefault="00BE5016" w:rsidP="00BE5016">
                  <w:pPr>
                    <w:ind w:left="9" w:hanging="9"/>
                    <w:jc w:val="center"/>
                    <w:rPr>
                      <w:rFonts w:ascii="Century Gothic" w:hAnsi="Century Gothic"/>
                      <w:color w:val="000000"/>
                      <w:sz w:val="16"/>
                      <w:szCs w:val="18"/>
                      <w:lang w:eastAsia="es-ES"/>
                    </w:rPr>
                  </w:pPr>
                </w:p>
              </w:tc>
            </w:tr>
          </w:tbl>
          <w:p w14:paraId="29848083" w14:textId="77777777" w:rsidR="00BE5016" w:rsidRPr="00BE5016" w:rsidRDefault="00BE5016" w:rsidP="00BE5016">
            <w:pPr>
              <w:spacing w:before="120" w:after="120"/>
              <w:jc w:val="both"/>
              <w:rPr>
                <w:rFonts w:ascii="Century Gothic" w:hAnsi="Century Gothic"/>
                <w:bCs/>
              </w:rPr>
            </w:pPr>
            <w:r w:rsidRPr="00BE5016">
              <w:rPr>
                <w:rFonts w:ascii="Century Gothic" w:hAnsi="Century Gothic"/>
                <w:b/>
              </w:rPr>
              <w:t>(*)</w:t>
            </w:r>
            <w:r w:rsidRPr="00BE5016">
              <w:rPr>
                <w:rFonts w:ascii="Century Gothic" w:hAnsi="Century Gothic"/>
                <w:bCs/>
              </w:rPr>
              <w:t xml:space="preserve"> Los proponentes deben llenar la Tabla 2, de acuerdo a los </w:t>
            </w:r>
            <w:proofErr w:type="spellStart"/>
            <w:r w:rsidRPr="00BE5016">
              <w:rPr>
                <w:rFonts w:ascii="Century Gothic" w:hAnsi="Century Gothic"/>
                <w:bCs/>
              </w:rPr>
              <w:t>items</w:t>
            </w:r>
            <w:proofErr w:type="spellEnd"/>
            <w:r w:rsidRPr="00BE5016">
              <w:rPr>
                <w:rFonts w:ascii="Century Gothic" w:hAnsi="Century Gothic"/>
                <w:bCs/>
              </w:rPr>
              <w:t xml:space="preserve"> que pueden proveer, no es obligatorio llenar todos.</w:t>
            </w:r>
          </w:p>
          <w:p w14:paraId="5B42E4F3" w14:textId="77777777" w:rsidR="00BE5016" w:rsidRPr="00BE5016" w:rsidRDefault="00BE5016" w:rsidP="00BE5016">
            <w:pPr>
              <w:spacing w:before="120" w:after="120"/>
              <w:jc w:val="both"/>
              <w:rPr>
                <w:rFonts w:ascii="Century Gothic" w:hAnsi="Century Gothic"/>
                <w:bCs/>
              </w:rPr>
            </w:pPr>
            <w:r w:rsidRPr="00BE5016">
              <w:rPr>
                <w:rFonts w:ascii="Century Gothic" w:hAnsi="Century Gothic"/>
                <w:bCs/>
              </w:rPr>
              <w:t xml:space="preserve">Nota: El proponente deberá proporcionar en la Oficina Central de la EEC-GNV, de forma separada toda la documentación técnica de los </w:t>
            </w:r>
            <w:r w:rsidRPr="00BE5016">
              <w:rPr>
                <w:rFonts w:ascii="Century Gothic" w:hAnsi="Century Gothic"/>
                <w:lang w:eastAsia="x-none"/>
              </w:rPr>
              <w:t>Kits</w:t>
            </w:r>
            <w:r w:rsidRPr="00BE5016">
              <w:rPr>
                <w:rFonts w:ascii="Century Gothic" w:hAnsi="Century Gothic"/>
                <w:bCs/>
              </w:rPr>
              <w:t xml:space="preserve"> s, como ser folletos, </w:t>
            </w:r>
            <w:proofErr w:type="spellStart"/>
            <w:r w:rsidRPr="00BE5016">
              <w:rPr>
                <w:rFonts w:ascii="Century Gothic" w:hAnsi="Century Gothic"/>
                <w:bCs/>
              </w:rPr>
              <w:t>brochures</w:t>
            </w:r>
            <w:proofErr w:type="spellEnd"/>
            <w:r w:rsidRPr="00BE5016">
              <w:rPr>
                <w:rFonts w:ascii="Century Gothic" w:hAnsi="Century Gothic"/>
                <w:bCs/>
              </w:rPr>
              <w:t>, CD-ROM u otros, en idioma castellano o en otros idiomas con su respectiva traducción, dentro de los plazos propuestos.</w:t>
            </w:r>
          </w:p>
          <w:p w14:paraId="3056236F" w14:textId="77777777" w:rsidR="00BE5016" w:rsidRPr="00BE5016" w:rsidRDefault="00BE5016" w:rsidP="00BE5016">
            <w:pPr>
              <w:keepNext/>
              <w:spacing w:before="240" w:after="60"/>
              <w:outlineLvl w:val="1"/>
              <w:rPr>
                <w:rFonts w:ascii="Century Gothic" w:hAnsi="Century Gothic"/>
                <w:b/>
                <w:bCs/>
                <w:i/>
                <w:iCs/>
                <w:lang w:eastAsia="es-ES"/>
              </w:rPr>
            </w:pPr>
            <w:r w:rsidRPr="00BE5016">
              <w:rPr>
                <w:rFonts w:ascii="Century Gothic" w:hAnsi="Century Gothic"/>
                <w:b/>
                <w:bCs/>
                <w:i/>
                <w:iCs/>
                <w:lang w:eastAsia="es-ES"/>
              </w:rPr>
              <w:t>5.10 EMBALAJE</w:t>
            </w:r>
          </w:p>
          <w:p w14:paraId="739A150A" w14:textId="77777777" w:rsidR="00BE5016" w:rsidRPr="00BE5016" w:rsidRDefault="00BE5016" w:rsidP="00BE5016">
            <w:pPr>
              <w:spacing w:before="120" w:after="120" w:line="276" w:lineRule="auto"/>
              <w:ind w:right="157"/>
              <w:jc w:val="both"/>
              <w:rPr>
                <w:rFonts w:ascii="Century Gothic" w:hAnsi="Century Gothic"/>
                <w:lang w:eastAsia="es-ES"/>
              </w:rPr>
            </w:pPr>
            <w:r w:rsidRPr="00BE5016">
              <w:rPr>
                <w:rFonts w:ascii="Century Gothic" w:hAnsi="Century Gothic"/>
                <w:lang w:eastAsia="es-ES"/>
              </w:rPr>
              <w:t xml:space="preserve">El embalaje debe ser adecuado para almacenamiento y manipulación brusca. Todos los kits de conversión a GNV de inyección secuencial entregados por el Proveedor, deberán estar empaquetados en paletas con tratamiento fitosanitario (en caso de paletas de madera) y envueltos con </w:t>
            </w:r>
            <w:proofErr w:type="spellStart"/>
            <w:r w:rsidRPr="00BE5016">
              <w:rPr>
                <w:rFonts w:ascii="Century Gothic" w:hAnsi="Century Gothic"/>
                <w:lang w:eastAsia="es-ES"/>
              </w:rPr>
              <w:t>stretch</w:t>
            </w:r>
            <w:proofErr w:type="spellEnd"/>
            <w:r w:rsidRPr="00BE5016">
              <w:rPr>
                <w:rFonts w:ascii="Century Gothic" w:hAnsi="Century Gothic"/>
                <w:lang w:eastAsia="es-ES"/>
              </w:rPr>
              <w:t xml:space="preserve"> film.</w:t>
            </w:r>
          </w:p>
          <w:p w14:paraId="792617EA" w14:textId="77777777" w:rsidR="00BE5016" w:rsidRPr="00BE5016" w:rsidRDefault="00BE5016" w:rsidP="00BE5016">
            <w:pPr>
              <w:spacing w:before="120" w:after="120" w:line="276" w:lineRule="auto"/>
              <w:ind w:right="157"/>
              <w:jc w:val="both"/>
              <w:rPr>
                <w:rFonts w:ascii="Century Gothic" w:hAnsi="Century Gothic"/>
                <w:lang w:eastAsia="es-ES"/>
              </w:rPr>
            </w:pPr>
            <w:r w:rsidRPr="00BE5016">
              <w:rPr>
                <w:rFonts w:ascii="Century Gothic" w:hAnsi="Century Gothic"/>
                <w:lang w:eastAsia="es-ES"/>
              </w:rPr>
              <w:t xml:space="preserve">La caja contenedora del kit de conversión a GNV, deberá llevar una etiqueta con el número de serie del reductor, transcrita en formato numeral y en código QR y la identificación de la potencia (180 HP o 240 HP), visible en la parte lateral de la caja. Asimismo, la caja contenedora deberá soportar el apilamiento, humedad y tener adheridas en cada una de las dos caras más extensas una etiqueta de tamaño 15x10 </w:t>
            </w:r>
            <w:r w:rsidRPr="00BE5016">
              <w:rPr>
                <w:rFonts w:ascii="Century Gothic" w:hAnsi="Century Gothic"/>
                <w:lang w:eastAsia="es-ES"/>
              </w:rPr>
              <w:lastRenderedPageBreak/>
              <w:t>cm. La etiqueta debe ser de color rojo para la potencia 180 HP y verde para la potencia 240 HP.</w:t>
            </w:r>
          </w:p>
          <w:p w14:paraId="457072CE"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lang w:val="es-ES_tradnl" w:eastAsia="es-ES"/>
              </w:rPr>
            </w:pPr>
            <w:r w:rsidRPr="00BE5016">
              <w:rPr>
                <w:rFonts w:ascii="Century Gothic" w:hAnsi="Century Gothic"/>
                <w:lang w:val="es-ES_tradnl" w:eastAsia="es-ES"/>
              </w:rPr>
              <w:t>Cada paleta de embalaje deberá estar numerada y acompañada con el registro informático de los números de serie que contienen las mismas.</w:t>
            </w:r>
          </w:p>
          <w:p w14:paraId="05F119FD" w14:textId="77777777" w:rsidR="00BE5016" w:rsidRPr="00BE5016" w:rsidRDefault="00BE5016" w:rsidP="00BE5016">
            <w:pPr>
              <w:numPr>
                <w:ilvl w:val="0"/>
                <w:numId w:val="10"/>
              </w:numPr>
              <w:spacing w:before="120" w:after="120"/>
              <w:ind w:left="357" w:hanging="357"/>
              <w:rPr>
                <w:rFonts w:ascii="Century Gothic" w:hAnsi="Century Gothic"/>
                <w:b/>
                <w:bCs/>
              </w:rPr>
            </w:pPr>
            <w:r w:rsidRPr="00BE5016">
              <w:rPr>
                <w:rFonts w:ascii="Century Gothic" w:hAnsi="Century Gothic"/>
                <w:b/>
              </w:rPr>
              <w:t>CONDICIONES ADMINISTRATIVAS</w:t>
            </w:r>
          </w:p>
          <w:p w14:paraId="0D7EA786" w14:textId="77777777" w:rsidR="00BE5016" w:rsidRPr="00BE5016" w:rsidRDefault="00BE5016" w:rsidP="00BE5016">
            <w:pPr>
              <w:keepNext/>
              <w:spacing w:before="240" w:after="60"/>
              <w:outlineLvl w:val="1"/>
              <w:rPr>
                <w:rFonts w:ascii="Century Gothic" w:hAnsi="Century Gothic"/>
                <w:b/>
                <w:bCs/>
                <w:i/>
                <w:iCs/>
                <w:lang w:eastAsia="es-ES"/>
              </w:rPr>
            </w:pPr>
            <w:r w:rsidRPr="00BE5016">
              <w:rPr>
                <w:rFonts w:ascii="Century Gothic" w:hAnsi="Century Gothic"/>
                <w:b/>
                <w:bCs/>
                <w:i/>
                <w:iCs/>
                <w:lang w:eastAsia="es-ES"/>
              </w:rPr>
              <w:t>6.1 LUGAR Y PLAZO DE ENTREGA DE LOS KITS</w:t>
            </w:r>
          </w:p>
          <w:p w14:paraId="4EED8463" w14:textId="77777777" w:rsidR="00BE5016" w:rsidRPr="00BE5016" w:rsidRDefault="00BE5016" w:rsidP="00BE5016">
            <w:pPr>
              <w:spacing w:line="276" w:lineRule="auto"/>
              <w:jc w:val="both"/>
              <w:rPr>
                <w:rFonts w:ascii="Century Gothic" w:hAnsi="Century Gothic" w:cs="Arial"/>
                <w:lang w:val="es-ES_tradnl" w:eastAsia="es-ES"/>
              </w:rPr>
            </w:pPr>
            <w:r w:rsidRPr="00BE5016">
              <w:rPr>
                <w:rFonts w:ascii="Century Gothic" w:hAnsi="Century Gothic" w:cs="Arial"/>
                <w:lang w:val="es-ES_tradnl" w:eastAsia="es-ES"/>
              </w:rPr>
              <w:t xml:space="preserve">Los </w:t>
            </w:r>
            <w:r w:rsidRPr="00BE5016">
              <w:rPr>
                <w:rFonts w:ascii="Century Gothic" w:hAnsi="Century Gothic"/>
                <w:lang w:eastAsia="x-none"/>
              </w:rPr>
              <w:t>Kits</w:t>
            </w:r>
            <w:r w:rsidRPr="00BE5016">
              <w:rPr>
                <w:rFonts w:ascii="Century Gothic" w:hAnsi="Century Gothic" w:cs="Arial"/>
                <w:lang w:val="es-ES_tradnl" w:eastAsia="es-ES"/>
              </w:rPr>
              <w:t xml:space="preserve"> deberán ser entregados y descargados en los almacenes de la Entidad Ejecutora de Conversión a Gas Natural Vehicular de las ciudades de Santa Cruz, Cochabamba, Oruro y La Paz, la entrega en un plazo máximo de 25 días calendario computable a partir del día siguiente hábil de la suscripción del contrato.</w:t>
            </w:r>
          </w:p>
          <w:p w14:paraId="08FCB976" w14:textId="77777777" w:rsidR="00BE5016" w:rsidRPr="00BE5016" w:rsidRDefault="00BE5016" w:rsidP="00BE5016">
            <w:pPr>
              <w:keepNext/>
              <w:spacing w:before="240" w:after="60"/>
              <w:outlineLvl w:val="1"/>
              <w:rPr>
                <w:rFonts w:ascii="Century Gothic" w:hAnsi="Century Gothic"/>
                <w:b/>
                <w:bCs/>
                <w:i/>
                <w:iCs/>
                <w:lang w:eastAsia="es-ES"/>
              </w:rPr>
            </w:pPr>
            <w:r w:rsidRPr="00BE5016">
              <w:rPr>
                <w:rFonts w:ascii="Century Gothic" w:hAnsi="Century Gothic"/>
                <w:b/>
                <w:bCs/>
                <w:i/>
                <w:iCs/>
                <w:lang w:eastAsia="es-ES"/>
              </w:rPr>
              <w:t>6.2. GARANTÍA DE SERIEDAD DE PARTICIPACIÓN</w:t>
            </w:r>
          </w:p>
          <w:p w14:paraId="6263A221" w14:textId="77777777" w:rsidR="00BE5016" w:rsidRPr="00BE5016" w:rsidRDefault="00BE5016" w:rsidP="00BE5016">
            <w:pPr>
              <w:spacing w:line="276" w:lineRule="auto"/>
              <w:jc w:val="both"/>
              <w:rPr>
                <w:rFonts w:ascii="Century Gothic" w:hAnsi="Century Gothic"/>
                <w:lang w:eastAsia="es-ES"/>
              </w:rPr>
            </w:pPr>
            <w:r w:rsidRPr="00BE5016">
              <w:rPr>
                <w:rFonts w:ascii="Century Gothic" w:hAnsi="Century Gothic"/>
                <w:lang w:eastAsia="es-ES"/>
              </w:rPr>
              <w:t>Para la presente Expresión de Interés el proponente deberá presentar una Boleta de Garantía a Primer Requerimiento girada a nombre de: Entidad Ejecutora de Conversión a Gas Natural Vehicular - Ministerio de Hidrocarburos y Energías, con las características de renovable, irrevocable y de ejecución inmediata; equivalente al 0,5% del monto total de su propuesta económica, con una validez de (75) días calendario desde la fecha fijada para la apertura de las propuestas.</w:t>
            </w:r>
          </w:p>
          <w:p w14:paraId="234FCA05" w14:textId="77777777" w:rsidR="00BE5016" w:rsidRPr="00BE5016" w:rsidRDefault="00BE5016" w:rsidP="00BE5016">
            <w:pPr>
              <w:keepNext/>
              <w:spacing w:before="240" w:after="60"/>
              <w:outlineLvl w:val="1"/>
              <w:rPr>
                <w:rFonts w:ascii="Century Gothic" w:hAnsi="Century Gothic"/>
                <w:b/>
                <w:bCs/>
                <w:i/>
                <w:iCs/>
                <w:lang w:eastAsia="es-ES"/>
              </w:rPr>
            </w:pPr>
            <w:r w:rsidRPr="00BE5016">
              <w:rPr>
                <w:rFonts w:ascii="Century Gothic" w:hAnsi="Century Gothic"/>
                <w:b/>
                <w:bCs/>
                <w:i/>
                <w:iCs/>
                <w:lang w:eastAsia="es-ES"/>
              </w:rPr>
              <w:t>6.4. VALIDEZ DE LA PROPUESTA</w:t>
            </w:r>
          </w:p>
          <w:p w14:paraId="4705E939" w14:textId="77777777" w:rsidR="00BE5016" w:rsidRPr="00BE5016" w:rsidRDefault="00BE5016" w:rsidP="00BE5016">
            <w:pPr>
              <w:spacing w:after="240" w:line="276" w:lineRule="auto"/>
              <w:jc w:val="both"/>
              <w:rPr>
                <w:rFonts w:ascii="Century Gothic" w:hAnsi="Century Gothic"/>
                <w:lang w:eastAsia="es-ES"/>
              </w:rPr>
            </w:pPr>
            <w:r w:rsidRPr="00BE5016">
              <w:rPr>
                <w:rFonts w:ascii="Century Gothic" w:hAnsi="Century Gothic"/>
                <w:lang w:eastAsia="es-ES"/>
              </w:rPr>
              <w:t>La propuesta deberá tener una validez mínima de setenta y cinco (75) días calendario.</w:t>
            </w:r>
          </w:p>
          <w:p w14:paraId="48D10D84" w14:textId="77777777" w:rsidR="00BE5016" w:rsidRPr="00BE5016" w:rsidRDefault="00BE5016" w:rsidP="00BE5016">
            <w:pPr>
              <w:numPr>
                <w:ilvl w:val="0"/>
                <w:numId w:val="10"/>
              </w:numPr>
              <w:spacing w:before="120" w:after="120"/>
              <w:contextualSpacing/>
              <w:outlineLvl w:val="0"/>
              <w:rPr>
                <w:rFonts w:ascii="Century Gothic" w:hAnsi="Century Gothic"/>
                <w:b/>
                <w:bCs/>
                <w:lang w:val="x-none" w:eastAsia="x-none"/>
              </w:rPr>
            </w:pPr>
            <w:r w:rsidRPr="00BE5016">
              <w:rPr>
                <w:rFonts w:ascii="Century Gothic" w:hAnsi="Century Gothic"/>
                <w:b/>
                <w:bCs/>
                <w:lang w:val="x-none" w:eastAsia="x-none"/>
              </w:rPr>
              <w:t>INFORMACIÓN COMPLEMENTARIA</w:t>
            </w:r>
          </w:p>
          <w:p w14:paraId="17006AAE" w14:textId="77777777" w:rsidR="00BE5016" w:rsidRPr="00BE5016" w:rsidRDefault="00BE5016" w:rsidP="00BE5016">
            <w:pPr>
              <w:numPr>
                <w:ilvl w:val="1"/>
                <w:numId w:val="0"/>
              </w:numPr>
              <w:tabs>
                <w:tab w:val="left" w:pos="1701"/>
                <w:tab w:val="left" w:pos="1843"/>
              </w:tabs>
              <w:spacing w:before="120" w:after="120"/>
              <w:ind w:left="1099" w:right="255" w:hanging="578"/>
              <w:jc w:val="both"/>
              <w:outlineLvl w:val="1"/>
              <w:rPr>
                <w:rFonts w:ascii="Century Gothic" w:hAnsi="Century Gothic" w:cs="Arial"/>
                <w:b/>
                <w:bCs/>
                <w:i/>
                <w:iCs/>
                <w:lang w:eastAsia="es-ES"/>
              </w:rPr>
            </w:pPr>
            <w:r w:rsidRPr="00BE5016">
              <w:rPr>
                <w:rFonts w:ascii="Century Gothic" w:hAnsi="Century Gothic" w:cs="Arial"/>
                <w:b/>
                <w:bCs/>
                <w:i/>
                <w:iCs/>
                <w:lang w:eastAsia="es-ES"/>
              </w:rPr>
              <w:t>7.1 EXPERIENCIA DEL PROPONENTE</w:t>
            </w:r>
          </w:p>
          <w:p w14:paraId="06095401" w14:textId="77777777" w:rsidR="00BE5016" w:rsidRPr="00BE5016" w:rsidRDefault="00BE5016" w:rsidP="00BE5016">
            <w:pPr>
              <w:tabs>
                <w:tab w:val="left" w:pos="1701"/>
                <w:tab w:val="left" w:pos="1843"/>
              </w:tabs>
              <w:spacing w:before="120" w:after="120" w:line="276" w:lineRule="auto"/>
              <w:ind w:left="1099" w:right="255"/>
              <w:jc w:val="both"/>
              <w:rPr>
                <w:rFonts w:ascii="Century Gothic" w:hAnsi="Century Gothic" w:cs="Arial"/>
                <w:lang w:eastAsia="es-ES"/>
              </w:rPr>
            </w:pPr>
            <w:r w:rsidRPr="00BE5016">
              <w:rPr>
                <w:rFonts w:ascii="Century Gothic" w:hAnsi="Century Gothic" w:cs="Arial"/>
                <w:b/>
                <w:lang w:eastAsia="es-ES"/>
              </w:rPr>
              <w:t xml:space="preserve">EXPERIENCIA GENERAL: </w:t>
            </w:r>
            <w:r w:rsidRPr="00BE5016">
              <w:rPr>
                <w:rFonts w:ascii="Century Gothic" w:hAnsi="Century Gothic" w:cs="Arial"/>
                <w:lang w:eastAsia="es-ES"/>
              </w:rPr>
              <w:t>Antigüedad mayor a 8 años en la comercialización de accesorios automotrices, que se verificará con su documento de constitución y el registro de su matrícula de comercio emitida por el SEPREC (vigente).</w:t>
            </w:r>
          </w:p>
          <w:p w14:paraId="2EE86615" w14:textId="77777777" w:rsidR="00BE5016" w:rsidRPr="00BE5016" w:rsidRDefault="00BE5016" w:rsidP="00BE5016">
            <w:pPr>
              <w:tabs>
                <w:tab w:val="left" w:pos="1701"/>
                <w:tab w:val="left" w:pos="1843"/>
              </w:tabs>
              <w:spacing w:before="120" w:after="120" w:line="276" w:lineRule="auto"/>
              <w:ind w:left="1099" w:right="255"/>
              <w:jc w:val="both"/>
              <w:rPr>
                <w:rFonts w:ascii="Century Gothic" w:hAnsi="Century Gothic" w:cs="Arial"/>
                <w:lang w:eastAsia="es-ES"/>
              </w:rPr>
            </w:pPr>
            <w:r w:rsidRPr="00BE5016">
              <w:rPr>
                <w:rFonts w:ascii="Century Gothic" w:hAnsi="Century Gothic" w:cs="Arial"/>
                <w:b/>
                <w:lang w:eastAsia="es-ES"/>
              </w:rPr>
              <w:t xml:space="preserve">EXPERIENCIA ESPECIFICA: </w:t>
            </w:r>
            <w:r w:rsidRPr="00BE5016">
              <w:rPr>
                <w:rFonts w:ascii="Century Gothic" w:hAnsi="Century Gothic" w:cs="Arial"/>
                <w:lang w:eastAsia="es-ES"/>
              </w:rPr>
              <w:t>El proponente deberá acreditar ventas en Bolivia de por lo menos 1.500 kits de conversión a GNV de inyección secuencial, respaldado por fotocopias simples de facturación.</w:t>
            </w:r>
          </w:p>
          <w:p w14:paraId="24A1048E" w14:textId="77777777" w:rsidR="00BE5016" w:rsidRPr="00BE5016" w:rsidRDefault="00BE5016" w:rsidP="00BE5016">
            <w:pPr>
              <w:numPr>
                <w:ilvl w:val="1"/>
                <w:numId w:val="0"/>
              </w:numPr>
              <w:tabs>
                <w:tab w:val="left" w:pos="1701"/>
                <w:tab w:val="left" w:pos="1843"/>
              </w:tabs>
              <w:spacing w:before="120" w:after="120"/>
              <w:ind w:left="709" w:right="255" w:hanging="425"/>
              <w:jc w:val="both"/>
              <w:outlineLvl w:val="1"/>
              <w:rPr>
                <w:rFonts w:ascii="Century Gothic" w:hAnsi="Century Gothic" w:cs="Arial"/>
                <w:b/>
                <w:bCs/>
                <w:i/>
                <w:iCs/>
                <w:lang w:eastAsia="es-ES"/>
              </w:rPr>
            </w:pPr>
            <w:r w:rsidRPr="00BE5016">
              <w:rPr>
                <w:rFonts w:ascii="Century Gothic" w:hAnsi="Century Gothic" w:cs="Arial"/>
                <w:b/>
                <w:bCs/>
                <w:i/>
                <w:iCs/>
                <w:lang w:eastAsia="es-ES"/>
              </w:rPr>
              <w:t>7.2 SOLVENCIA FINANCIERA Y FISCAL</w:t>
            </w:r>
          </w:p>
          <w:p w14:paraId="503875A8" w14:textId="77777777" w:rsidR="00BE5016" w:rsidRPr="00BE5016" w:rsidRDefault="00BE5016" w:rsidP="00BE5016">
            <w:pPr>
              <w:tabs>
                <w:tab w:val="left" w:pos="1701"/>
                <w:tab w:val="left" w:pos="1843"/>
              </w:tabs>
              <w:spacing w:before="120" w:after="120" w:line="276" w:lineRule="auto"/>
              <w:ind w:left="360" w:right="255"/>
              <w:jc w:val="both"/>
              <w:rPr>
                <w:rFonts w:ascii="Century Gothic" w:hAnsi="Century Gothic" w:cs="Arial"/>
                <w:lang w:eastAsia="es-ES"/>
              </w:rPr>
            </w:pPr>
            <w:r w:rsidRPr="00BE5016">
              <w:rPr>
                <w:rFonts w:ascii="Century Gothic" w:hAnsi="Century Gothic" w:cs="Arial"/>
                <w:lang w:eastAsia="es-ES"/>
              </w:rPr>
              <w:t>El proponente deberá presentar una fotocopia simple de sus Estados Financieros auditados de las dos últimas gestiones fiscales, para establecer su solvencia económica y liquidez de la empresa. El índice de liquidez deberá ser mayor a 1, (emitido por la entidad competente).</w:t>
            </w:r>
          </w:p>
          <w:p w14:paraId="21067F1B" w14:textId="77777777" w:rsidR="00BE5016" w:rsidRPr="00BE5016" w:rsidRDefault="00BE5016" w:rsidP="00BE5016">
            <w:pPr>
              <w:numPr>
                <w:ilvl w:val="1"/>
                <w:numId w:val="46"/>
              </w:numPr>
              <w:spacing w:before="120" w:after="120"/>
              <w:ind w:hanging="76"/>
              <w:contextualSpacing/>
              <w:outlineLvl w:val="1"/>
              <w:rPr>
                <w:rFonts w:ascii="Century Gothic" w:hAnsi="Century Gothic" w:cs="Arial"/>
                <w:b/>
                <w:bCs/>
                <w:i/>
                <w:iCs/>
                <w:lang w:eastAsia="es-ES"/>
              </w:rPr>
            </w:pPr>
            <w:r w:rsidRPr="00BE5016">
              <w:rPr>
                <w:rFonts w:ascii="Century Gothic" w:hAnsi="Century Gothic" w:cs="Arial"/>
                <w:b/>
                <w:bCs/>
                <w:i/>
                <w:iCs/>
                <w:lang w:eastAsia="es-ES"/>
              </w:rPr>
              <w:t xml:space="preserve">GASTOS POR CUENTA DE LA EMPRESA </w:t>
            </w:r>
          </w:p>
          <w:p w14:paraId="1146F6D1" w14:textId="77777777" w:rsidR="00BE5016" w:rsidRPr="00BE5016" w:rsidRDefault="00BE5016" w:rsidP="00BE5016">
            <w:pPr>
              <w:numPr>
                <w:ilvl w:val="0"/>
                <w:numId w:val="48"/>
              </w:numPr>
              <w:spacing w:before="120" w:after="120"/>
              <w:ind w:left="1134" w:right="255" w:hanging="425"/>
              <w:jc w:val="both"/>
              <w:rPr>
                <w:rFonts w:ascii="Century Gothic" w:hAnsi="Century Gothic" w:cs="Arial"/>
                <w:lang w:eastAsia="es-ES"/>
              </w:rPr>
            </w:pPr>
            <w:r w:rsidRPr="00BE5016">
              <w:rPr>
                <w:rFonts w:ascii="Century Gothic" w:hAnsi="Century Gothic" w:cs="Arial"/>
                <w:b/>
                <w:lang w:val="es-ES_tradnl" w:eastAsia="es-ES"/>
              </w:rPr>
              <w:t xml:space="preserve">Seguros y transporte: </w:t>
            </w:r>
          </w:p>
          <w:p w14:paraId="6A7778C1" w14:textId="77777777" w:rsidR="00BE5016" w:rsidRPr="00BE5016" w:rsidRDefault="00BE5016" w:rsidP="00BE5016">
            <w:pPr>
              <w:spacing w:before="120" w:after="120" w:line="276" w:lineRule="auto"/>
              <w:ind w:left="1134" w:right="255"/>
              <w:jc w:val="both"/>
              <w:rPr>
                <w:rFonts w:ascii="Century Gothic" w:hAnsi="Century Gothic" w:cs="Arial"/>
                <w:lang w:eastAsia="es-ES"/>
              </w:rPr>
            </w:pPr>
            <w:r w:rsidRPr="00BE5016">
              <w:rPr>
                <w:rFonts w:ascii="Century Gothic" w:hAnsi="Century Gothic" w:cs="Arial"/>
                <w:lang w:val="es-ES_tradnl" w:eastAsia="es-ES"/>
              </w:rPr>
              <w:t>Todos los costos de seguros y transporte de los Kits deberán ser cubiertos por el proveedor hasta la entrega en almacenes de la Entidad de acuerdo a lo señalado anteriormente.</w:t>
            </w:r>
          </w:p>
          <w:p w14:paraId="0460733C" w14:textId="77777777" w:rsidR="00BE5016" w:rsidRPr="00BE5016" w:rsidRDefault="00BE5016" w:rsidP="00BE5016">
            <w:pPr>
              <w:numPr>
                <w:ilvl w:val="0"/>
                <w:numId w:val="48"/>
              </w:numPr>
              <w:spacing w:before="120" w:after="120"/>
              <w:ind w:left="1134" w:right="255" w:hanging="425"/>
              <w:jc w:val="both"/>
              <w:rPr>
                <w:rFonts w:ascii="Century Gothic" w:hAnsi="Century Gothic" w:cs="Arial"/>
                <w:b/>
                <w:lang w:eastAsia="es-ES"/>
              </w:rPr>
            </w:pPr>
            <w:r w:rsidRPr="00BE5016">
              <w:rPr>
                <w:rFonts w:ascii="Century Gothic" w:hAnsi="Century Gothic" w:cs="Arial"/>
                <w:b/>
                <w:lang w:eastAsia="es-ES"/>
              </w:rPr>
              <w:t xml:space="preserve">Daños a los </w:t>
            </w:r>
            <w:r w:rsidRPr="00BE5016">
              <w:rPr>
                <w:rFonts w:ascii="Century Gothic" w:hAnsi="Century Gothic" w:cs="Arial"/>
                <w:b/>
                <w:bCs/>
                <w:lang w:val="es-ES_tradnl" w:eastAsia="es-ES"/>
              </w:rPr>
              <w:t>Kits</w:t>
            </w:r>
            <w:r w:rsidRPr="00BE5016">
              <w:rPr>
                <w:rFonts w:ascii="Century Gothic" w:hAnsi="Century Gothic" w:cs="Arial"/>
                <w:b/>
                <w:lang w:eastAsia="es-ES"/>
              </w:rPr>
              <w:t>:</w:t>
            </w:r>
            <w:r w:rsidRPr="00BE5016">
              <w:rPr>
                <w:rFonts w:ascii="Century Gothic" w:hAnsi="Century Gothic" w:cs="Arial"/>
                <w:lang w:val="es-ES_tradnl" w:eastAsia="es-ES"/>
              </w:rPr>
              <w:t xml:space="preserve"> </w:t>
            </w:r>
          </w:p>
          <w:p w14:paraId="03318697" w14:textId="77777777" w:rsidR="00BE5016" w:rsidRPr="00BE5016" w:rsidRDefault="00BE5016" w:rsidP="00BE5016">
            <w:pPr>
              <w:spacing w:before="120" w:after="120" w:line="276" w:lineRule="auto"/>
              <w:ind w:left="1134" w:right="255"/>
              <w:jc w:val="both"/>
              <w:rPr>
                <w:rFonts w:ascii="Century Gothic" w:hAnsi="Century Gothic" w:cs="Arial"/>
                <w:b/>
                <w:lang w:eastAsia="es-ES"/>
              </w:rPr>
            </w:pPr>
            <w:r w:rsidRPr="00BE5016">
              <w:rPr>
                <w:rFonts w:ascii="Century Gothic" w:hAnsi="Century Gothic" w:cs="Arial"/>
                <w:lang w:val="es-ES_tradnl" w:eastAsia="es-ES"/>
              </w:rPr>
              <w:t>En el caso de ocurrir algún daño a los Kits antes de la entrega en almacenes de la Entidad, será de responsabilidad exclusiva del proveedor contratado.</w:t>
            </w:r>
          </w:p>
          <w:p w14:paraId="1E04EE67" w14:textId="77777777" w:rsidR="00BE5016" w:rsidRPr="00BE5016" w:rsidRDefault="00BE5016" w:rsidP="00BE5016">
            <w:pPr>
              <w:numPr>
                <w:ilvl w:val="0"/>
                <w:numId w:val="48"/>
              </w:numPr>
              <w:spacing w:before="120" w:after="120"/>
              <w:ind w:left="1134" w:right="255" w:hanging="425"/>
              <w:jc w:val="both"/>
              <w:rPr>
                <w:rFonts w:ascii="Century Gothic" w:hAnsi="Century Gothic" w:cs="Arial"/>
                <w:b/>
                <w:lang w:eastAsia="es-ES"/>
              </w:rPr>
            </w:pPr>
            <w:r w:rsidRPr="00BE5016">
              <w:rPr>
                <w:rFonts w:ascii="Century Gothic" w:hAnsi="Century Gothic" w:cs="Arial"/>
                <w:b/>
                <w:lang w:eastAsia="es-ES"/>
              </w:rPr>
              <w:lastRenderedPageBreak/>
              <w:t xml:space="preserve">Reposición de los </w:t>
            </w:r>
            <w:r w:rsidRPr="00BE5016">
              <w:rPr>
                <w:rFonts w:ascii="Century Gothic" w:hAnsi="Century Gothic" w:cs="Arial"/>
                <w:b/>
                <w:bCs/>
                <w:lang w:val="es-ES_tradnl" w:eastAsia="es-ES"/>
              </w:rPr>
              <w:t>Kits</w:t>
            </w:r>
            <w:r w:rsidRPr="00BE5016">
              <w:rPr>
                <w:rFonts w:ascii="Century Gothic" w:hAnsi="Century Gothic" w:cs="Arial"/>
                <w:b/>
                <w:bCs/>
                <w:lang w:eastAsia="es-ES"/>
              </w:rPr>
              <w:t>:</w:t>
            </w:r>
            <w:r w:rsidRPr="00BE5016">
              <w:rPr>
                <w:rFonts w:ascii="Century Gothic" w:hAnsi="Century Gothic" w:cs="Arial"/>
                <w:lang w:eastAsia="es-ES"/>
              </w:rPr>
              <w:t xml:space="preserve"> </w:t>
            </w:r>
          </w:p>
          <w:p w14:paraId="3E3AAAF4" w14:textId="77777777" w:rsidR="00BE5016" w:rsidRPr="00BE5016" w:rsidRDefault="00BE5016" w:rsidP="00BE5016">
            <w:pPr>
              <w:spacing w:before="120" w:after="120" w:line="276" w:lineRule="auto"/>
              <w:ind w:left="1134" w:right="255"/>
              <w:jc w:val="both"/>
              <w:rPr>
                <w:rFonts w:ascii="Century Gothic" w:hAnsi="Century Gothic" w:cs="Arial"/>
                <w:b/>
                <w:lang w:eastAsia="es-ES"/>
              </w:rPr>
            </w:pPr>
            <w:r w:rsidRPr="00BE5016">
              <w:rPr>
                <w:rFonts w:ascii="Century Gothic" w:hAnsi="Century Gothic" w:cs="Arial"/>
                <w:lang w:eastAsia="es-ES"/>
              </w:rPr>
              <w:t xml:space="preserve">Con respecto a los </w:t>
            </w:r>
            <w:r w:rsidRPr="00BE5016">
              <w:rPr>
                <w:rFonts w:ascii="Century Gothic" w:hAnsi="Century Gothic" w:cs="Arial"/>
                <w:lang w:val="es-ES_tradnl" w:eastAsia="es-ES"/>
              </w:rPr>
              <w:t>Kits</w:t>
            </w:r>
            <w:r w:rsidRPr="00BE5016">
              <w:rPr>
                <w:rFonts w:ascii="Century Gothic" w:hAnsi="Century Gothic" w:cs="Arial"/>
                <w:lang w:eastAsia="es-ES"/>
              </w:rPr>
              <w:t xml:space="preserve"> con defectos de fabricación, el proveedor contratado deberá cubrir todos los costos para su reposición.</w:t>
            </w:r>
          </w:p>
          <w:p w14:paraId="6BBD32B2" w14:textId="77777777" w:rsidR="00BE5016" w:rsidRPr="00BE5016" w:rsidRDefault="00BE5016" w:rsidP="00BE5016">
            <w:pPr>
              <w:numPr>
                <w:ilvl w:val="0"/>
                <w:numId w:val="48"/>
              </w:numPr>
              <w:spacing w:before="120" w:after="120"/>
              <w:ind w:left="1134" w:right="255" w:hanging="425"/>
              <w:jc w:val="both"/>
              <w:rPr>
                <w:rFonts w:ascii="Century Gothic" w:hAnsi="Century Gothic" w:cs="Arial"/>
                <w:b/>
                <w:lang w:eastAsia="es-ES"/>
              </w:rPr>
            </w:pPr>
            <w:r w:rsidRPr="00BE5016">
              <w:rPr>
                <w:rFonts w:ascii="Century Gothic" w:hAnsi="Century Gothic" w:cs="Arial"/>
                <w:b/>
                <w:lang w:eastAsia="es-ES"/>
              </w:rPr>
              <w:t>Otros costos:</w:t>
            </w:r>
            <w:r w:rsidRPr="00BE5016">
              <w:rPr>
                <w:rFonts w:ascii="Century Gothic" w:hAnsi="Century Gothic" w:cs="Arial"/>
                <w:lang w:eastAsia="es-ES"/>
              </w:rPr>
              <w:t xml:space="preserve"> </w:t>
            </w:r>
          </w:p>
          <w:p w14:paraId="544ED19F" w14:textId="77777777" w:rsidR="00BE5016" w:rsidRPr="00BE5016" w:rsidRDefault="00BE5016" w:rsidP="00BE5016">
            <w:pPr>
              <w:spacing w:before="120" w:after="120" w:line="276" w:lineRule="auto"/>
              <w:ind w:left="1134" w:right="255"/>
              <w:jc w:val="both"/>
              <w:rPr>
                <w:rFonts w:ascii="Century Gothic" w:hAnsi="Century Gothic" w:cs="Arial"/>
                <w:b/>
                <w:lang w:eastAsia="es-ES"/>
              </w:rPr>
            </w:pPr>
            <w:r w:rsidRPr="00BE5016">
              <w:rPr>
                <w:rFonts w:ascii="Century Gothic" w:hAnsi="Century Gothic" w:cs="Arial"/>
                <w:lang w:eastAsia="es-ES"/>
              </w:rPr>
              <w:t xml:space="preserve">El proveedor contratado deberá correr con todos los gastos que sean necesarios para la entrega de los </w:t>
            </w:r>
            <w:r w:rsidRPr="00BE5016">
              <w:rPr>
                <w:rFonts w:ascii="Century Gothic" w:hAnsi="Century Gothic" w:cs="Arial"/>
                <w:lang w:val="es-ES_tradnl" w:eastAsia="es-ES"/>
              </w:rPr>
              <w:t>Kits</w:t>
            </w:r>
            <w:r w:rsidRPr="00BE5016">
              <w:rPr>
                <w:rFonts w:ascii="Century Gothic" w:hAnsi="Century Gothic" w:cs="Arial"/>
                <w:lang w:eastAsia="es-ES"/>
              </w:rPr>
              <w:t>.</w:t>
            </w:r>
          </w:p>
          <w:p w14:paraId="6ECC9D72" w14:textId="77777777" w:rsidR="00BE5016" w:rsidRPr="00BE5016" w:rsidRDefault="00BE5016" w:rsidP="00BE5016">
            <w:pPr>
              <w:numPr>
                <w:ilvl w:val="1"/>
                <w:numId w:val="46"/>
              </w:numPr>
              <w:spacing w:before="120" w:after="120"/>
              <w:ind w:right="255"/>
              <w:jc w:val="both"/>
              <w:outlineLvl w:val="1"/>
              <w:rPr>
                <w:rFonts w:ascii="Century Gothic" w:hAnsi="Century Gothic" w:cs="Arial"/>
                <w:b/>
                <w:bCs/>
                <w:iCs/>
                <w:lang w:eastAsia="es-ES"/>
              </w:rPr>
            </w:pPr>
            <w:r w:rsidRPr="00BE5016">
              <w:rPr>
                <w:rFonts w:ascii="Century Gothic" w:hAnsi="Century Gothic" w:cs="Arial"/>
                <w:b/>
                <w:bCs/>
                <w:iCs/>
                <w:lang w:eastAsia="es-ES"/>
              </w:rPr>
              <w:t>DOCUMENTACIÓN TÉCNICA</w:t>
            </w:r>
          </w:p>
          <w:p w14:paraId="3AC112B4" w14:textId="77777777" w:rsidR="00BE5016" w:rsidRPr="00BE5016" w:rsidRDefault="00BE5016" w:rsidP="00BE5016">
            <w:pPr>
              <w:tabs>
                <w:tab w:val="left" w:pos="1701"/>
                <w:tab w:val="left" w:pos="1843"/>
              </w:tabs>
              <w:spacing w:before="120" w:after="120" w:line="276" w:lineRule="auto"/>
              <w:ind w:right="255"/>
              <w:jc w:val="both"/>
              <w:rPr>
                <w:rFonts w:ascii="Century Gothic" w:hAnsi="Century Gothic" w:cs="Arial"/>
                <w:lang w:val="es-ES_tradnl" w:eastAsia="es-ES"/>
              </w:rPr>
            </w:pPr>
            <w:r w:rsidRPr="00BE5016">
              <w:rPr>
                <w:rFonts w:ascii="Century Gothic" w:hAnsi="Century Gothic" w:cs="Arial"/>
                <w:lang w:val="es-ES_tradnl" w:eastAsia="es-ES"/>
              </w:rPr>
              <w:t xml:space="preserve">El proveedor adjudicado deberá proporcionar en la oficina central de la EEC-GNV, de forma separada toda la documentación técnica (manual técnico) sobre las características de cada componente de los </w:t>
            </w:r>
            <w:r w:rsidRPr="00BE5016">
              <w:rPr>
                <w:rFonts w:ascii="Century Gothic" w:hAnsi="Century Gothic"/>
                <w:lang w:val="es-ES_tradnl" w:eastAsia="es-ES"/>
              </w:rPr>
              <w:t>kits de conversión a GNV de inyección secuencial</w:t>
            </w:r>
            <w:r w:rsidRPr="00BE5016">
              <w:rPr>
                <w:rFonts w:ascii="Century Gothic" w:hAnsi="Century Gothic" w:cs="Arial"/>
                <w:lang w:val="es-ES_tradnl" w:eastAsia="es-ES"/>
              </w:rPr>
              <w:t xml:space="preserve"> en formato físico y en formato digital en idioma castellano en la cantidad mínima de 100 ejemplares, dentro del plazo estipulado en el contrato.</w:t>
            </w:r>
          </w:p>
          <w:p w14:paraId="1BF759A3" w14:textId="77777777" w:rsidR="00BE5016" w:rsidRPr="00BE5016" w:rsidRDefault="00BE5016" w:rsidP="00BE5016">
            <w:pPr>
              <w:numPr>
                <w:ilvl w:val="0"/>
                <w:numId w:val="10"/>
              </w:numPr>
              <w:spacing w:before="120" w:after="120"/>
              <w:contextualSpacing/>
              <w:outlineLvl w:val="0"/>
              <w:rPr>
                <w:rFonts w:ascii="Century Gothic" w:hAnsi="Century Gothic"/>
                <w:b/>
                <w:bCs/>
                <w:lang w:val="x-none" w:eastAsia="x-none"/>
              </w:rPr>
            </w:pPr>
            <w:r w:rsidRPr="00BE5016">
              <w:rPr>
                <w:rFonts w:ascii="Century Gothic" w:hAnsi="Century Gothic"/>
                <w:b/>
                <w:bCs/>
                <w:lang w:val="x-none" w:eastAsia="x-none"/>
              </w:rPr>
              <w:t xml:space="preserve">DOCUMENTACIÓN ADICIONAL </w:t>
            </w:r>
          </w:p>
          <w:p w14:paraId="7B36784F" w14:textId="77777777" w:rsidR="00BE5016" w:rsidRPr="00BE5016" w:rsidRDefault="00BE5016" w:rsidP="00BE5016">
            <w:pPr>
              <w:tabs>
                <w:tab w:val="left" w:pos="567"/>
              </w:tabs>
              <w:spacing w:before="120" w:after="120"/>
              <w:ind w:right="255"/>
              <w:jc w:val="both"/>
              <w:rPr>
                <w:rFonts w:ascii="Century Gothic" w:hAnsi="Century Gothic" w:cs="Arial"/>
                <w:lang w:eastAsia="es-ES"/>
              </w:rPr>
            </w:pPr>
            <w:r w:rsidRPr="00BE5016">
              <w:rPr>
                <w:rFonts w:ascii="Century Gothic" w:hAnsi="Century Gothic" w:cs="Arial"/>
                <w:lang w:eastAsia="es-ES"/>
              </w:rPr>
              <w:t>Adicionalmente, los proponentes de las expresiones de interés deberán presentar en sobre cerrado la siguiente documentación:</w:t>
            </w:r>
          </w:p>
          <w:p w14:paraId="06643D0F" w14:textId="77777777" w:rsidR="009157CD" w:rsidRDefault="00BE5016" w:rsidP="009157CD">
            <w:pPr>
              <w:pStyle w:val="Prrafodelista"/>
              <w:numPr>
                <w:ilvl w:val="0"/>
                <w:numId w:val="49"/>
              </w:numPr>
              <w:tabs>
                <w:tab w:val="left" w:pos="567"/>
              </w:tabs>
              <w:spacing w:before="120" w:after="120"/>
              <w:ind w:right="255"/>
              <w:jc w:val="both"/>
              <w:rPr>
                <w:rFonts w:ascii="Century Gothic" w:hAnsi="Century Gothic" w:cs="Arial"/>
                <w:lang w:eastAsia="es-ES"/>
              </w:rPr>
            </w:pPr>
            <w:r w:rsidRPr="009157CD">
              <w:rPr>
                <w:rFonts w:ascii="Century Gothic" w:hAnsi="Century Gothic" w:cs="Arial"/>
                <w:lang w:eastAsia="es-ES"/>
              </w:rPr>
              <w:t xml:space="preserve">Formulario de Presentación de Expresiones de Interés. </w:t>
            </w:r>
          </w:p>
          <w:p w14:paraId="6C8BDF56" w14:textId="77777777" w:rsidR="009157CD" w:rsidRDefault="00BE5016" w:rsidP="009157CD">
            <w:pPr>
              <w:pStyle w:val="Prrafodelista"/>
              <w:numPr>
                <w:ilvl w:val="0"/>
                <w:numId w:val="49"/>
              </w:numPr>
              <w:tabs>
                <w:tab w:val="left" w:pos="567"/>
              </w:tabs>
              <w:spacing w:before="120" w:after="120"/>
              <w:ind w:right="255"/>
              <w:jc w:val="both"/>
              <w:rPr>
                <w:rFonts w:ascii="Century Gothic" w:hAnsi="Century Gothic" w:cs="Arial"/>
                <w:lang w:eastAsia="es-ES"/>
              </w:rPr>
            </w:pPr>
            <w:r w:rsidRPr="009157CD">
              <w:rPr>
                <w:rFonts w:ascii="Century Gothic" w:hAnsi="Century Gothic" w:cs="Arial"/>
                <w:lang w:eastAsia="es-ES"/>
              </w:rPr>
              <w:t>Formulario de Identificación del Proponente.</w:t>
            </w:r>
          </w:p>
          <w:p w14:paraId="37449D8F"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Boleta de Garantía de Seriedad de Participación de Expresiones de Interés en original equivalente al (0.5%) de la propuesta económica del interesado. con una validez mínima de setenta y cinco (75) días calendario desde la fecha fijada para la apertura de las Expresiones de interés; y que cumpla con las características de renovable, irrevocable y de ejecución inmediata. emitida a nombre de Entidad Ejecutora de Conversión a Gas Natural Vehicular - Ministerio de Hidrocarburos y Energías.</w:t>
            </w:r>
          </w:p>
          <w:p w14:paraId="5E446858"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 xml:space="preserve">Detalle de Experiencia Específica con sus respaldos respectivos en fotocopia simple. </w:t>
            </w:r>
          </w:p>
          <w:p w14:paraId="71A1A8CF"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 xml:space="preserve">Resumen de Información Financiera. </w:t>
            </w:r>
          </w:p>
          <w:p w14:paraId="19A0FB96"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Fotocopia simple del Documento de Identidad del Propietario o Representante Legal.</w:t>
            </w:r>
          </w:p>
          <w:p w14:paraId="68B0B3EF"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Fotocopia simple del Testimonio de Constitución. (si corresponde)</w:t>
            </w:r>
          </w:p>
          <w:p w14:paraId="147B3D1B"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Fotocopia simple del Poder de Representante Legal inscrito en la matrícula de comercio emitida por el SEPREC, con facultades para presentar propuestas y suscribir contratos. (cuando corresponda)</w:t>
            </w:r>
            <w:r w:rsidR="009157CD">
              <w:rPr>
                <w:rFonts w:ascii="Century Gothic" w:hAnsi="Century Gothic" w:cs="Arial"/>
                <w:lang w:eastAsia="es-ES"/>
              </w:rPr>
              <w:t>.</w:t>
            </w:r>
          </w:p>
          <w:p w14:paraId="6F701E23"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Fotocopia simple del Certificado de actualización de la matrícula de comercio emitida por el SEPREC (vigente).</w:t>
            </w:r>
          </w:p>
          <w:p w14:paraId="2FE927F6"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Fotocopia del Número de Identificación Tributaria (NIT).</w:t>
            </w:r>
          </w:p>
          <w:p w14:paraId="68DAB574"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Fotocopia simple del Registro de beneficiario SIGEP.</w:t>
            </w:r>
          </w:p>
          <w:p w14:paraId="25A39783"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Fotocopia de los Estados Financieros auditados de las dos últimas gestiones fiscales para verificar la solvencia financiera de la empresa.</w:t>
            </w:r>
          </w:p>
          <w:p w14:paraId="20D42419"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 xml:space="preserve">Fotocopia simple de la Certificación actualizada de no adeudo a la Seguridad Social de Largo Plazo por contribuciones al Seguro Social Obligatorio de Largo Plazo (SSO) y al Sistema Integral de Pensiones (SIP) emitida por la Gestora Pública de la Seguridad Social de Largo Plazo AFP Futuro y AFP Previsión. enmarcado en el artículo 100 de la Ley </w:t>
            </w:r>
            <w:proofErr w:type="spellStart"/>
            <w:r w:rsidRPr="009157CD">
              <w:rPr>
                <w:rFonts w:ascii="Century Gothic" w:hAnsi="Century Gothic" w:cs="Arial"/>
                <w:lang w:eastAsia="es-ES"/>
              </w:rPr>
              <w:t>N°</w:t>
            </w:r>
            <w:proofErr w:type="spellEnd"/>
            <w:r w:rsidRPr="009157CD">
              <w:rPr>
                <w:rFonts w:ascii="Century Gothic" w:hAnsi="Century Gothic" w:cs="Arial"/>
                <w:lang w:eastAsia="es-ES"/>
              </w:rPr>
              <w:t xml:space="preserve"> 065.</w:t>
            </w:r>
          </w:p>
          <w:p w14:paraId="77209540"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lastRenderedPageBreak/>
              <w:t>Propuesta económica.</w:t>
            </w:r>
          </w:p>
          <w:p w14:paraId="5195C833" w14:textId="77777777" w:rsidR="009157CD" w:rsidRDefault="00BE5016"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cs="Arial"/>
                <w:lang w:eastAsia="es-ES"/>
              </w:rPr>
              <w:t>Propuesta técnica.</w:t>
            </w:r>
          </w:p>
          <w:p w14:paraId="4FC996CA" w14:textId="18CBE4F8" w:rsidR="00D72A55" w:rsidRPr="009157CD" w:rsidRDefault="009157CD" w:rsidP="009157CD">
            <w:pPr>
              <w:pStyle w:val="Prrafodelista"/>
              <w:numPr>
                <w:ilvl w:val="0"/>
                <w:numId w:val="49"/>
              </w:numPr>
              <w:tabs>
                <w:tab w:val="left" w:pos="813"/>
              </w:tabs>
              <w:spacing w:before="120" w:after="120"/>
              <w:ind w:right="255"/>
              <w:jc w:val="both"/>
              <w:rPr>
                <w:rFonts w:ascii="Century Gothic" w:hAnsi="Century Gothic" w:cs="Arial"/>
                <w:lang w:eastAsia="es-ES"/>
              </w:rPr>
            </w:pPr>
            <w:r w:rsidRPr="009157CD">
              <w:rPr>
                <w:rFonts w:ascii="Century Gothic" w:hAnsi="Century Gothic"/>
                <w:lang w:eastAsia="es-ES"/>
              </w:rPr>
              <w:t>En caso de haber suscritos contratos con la Entidad, presentar certificado del cumplimiento de los mismos, de igual manera presentar certificación que acredite que no tiene procesos judiciales de ninguna naturaleza pendientes con la EEC-GNV</w:t>
            </w:r>
            <w:r w:rsidR="00BE5016" w:rsidRPr="009157CD">
              <w:rPr>
                <w:rFonts w:ascii="Century Gothic" w:hAnsi="Century Gothic"/>
                <w:lang w:eastAsia="es-ES"/>
              </w:rPr>
              <w:t>.</w:t>
            </w:r>
          </w:p>
        </w:tc>
        <w:tc>
          <w:tcPr>
            <w:tcW w:w="2126" w:type="dxa"/>
            <w:tcBorders>
              <w:bottom w:val="single" w:sz="4" w:space="0" w:color="auto"/>
            </w:tcBorders>
            <w:shd w:val="clear" w:color="auto" w:fill="FFFFFF"/>
          </w:tcPr>
          <w:p w14:paraId="4CE67BE4" w14:textId="77777777" w:rsidR="00161CF6" w:rsidRPr="0040519C" w:rsidRDefault="00161CF6" w:rsidP="00161CF6">
            <w:pPr>
              <w:contextualSpacing/>
              <w:jc w:val="both"/>
              <w:rPr>
                <w:rFonts w:ascii="Verdana" w:hAnsi="Verdana"/>
                <w:sz w:val="14"/>
                <w:szCs w:val="14"/>
                <w:lang w:val="es-BO"/>
              </w:rPr>
            </w:pPr>
          </w:p>
        </w:tc>
      </w:tr>
    </w:tbl>
    <w:p w14:paraId="26DF92C7" w14:textId="77777777" w:rsidR="00E7602B" w:rsidRPr="0040519C" w:rsidRDefault="00E7602B" w:rsidP="00FE6470">
      <w:pPr>
        <w:jc w:val="both"/>
        <w:rPr>
          <w:rFonts w:ascii="Verdana" w:hAnsi="Verdana" w:cs="Arial"/>
          <w:sz w:val="18"/>
          <w:szCs w:val="18"/>
          <w:lang w:val="es-BO"/>
        </w:rPr>
      </w:pPr>
      <w:r w:rsidRPr="0040519C">
        <w:rPr>
          <w:rFonts w:ascii="Verdana" w:hAnsi="Verdana" w:cs="Arial"/>
          <w:b/>
          <w:sz w:val="18"/>
          <w:szCs w:val="18"/>
          <w:lang w:val="es-BO"/>
        </w:rPr>
        <w:lastRenderedPageBreak/>
        <w:t>Nota</w:t>
      </w:r>
      <w:r w:rsidR="00281E0F" w:rsidRPr="0040519C">
        <w:rPr>
          <w:rFonts w:ascii="Verdana" w:hAnsi="Verdana" w:cs="Arial"/>
          <w:b/>
          <w:sz w:val="18"/>
          <w:szCs w:val="18"/>
          <w:lang w:val="es-BO"/>
        </w:rPr>
        <w:t xml:space="preserve"> 1</w:t>
      </w:r>
      <w:r w:rsidRPr="0040519C">
        <w:rPr>
          <w:rFonts w:ascii="Verdana" w:hAnsi="Verdana" w:cs="Arial"/>
          <w:b/>
          <w:sz w:val="18"/>
          <w:szCs w:val="18"/>
          <w:lang w:val="es-BO"/>
        </w:rPr>
        <w:t>:</w:t>
      </w:r>
      <w:r w:rsidRPr="0040519C">
        <w:rPr>
          <w:rFonts w:ascii="Verdana" w:hAnsi="Verdana" w:cs="Arial"/>
          <w:sz w:val="18"/>
          <w:szCs w:val="18"/>
          <w:lang w:val="es-BO"/>
        </w:rPr>
        <w:t xml:space="preserve"> </w:t>
      </w:r>
      <w:r w:rsidR="00A70DEE" w:rsidRPr="0040519C">
        <w:rPr>
          <w:rFonts w:ascii="Verdana" w:hAnsi="Verdana" w:cs="Arial"/>
          <w:sz w:val="18"/>
          <w:szCs w:val="18"/>
          <w:lang w:val="es-BO"/>
        </w:rPr>
        <w:t xml:space="preserve">Presentar </w:t>
      </w:r>
      <w:r w:rsidR="00281E0F" w:rsidRPr="0040519C">
        <w:rPr>
          <w:rFonts w:ascii="Verdana" w:hAnsi="Verdana" w:cs="Arial"/>
          <w:sz w:val="18"/>
          <w:szCs w:val="18"/>
          <w:lang w:val="es-BO"/>
        </w:rPr>
        <w:t>los documentos en el mismo orden requerido en el presente DBEI</w:t>
      </w:r>
      <w:r w:rsidRPr="0040519C">
        <w:rPr>
          <w:rFonts w:ascii="Verdana" w:hAnsi="Verdana" w:cs="Arial"/>
          <w:sz w:val="18"/>
          <w:szCs w:val="18"/>
          <w:lang w:val="es-BO"/>
        </w:rPr>
        <w:t>.</w:t>
      </w:r>
    </w:p>
    <w:p w14:paraId="6A0EA439" w14:textId="2BC68279" w:rsidR="00281E0F" w:rsidRPr="0040519C" w:rsidRDefault="00281E0F" w:rsidP="00DC4138">
      <w:pPr>
        <w:ind w:right="-286"/>
        <w:jc w:val="both"/>
        <w:rPr>
          <w:rFonts w:ascii="Verdana" w:hAnsi="Verdana" w:cs="Arial"/>
          <w:sz w:val="18"/>
          <w:szCs w:val="18"/>
          <w:lang w:val="es-BO"/>
        </w:rPr>
      </w:pPr>
      <w:r w:rsidRPr="0040519C">
        <w:rPr>
          <w:rFonts w:ascii="Verdana" w:hAnsi="Verdana" w:cs="Arial"/>
          <w:b/>
          <w:sz w:val="18"/>
          <w:szCs w:val="18"/>
          <w:lang w:val="es-BO"/>
        </w:rPr>
        <w:t xml:space="preserve">Nota 2: </w:t>
      </w:r>
      <w:r w:rsidRPr="0040519C">
        <w:rPr>
          <w:rFonts w:ascii="Verdana" w:hAnsi="Verdana" w:cs="Arial"/>
          <w:sz w:val="18"/>
          <w:szCs w:val="18"/>
          <w:lang w:val="es-BO"/>
        </w:rPr>
        <w:t xml:space="preserve">Presentar la </w:t>
      </w:r>
      <w:r w:rsidR="00CA7B8D" w:rsidRPr="0040519C">
        <w:rPr>
          <w:rFonts w:ascii="Verdana" w:hAnsi="Verdana" w:cs="Arial"/>
          <w:sz w:val="18"/>
          <w:szCs w:val="18"/>
          <w:lang w:val="es-BO"/>
        </w:rPr>
        <w:t>oferta</w:t>
      </w:r>
      <w:r w:rsidRPr="0040519C">
        <w:rPr>
          <w:rFonts w:ascii="Verdana" w:hAnsi="Verdana" w:cs="Arial"/>
          <w:sz w:val="18"/>
          <w:szCs w:val="18"/>
          <w:lang w:val="es-BO"/>
        </w:rPr>
        <w:t xml:space="preserve"> económica en el formulario </w:t>
      </w:r>
      <w:r w:rsidR="000565AE" w:rsidRPr="0040519C">
        <w:rPr>
          <w:rFonts w:ascii="Verdana" w:hAnsi="Verdana" w:cs="Arial"/>
          <w:sz w:val="18"/>
          <w:szCs w:val="18"/>
          <w:lang w:val="es-BO"/>
        </w:rPr>
        <w:t>4</w:t>
      </w:r>
      <w:r w:rsidRPr="0040519C">
        <w:rPr>
          <w:rFonts w:ascii="Verdana" w:hAnsi="Verdana" w:cs="Arial"/>
          <w:sz w:val="18"/>
          <w:szCs w:val="18"/>
          <w:lang w:val="es-BO"/>
        </w:rPr>
        <w:t xml:space="preserve"> y la propuesta técnica en el formulario </w:t>
      </w:r>
      <w:r w:rsidR="000565AE" w:rsidRPr="0040519C">
        <w:rPr>
          <w:rFonts w:ascii="Verdana" w:hAnsi="Verdana" w:cs="Arial"/>
          <w:sz w:val="18"/>
          <w:szCs w:val="18"/>
          <w:lang w:val="es-BO"/>
        </w:rPr>
        <w:t>5</w:t>
      </w:r>
      <w:r w:rsidRPr="0040519C">
        <w:rPr>
          <w:rFonts w:ascii="Verdana" w:hAnsi="Verdana" w:cs="Arial"/>
          <w:sz w:val="18"/>
          <w:szCs w:val="18"/>
          <w:lang w:val="es-BO"/>
        </w:rPr>
        <w:t>.</w:t>
      </w:r>
    </w:p>
    <w:p w14:paraId="6B0B6653" w14:textId="77777777" w:rsidR="00923301" w:rsidRPr="0040519C" w:rsidRDefault="00923301" w:rsidP="00DC4138">
      <w:pPr>
        <w:ind w:right="-286"/>
        <w:jc w:val="both"/>
        <w:rPr>
          <w:rFonts w:ascii="Verdana" w:hAnsi="Verdana" w:cs="Arial"/>
          <w:b/>
          <w:sz w:val="18"/>
          <w:szCs w:val="18"/>
          <w:lang w:val="es-BO"/>
        </w:rPr>
      </w:pPr>
    </w:p>
    <w:p w14:paraId="4EBF06EF" w14:textId="6D4FFA0F" w:rsidR="00E7602B" w:rsidRPr="0040519C" w:rsidRDefault="00E7602B" w:rsidP="00FE6470">
      <w:pPr>
        <w:jc w:val="both"/>
        <w:rPr>
          <w:rFonts w:ascii="Verdana" w:hAnsi="Verdana"/>
          <w:b/>
          <w:i/>
          <w:sz w:val="18"/>
          <w:szCs w:val="18"/>
          <w:lang w:val="es-BO"/>
        </w:rPr>
      </w:pPr>
      <w:r w:rsidRPr="0040519C">
        <w:rPr>
          <w:rFonts w:ascii="Verdana" w:hAnsi="Verdana" w:cs="Arial"/>
          <w:sz w:val="18"/>
          <w:szCs w:val="18"/>
          <w:lang w:val="es-BO"/>
        </w:rPr>
        <w:t xml:space="preserve">(**) El </w:t>
      </w:r>
      <w:r w:rsidR="00E64584" w:rsidRPr="0040519C">
        <w:rPr>
          <w:rFonts w:ascii="Verdana" w:hAnsi="Verdana" w:cs="Arial"/>
          <w:sz w:val="18"/>
          <w:szCs w:val="18"/>
          <w:lang w:val="es-BO"/>
        </w:rPr>
        <w:t>interesado</w:t>
      </w:r>
      <w:r w:rsidRPr="0040519C">
        <w:rPr>
          <w:rFonts w:ascii="Verdana" w:hAnsi="Verdana" w:cs="Arial"/>
          <w:sz w:val="18"/>
          <w:szCs w:val="18"/>
          <w:lang w:val="es-BO"/>
        </w:rPr>
        <w:t xml:space="preserv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305F13D8" w14:textId="2F0C63C0" w:rsidR="00CC3F76" w:rsidRPr="0040519C" w:rsidRDefault="00027C36" w:rsidP="00CE04BE">
      <w:pPr>
        <w:jc w:val="center"/>
        <w:rPr>
          <w:rFonts w:ascii="Verdana" w:hAnsi="Verdana" w:cs="Arial"/>
          <w:b/>
          <w:sz w:val="18"/>
          <w:szCs w:val="18"/>
          <w:lang w:val="es-BO"/>
        </w:rPr>
      </w:pPr>
      <w:r w:rsidRPr="0040519C">
        <w:rPr>
          <w:rFonts w:ascii="Verdana" w:hAnsi="Verdana" w:cs="Arial"/>
          <w:b/>
          <w:sz w:val="18"/>
          <w:szCs w:val="18"/>
          <w:lang w:val="es-BO"/>
        </w:rPr>
        <w:br w:type="page"/>
      </w:r>
      <w:r w:rsidR="00CC3F76" w:rsidRPr="0040519C">
        <w:rPr>
          <w:rFonts w:ascii="Verdana" w:hAnsi="Verdana" w:cs="Arial"/>
          <w:b/>
          <w:sz w:val="18"/>
          <w:szCs w:val="18"/>
          <w:lang w:val="es-BO"/>
        </w:rPr>
        <w:lastRenderedPageBreak/>
        <w:t xml:space="preserve">ANEXO </w:t>
      </w:r>
      <w:r w:rsidR="004A09E9" w:rsidRPr="0040519C">
        <w:rPr>
          <w:rFonts w:ascii="Verdana" w:hAnsi="Verdana" w:cs="Arial"/>
          <w:b/>
          <w:sz w:val="18"/>
          <w:szCs w:val="18"/>
          <w:lang w:val="es-BO"/>
        </w:rPr>
        <w:t>2</w:t>
      </w:r>
    </w:p>
    <w:p w14:paraId="4A890CBA" w14:textId="77777777" w:rsidR="001C50E4" w:rsidRPr="0040519C" w:rsidRDefault="00CC3F76" w:rsidP="00CC3F76">
      <w:pPr>
        <w:jc w:val="center"/>
        <w:rPr>
          <w:rFonts w:ascii="Verdana" w:hAnsi="Verdana" w:cs="Arial"/>
          <w:b/>
          <w:sz w:val="18"/>
          <w:szCs w:val="18"/>
          <w:lang w:val="es-BO"/>
        </w:rPr>
      </w:pPr>
      <w:r w:rsidRPr="0040519C">
        <w:rPr>
          <w:rFonts w:ascii="Verdana" w:hAnsi="Verdana" w:cs="Arial"/>
          <w:b/>
          <w:sz w:val="18"/>
          <w:szCs w:val="18"/>
          <w:lang w:val="es-BO"/>
        </w:rPr>
        <w:t xml:space="preserve">FORMULARIOS DE </w:t>
      </w:r>
      <w:r w:rsidR="00692C41" w:rsidRPr="0040519C">
        <w:rPr>
          <w:rFonts w:ascii="Verdana" w:hAnsi="Verdana" w:cs="Arial"/>
          <w:b/>
          <w:sz w:val="18"/>
          <w:szCs w:val="18"/>
          <w:lang w:val="es-BO"/>
        </w:rPr>
        <w:t>VERIFICACI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EVALUACI</w:t>
      </w:r>
      <w:r w:rsidR="00B03456" w:rsidRPr="0040519C">
        <w:rPr>
          <w:rFonts w:ascii="Verdana" w:hAnsi="Verdana" w:cs="Arial"/>
          <w:b/>
          <w:sz w:val="18"/>
          <w:szCs w:val="18"/>
          <w:lang w:val="es-BO"/>
        </w:rPr>
        <w:t>Ó</w:t>
      </w:r>
      <w:r w:rsidRPr="0040519C">
        <w:rPr>
          <w:rFonts w:ascii="Verdana" w:hAnsi="Verdana" w:cs="Arial"/>
          <w:b/>
          <w:sz w:val="18"/>
          <w:szCs w:val="18"/>
          <w:lang w:val="es-BO"/>
        </w:rPr>
        <w:t xml:space="preserve">N </w:t>
      </w:r>
      <w:r w:rsidR="00692C41" w:rsidRPr="0040519C">
        <w:rPr>
          <w:rFonts w:ascii="Verdana" w:hAnsi="Verdana" w:cs="Arial"/>
          <w:b/>
          <w:sz w:val="18"/>
          <w:szCs w:val="18"/>
          <w:lang w:val="es-BO"/>
        </w:rPr>
        <w:t>Y CALIFICACI</w:t>
      </w:r>
      <w:r w:rsidR="00B03456" w:rsidRPr="0040519C">
        <w:rPr>
          <w:rFonts w:ascii="Verdana" w:hAnsi="Verdana" w:cs="Arial"/>
          <w:b/>
          <w:sz w:val="18"/>
          <w:szCs w:val="18"/>
          <w:lang w:val="es-BO"/>
        </w:rPr>
        <w:t>Ó</w:t>
      </w:r>
      <w:r w:rsidR="00692C41" w:rsidRPr="0040519C">
        <w:rPr>
          <w:rFonts w:ascii="Verdana" w:hAnsi="Verdana" w:cs="Arial"/>
          <w:b/>
          <w:sz w:val="18"/>
          <w:szCs w:val="18"/>
          <w:lang w:val="es-BO"/>
        </w:rPr>
        <w:t xml:space="preserve">N </w:t>
      </w:r>
      <w:r w:rsidRPr="0040519C">
        <w:rPr>
          <w:rFonts w:ascii="Verdana" w:hAnsi="Verdana" w:cs="Arial"/>
          <w:b/>
          <w:sz w:val="18"/>
          <w:szCs w:val="18"/>
          <w:lang w:val="es-BO"/>
        </w:rPr>
        <w:t xml:space="preserve">DE </w:t>
      </w:r>
    </w:p>
    <w:p w14:paraId="06BA0B73" w14:textId="77777777" w:rsidR="00CC3F76" w:rsidRPr="0040519C" w:rsidRDefault="001C50E4" w:rsidP="00CC3F76">
      <w:pPr>
        <w:jc w:val="center"/>
        <w:rPr>
          <w:rFonts w:ascii="Verdana" w:hAnsi="Verdana" w:cs="Arial"/>
          <w:b/>
          <w:sz w:val="18"/>
          <w:szCs w:val="18"/>
          <w:lang w:val="es-BO"/>
        </w:rPr>
      </w:pPr>
      <w:r w:rsidRPr="0040519C">
        <w:rPr>
          <w:rFonts w:ascii="Verdana" w:hAnsi="Verdana" w:cs="Arial"/>
          <w:b/>
          <w:sz w:val="18"/>
          <w:szCs w:val="18"/>
          <w:lang w:val="es-BO"/>
        </w:rPr>
        <w:t>EXPRESIONES DE INTERÉS</w:t>
      </w:r>
    </w:p>
    <w:p w14:paraId="2A55E005" w14:textId="77777777" w:rsidR="00CC3F76" w:rsidRPr="0040519C" w:rsidRDefault="00CC3F76" w:rsidP="00CC3F76">
      <w:pPr>
        <w:rPr>
          <w:rFonts w:ascii="Verdana" w:hAnsi="Verdana" w:cs="Arial"/>
          <w:sz w:val="18"/>
          <w:szCs w:val="18"/>
          <w:lang w:val="es-BO"/>
        </w:rPr>
      </w:pPr>
    </w:p>
    <w:p w14:paraId="3B7FDDDC"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FORMULARIO </w:t>
      </w:r>
      <w:r w:rsidR="00FB5848" w:rsidRPr="0040519C">
        <w:rPr>
          <w:rFonts w:ascii="Verdana" w:hAnsi="Verdana" w:cs="Arial"/>
          <w:b/>
          <w:sz w:val="18"/>
          <w:szCs w:val="18"/>
          <w:lang w:val="es-BO"/>
        </w:rPr>
        <w:t>A</w:t>
      </w:r>
    </w:p>
    <w:p w14:paraId="336F03AF" w14:textId="77777777" w:rsidR="00607790" w:rsidRPr="0040519C" w:rsidRDefault="00607790" w:rsidP="00607790">
      <w:pPr>
        <w:jc w:val="center"/>
        <w:rPr>
          <w:rFonts w:ascii="Verdana" w:hAnsi="Verdana" w:cs="Arial"/>
          <w:b/>
          <w:sz w:val="18"/>
          <w:szCs w:val="18"/>
          <w:lang w:val="es-BO"/>
        </w:rPr>
      </w:pPr>
      <w:r w:rsidRPr="0040519C">
        <w:rPr>
          <w:rFonts w:ascii="Verdana" w:hAnsi="Verdana" w:cs="Arial"/>
          <w:b/>
          <w:sz w:val="18"/>
          <w:szCs w:val="18"/>
          <w:lang w:val="es-BO"/>
        </w:rPr>
        <w:t xml:space="preserve">EVALUACIÓN PRELIMINAR </w:t>
      </w:r>
    </w:p>
    <w:p w14:paraId="44ED2458" w14:textId="77777777" w:rsidR="00607790" w:rsidRPr="0040519C" w:rsidRDefault="006B1E9C" w:rsidP="00607790">
      <w:pPr>
        <w:jc w:val="center"/>
        <w:rPr>
          <w:rFonts w:ascii="Verdana" w:hAnsi="Verdana" w:cs="Arial"/>
          <w:sz w:val="16"/>
          <w:szCs w:val="16"/>
          <w:lang w:val="es-BO"/>
        </w:rPr>
      </w:pPr>
      <w:r w:rsidRPr="0040519C">
        <w:rPr>
          <w:rFonts w:ascii="Verdana" w:hAnsi="Verdana" w:cs="Arial"/>
          <w:sz w:val="16"/>
          <w:szCs w:val="16"/>
          <w:lang w:val="es-BO"/>
        </w:rPr>
        <w:t>(Para Empresas</w:t>
      </w:r>
      <w:r w:rsidR="00161A43" w:rsidRPr="0040519C">
        <w:rPr>
          <w:rFonts w:ascii="Verdana" w:hAnsi="Verdana" w:cs="Arial"/>
          <w:sz w:val="16"/>
          <w:szCs w:val="16"/>
          <w:lang w:val="es-BO"/>
        </w:rPr>
        <w:t xml:space="preserve"> o Asociaciones Accidentales</w:t>
      </w:r>
      <w:r w:rsidRPr="0040519C">
        <w:rPr>
          <w:rFonts w:ascii="Verdana" w:hAnsi="Verdana" w:cs="Arial"/>
          <w:sz w:val="16"/>
          <w:szCs w:val="16"/>
          <w:lang w:val="es-BO"/>
        </w:rPr>
        <w:t>)</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668"/>
        <w:gridCol w:w="735"/>
        <w:gridCol w:w="72"/>
        <w:gridCol w:w="558"/>
        <w:gridCol w:w="9"/>
        <w:gridCol w:w="171"/>
        <w:gridCol w:w="1105"/>
        <w:gridCol w:w="992"/>
        <w:gridCol w:w="63"/>
        <w:gridCol w:w="1256"/>
        <w:gridCol w:w="142"/>
      </w:tblGrid>
      <w:tr w:rsidR="00607790" w:rsidRPr="0040519C" w14:paraId="5A2A7F3F" w14:textId="77777777" w:rsidTr="00584CD7">
        <w:tc>
          <w:tcPr>
            <w:tcW w:w="10207" w:type="dxa"/>
            <w:gridSpan w:val="14"/>
            <w:tcBorders>
              <w:top w:val="single" w:sz="12" w:space="0" w:color="auto"/>
              <w:bottom w:val="single" w:sz="4" w:space="0" w:color="auto"/>
            </w:tcBorders>
            <w:shd w:val="clear" w:color="auto" w:fill="DBE5F1" w:themeFill="accent1" w:themeFillTint="33"/>
            <w:vAlign w:val="center"/>
          </w:tcPr>
          <w:p w14:paraId="5F299AF5" w14:textId="77777777" w:rsidR="00607790" w:rsidRPr="0040519C" w:rsidRDefault="00607790" w:rsidP="006E2BF5">
            <w:pPr>
              <w:rPr>
                <w:rFonts w:ascii="Verdana" w:hAnsi="Verdana" w:cs="Arial"/>
                <w:b/>
                <w:sz w:val="18"/>
                <w:szCs w:val="18"/>
                <w:lang w:val="es-BO"/>
              </w:rPr>
            </w:pPr>
            <w:r w:rsidRPr="0040519C">
              <w:rPr>
                <w:rFonts w:ascii="Verdana" w:hAnsi="Verdana" w:cs="Arial"/>
                <w:b/>
                <w:sz w:val="18"/>
                <w:szCs w:val="18"/>
                <w:lang w:val="es-BO"/>
              </w:rPr>
              <w:t>DATOS GENERALES DEL PROCESO</w:t>
            </w:r>
          </w:p>
        </w:tc>
      </w:tr>
      <w:tr w:rsidR="00607790" w:rsidRPr="0040519C" w14:paraId="42712B77" w14:textId="77777777" w:rsidTr="006E2BF5">
        <w:tc>
          <w:tcPr>
            <w:tcW w:w="3154" w:type="dxa"/>
            <w:tcBorders>
              <w:top w:val="single" w:sz="4" w:space="0" w:color="auto"/>
              <w:left w:val="single" w:sz="12" w:space="0" w:color="auto"/>
              <w:bottom w:val="nil"/>
              <w:right w:val="nil"/>
            </w:tcBorders>
            <w:tcMar>
              <w:left w:w="0" w:type="dxa"/>
              <w:right w:w="0" w:type="dxa"/>
            </w:tcMar>
            <w:vAlign w:val="center"/>
          </w:tcPr>
          <w:p w14:paraId="2B60705A" w14:textId="77777777" w:rsidR="00607790" w:rsidRPr="0040519C" w:rsidRDefault="00607790" w:rsidP="006E2BF5">
            <w:pPr>
              <w:rPr>
                <w:rFonts w:ascii="Verdana" w:hAnsi="Verdana" w:cs="Arial"/>
                <w:sz w:val="2"/>
                <w:szCs w:val="2"/>
                <w:lang w:val="es-BO"/>
              </w:rPr>
            </w:pPr>
          </w:p>
        </w:tc>
        <w:tc>
          <w:tcPr>
            <w:tcW w:w="641" w:type="dxa"/>
            <w:tcBorders>
              <w:top w:val="single" w:sz="4" w:space="0" w:color="auto"/>
              <w:left w:val="nil"/>
              <w:bottom w:val="nil"/>
              <w:right w:val="nil"/>
            </w:tcBorders>
            <w:vAlign w:val="center"/>
          </w:tcPr>
          <w:p w14:paraId="2DC2E5B8" w14:textId="77777777" w:rsidR="00607790" w:rsidRPr="0040519C" w:rsidRDefault="00607790" w:rsidP="006E2BF5">
            <w:pPr>
              <w:jc w:val="center"/>
              <w:rPr>
                <w:rFonts w:ascii="Verdana" w:hAnsi="Verdana" w:cs="Arial"/>
                <w:b/>
                <w:sz w:val="2"/>
                <w:szCs w:val="2"/>
                <w:lang w:val="es-BO"/>
              </w:rPr>
            </w:pPr>
          </w:p>
        </w:tc>
        <w:tc>
          <w:tcPr>
            <w:tcW w:w="641" w:type="dxa"/>
            <w:tcBorders>
              <w:top w:val="single" w:sz="4" w:space="0" w:color="auto"/>
              <w:left w:val="nil"/>
              <w:bottom w:val="nil"/>
              <w:right w:val="nil"/>
            </w:tcBorders>
            <w:vAlign w:val="center"/>
          </w:tcPr>
          <w:p w14:paraId="28F38016"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single" w:sz="4" w:space="0" w:color="auto"/>
              <w:left w:val="nil"/>
              <w:bottom w:val="nil"/>
            </w:tcBorders>
            <w:vAlign w:val="center"/>
          </w:tcPr>
          <w:p w14:paraId="2085A755" w14:textId="77777777" w:rsidR="00607790" w:rsidRPr="0040519C" w:rsidRDefault="00607790" w:rsidP="006E2BF5">
            <w:pPr>
              <w:jc w:val="center"/>
              <w:rPr>
                <w:rFonts w:ascii="Verdana" w:hAnsi="Verdana" w:cs="Arial"/>
                <w:b/>
                <w:sz w:val="2"/>
                <w:szCs w:val="2"/>
                <w:lang w:val="es-BO"/>
              </w:rPr>
            </w:pPr>
          </w:p>
        </w:tc>
      </w:tr>
      <w:tr w:rsidR="00607790" w:rsidRPr="0040519C" w14:paraId="70E54D22" w14:textId="77777777" w:rsidTr="006E2BF5">
        <w:tblPrEx>
          <w:tblBorders>
            <w:insideH w:val="single" w:sz="4" w:space="0" w:color="FF0000"/>
            <w:insideV w:val="none" w:sz="0" w:space="31" w:color="000000" w:shadow="1" w:frame="1"/>
          </w:tblBorders>
        </w:tblPrEx>
        <w:tc>
          <w:tcPr>
            <w:tcW w:w="3154" w:type="dxa"/>
            <w:tcBorders>
              <w:top w:val="nil"/>
              <w:bottom w:val="nil"/>
            </w:tcBorders>
            <w:tcMar>
              <w:right w:w="85" w:type="dxa"/>
            </w:tcMar>
            <w:vAlign w:val="center"/>
          </w:tcPr>
          <w:p w14:paraId="0A9D47EE" w14:textId="77777777" w:rsidR="00607790" w:rsidRPr="0040519C" w:rsidRDefault="00607790" w:rsidP="006E2BF5">
            <w:pPr>
              <w:jc w:val="right"/>
              <w:rPr>
                <w:rFonts w:ascii="Verdana" w:hAnsi="Verdana" w:cs="Arial"/>
                <w:sz w:val="2"/>
                <w:szCs w:val="2"/>
                <w:lang w:val="es-BO"/>
              </w:rPr>
            </w:pPr>
          </w:p>
        </w:tc>
        <w:tc>
          <w:tcPr>
            <w:tcW w:w="641" w:type="dxa"/>
            <w:tcBorders>
              <w:top w:val="nil"/>
              <w:bottom w:val="nil"/>
            </w:tcBorders>
            <w:vAlign w:val="center"/>
          </w:tcPr>
          <w:p w14:paraId="4EDD24D1" w14:textId="77777777" w:rsidR="00607790" w:rsidRPr="0040519C" w:rsidRDefault="00607790" w:rsidP="006E2BF5">
            <w:pPr>
              <w:jc w:val="center"/>
              <w:rPr>
                <w:rFonts w:ascii="Verdana" w:hAnsi="Verdana" w:cs="Arial"/>
                <w:b/>
                <w:sz w:val="2"/>
                <w:szCs w:val="2"/>
                <w:lang w:val="es-BO"/>
              </w:rPr>
            </w:pPr>
          </w:p>
        </w:tc>
        <w:tc>
          <w:tcPr>
            <w:tcW w:w="641" w:type="dxa"/>
            <w:tcBorders>
              <w:top w:val="nil"/>
              <w:bottom w:val="nil"/>
              <w:right w:val="nil"/>
            </w:tcBorders>
            <w:vAlign w:val="center"/>
          </w:tcPr>
          <w:p w14:paraId="14DA37FA" w14:textId="77777777" w:rsidR="00607790" w:rsidRPr="0040519C" w:rsidRDefault="00607790" w:rsidP="006E2BF5">
            <w:pPr>
              <w:jc w:val="center"/>
              <w:rPr>
                <w:rFonts w:ascii="Verdana" w:hAnsi="Verdana" w:cs="Arial"/>
                <w:b/>
                <w:sz w:val="2"/>
                <w:szCs w:val="2"/>
                <w:lang w:val="es-BO"/>
              </w:rPr>
            </w:pPr>
          </w:p>
        </w:tc>
        <w:tc>
          <w:tcPr>
            <w:tcW w:w="5771" w:type="dxa"/>
            <w:gridSpan w:val="11"/>
            <w:tcBorders>
              <w:top w:val="nil"/>
              <w:left w:val="nil"/>
              <w:bottom w:val="nil"/>
            </w:tcBorders>
            <w:vAlign w:val="center"/>
          </w:tcPr>
          <w:p w14:paraId="12A22154" w14:textId="77777777" w:rsidR="00607790" w:rsidRPr="0040519C" w:rsidRDefault="00607790" w:rsidP="006E2BF5">
            <w:pPr>
              <w:jc w:val="center"/>
              <w:rPr>
                <w:rFonts w:ascii="Verdana" w:hAnsi="Verdana" w:cs="Arial"/>
                <w:b/>
                <w:sz w:val="2"/>
                <w:szCs w:val="2"/>
                <w:lang w:val="es-BO"/>
              </w:rPr>
            </w:pPr>
          </w:p>
        </w:tc>
      </w:tr>
      <w:tr w:rsidR="00607790" w:rsidRPr="0040519C" w14:paraId="0F0DB780" w14:textId="77777777" w:rsidTr="00BC5745">
        <w:trPr>
          <w:trHeight w:val="257"/>
        </w:trPr>
        <w:tc>
          <w:tcPr>
            <w:tcW w:w="3154" w:type="dxa"/>
            <w:tcBorders>
              <w:top w:val="nil"/>
              <w:left w:val="single" w:sz="12" w:space="0" w:color="auto"/>
              <w:bottom w:val="nil"/>
              <w:right w:val="nil"/>
            </w:tcBorders>
            <w:tcMar>
              <w:left w:w="0" w:type="dxa"/>
              <w:right w:w="85" w:type="dxa"/>
            </w:tcMar>
            <w:vAlign w:val="center"/>
          </w:tcPr>
          <w:p w14:paraId="27CD0558" w14:textId="34283145"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Objeto de la </w:t>
            </w:r>
            <w:r w:rsidR="00C552F8" w:rsidRPr="0040519C">
              <w:rPr>
                <w:rFonts w:ascii="Verdana" w:hAnsi="Verdana" w:cs="Arial"/>
                <w:b/>
                <w:sz w:val="16"/>
                <w:szCs w:val="16"/>
                <w:lang w:val="es-BO"/>
              </w:rPr>
              <w:t>Expresión de Interés</w:t>
            </w:r>
          </w:p>
        </w:tc>
        <w:tc>
          <w:tcPr>
            <w:tcW w:w="641" w:type="dxa"/>
            <w:tcBorders>
              <w:top w:val="nil"/>
              <w:left w:val="nil"/>
              <w:bottom w:val="nil"/>
              <w:right w:val="nil"/>
            </w:tcBorders>
            <w:vAlign w:val="center"/>
          </w:tcPr>
          <w:p w14:paraId="7F52BB56"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23E9BF31"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59587279"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312C6439" w14:textId="77777777" w:rsidR="00607790" w:rsidRPr="0040519C" w:rsidRDefault="00607790" w:rsidP="006E2BF5">
            <w:pPr>
              <w:rPr>
                <w:rFonts w:ascii="Verdana" w:hAnsi="Verdana" w:cs="Arial"/>
                <w:sz w:val="16"/>
                <w:szCs w:val="16"/>
                <w:lang w:val="es-BO"/>
              </w:rPr>
            </w:pPr>
          </w:p>
        </w:tc>
      </w:tr>
      <w:tr w:rsidR="00607790" w:rsidRPr="0040519C" w14:paraId="6172D18C"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7FB54BC0" w14:textId="04F70268" w:rsidR="00607790" w:rsidRPr="0040519C" w:rsidRDefault="00607790" w:rsidP="00BC5745">
            <w:pPr>
              <w:ind w:left="85"/>
              <w:rPr>
                <w:rFonts w:ascii="Verdana" w:hAnsi="Verdana" w:cs="Arial"/>
                <w:b/>
                <w:sz w:val="16"/>
                <w:szCs w:val="16"/>
                <w:lang w:val="es-BO"/>
              </w:rPr>
            </w:pPr>
            <w:r w:rsidRPr="0040519C">
              <w:rPr>
                <w:rFonts w:ascii="Verdana" w:hAnsi="Verdana" w:cs="Arial"/>
                <w:b/>
                <w:sz w:val="16"/>
                <w:szCs w:val="16"/>
                <w:lang w:val="es-BO"/>
              </w:rPr>
              <w:t xml:space="preserve">Nombre del </w:t>
            </w:r>
            <w:r w:rsidR="00C552F8" w:rsidRPr="0040519C">
              <w:rPr>
                <w:rFonts w:ascii="Verdana" w:hAnsi="Verdana" w:cs="Arial"/>
                <w:b/>
                <w:sz w:val="16"/>
                <w:szCs w:val="16"/>
                <w:lang w:val="es-BO"/>
              </w:rPr>
              <w:t xml:space="preserve">Interesado </w:t>
            </w:r>
          </w:p>
        </w:tc>
        <w:tc>
          <w:tcPr>
            <w:tcW w:w="641" w:type="dxa"/>
            <w:tcBorders>
              <w:top w:val="nil"/>
              <w:left w:val="nil"/>
              <w:bottom w:val="nil"/>
              <w:right w:val="nil"/>
            </w:tcBorders>
            <w:vAlign w:val="center"/>
          </w:tcPr>
          <w:p w14:paraId="69280FF7"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40F96374" w14:textId="77777777" w:rsidR="00607790" w:rsidRPr="0040519C" w:rsidRDefault="00607790" w:rsidP="006E2BF5">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3A69221F" w14:textId="77777777" w:rsidR="00607790" w:rsidRPr="0040519C" w:rsidRDefault="00607790" w:rsidP="006E2BF5">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6E4ED5F4" w14:textId="77777777" w:rsidR="00607790" w:rsidRPr="0040519C" w:rsidRDefault="00607790" w:rsidP="006E2BF5">
            <w:pPr>
              <w:rPr>
                <w:rFonts w:ascii="Verdana" w:hAnsi="Verdana" w:cs="Arial"/>
                <w:sz w:val="16"/>
                <w:szCs w:val="16"/>
                <w:lang w:val="es-BO"/>
              </w:rPr>
            </w:pPr>
          </w:p>
        </w:tc>
      </w:tr>
      <w:tr w:rsidR="00D70858" w:rsidRPr="0040519C" w14:paraId="4D1887B3" w14:textId="77777777" w:rsidTr="00BC5745">
        <w:trPr>
          <w:trHeight w:val="283"/>
        </w:trPr>
        <w:tc>
          <w:tcPr>
            <w:tcW w:w="3154" w:type="dxa"/>
            <w:tcBorders>
              <w:top w:val="nil"/>
              <w:left w:val="single" w:sz="12" w:space="0" w:color="auto"/>
              <w:bottom w:val="nil"/>
              <w:right w:val="nil"/>
            </w:tcBorders>
            <w:tcMar>
              <w:left w:w="0" w:type="dxa"/>
              <w:right w:w="85" w:type="dxa"/>
            </w:tcMar>
            <w:vAlign w:val="center"/>
          </w:tcPr>
          <w:p w14:paraId="21D4A3C5"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Propuesta Económica</w:t>
            </w:r>
          </w:p>
        </w:tc>
        <w:tc>
          <w:tcPr>
            <w:tcW w:w="641" w:type="dxa"/>
            <w:tcBorders>
              <w:top w:val="nil"/>
              <w:left w:val="nil"/>
              <w:bottom w:val="nil"/>
              <w:right w:val="nil"/>
            </w:tcBorders>
            <w:vAlign w:val="center"/>
          </w:tcPr>
          <w:p w14:paraId="759B8A44"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6B143A67" w14:textId="77777777" w:rsidR="00D70858" w:rsidRPr="0040519C" w:rsidRDefault="00D70858" w:rsidP="00D70858">
            <w:pPr>
              <w:rPr>
                <w:rFonts w:ascii="Verdana" w:hAnsi="Verdana" w:cs="Arial"/>
                <w:sz w:val="16"/>
                <w:szCs w:val="16"/>
                <w:lang w:val="es-BO"/>
              </w:rPr>
            </w:pPr>
          </w:p>
        </w:tc>
        <w:tc>
          <w:tcPr>
            <w:tcW w:w="5629" w:type="dxa"/>
            <w:gridSpan w:val="10"/>
            <w:tcBorders>
              <w:left w:val="single" w:sz="4" w:space="0" w:color="auto"/>
              <w:bottom w:val="single" w:sz="4" w:space="0" w:color="auto"/>
              <w:right w:val="single" w:sz="4" w:space="0" w:color="auto"/>
            </w:tcBorders>
            <w:shd w:val="clear" w:color="auto" w:fill="DBE5F1"/>
            <w:vAlign w:val="center"/>
          </w:tcPr>
          <w:p w14:paraId="02116A3F" w14:textId="45AA291B" w:rsidR="00D70858" w:rsidRPr="0040519C" w:rsidRDefault="00D70858" w:rsidP="00D70858">
            <w:pPr>
              <w:rPr>
                <w:rFonts w:ascii="Verdana" w:hAnsi="Verdana" w:cs="Arial"/>
                <w:sz w:val="16"/>
                <w:szCs w:val="16"/>
                <w:lang w:val="es-BO"/>
              </w:rPr>
            </w:pPr>
          </w:p>
        </w:tc>
        <w:tc>
          <w:tcPr>
            <w:tcW w:w="142" w:type="dxa"/>
            <w:tcBorders>
              <w:top w:val="nil"/>
              <w:left w:val="single" w:sz="4" w:space="0" w:color="auto"/>
              <w:bottom w:val="nil"/>
            </w:tcBorders>
            <w:shd w:val="clear" w:color="auto" w:fill="FFFFFF"/>
            <w:vAlign w:val="center"/>
          </w:tcPr>
          <w:p w14:paraId="7125AADB" w14:textId="77777777" w:rsidR="00D70858" w:rsidRPr="0040519C" w:rsidRDefault="00D70858" w:rsidP="00D70858">
            <w:pPr>
              <w:rPr>
                <w:rFonts w:ascii="Verdana" w:hAnsi="Verdana" w:cs="Arial"/>
                <w:sz w:val="16"/>
                <w:szCs w:val="16"/>
                <w:lang w:val="es-BO"/>
              </w:rPr>
            </w:pPr>
          </w:p>
        </w:tc>
      </w:tr>
      <w:tr w:rsidR="00D70858" w:rsidRPr="0040519C" w14:paraId="7B7E96FF" w14:textId="77777777" w:rsidTr="00BC5745">
        <w:trPr>
          <w:trHeight w:val="197"/>
        </w:trPr>
        <w:tc>
          <w:tcPr>
            <w:tcW w:w="3154" w:type="dxa"/>
            <w:tcBorders>
              <w:top w:val="nil"/>
              <w:left w:val="single" w:sz="12" w:space="0" w:color="auto"/>
              <w:bottom w:val="nil"/>
              <w:right w:val="nil"/>
            </w:tcBorders>
            <w:tcMar>
              <w:left w:w="0" w:type="dxa"/>
              <w:right w:w="85" w:type="dxa"/>
            </w:tcMar>
            <w:vAlign w:val="center"/>
          </w:tcPr>
          <w:p w14:paraId="2E05BB21" w14:textId="77777777" w:rsidR="00D70858" w:rsidRPr="0040519C" w:rsidRDefault="00D70858" w:rsidP="00BC5745">
            <w:pPr>
              <w:ind w:left="85"/>
              <w:rPr>
                <w:rFonts w:ascii="Verdana" w:hAnsi="Verdana" w:cs="Arial"/>
                <w:b/>
                <w:sz w:val="16"/>
                <w:szCs w:val="16"/>
                <w:lang w:val="es-BO"/>
              </w:rPr>
            </w:pPr>
            <w:r w:rsidRPr="0040519C">
              <w:rPr>
                <w:rFonts w:ascii="Verdana" w:hAnsi="Verdana" w:cs="Arial"/>
                <w:b/>
                <w:sz w:val="16"/>
                <w:szCs w:val="16"/>
                <w:lang w:val="es-BO"/>
              </w:rPr>
              <w:t>Número de Páginas de la Propuesta</w:t>
            </w:r>
          </w:p>
        </w:tc>
        <w:tc>
          <w:tcPr>
            <w:tcW w:w="641" w:type="dxa"/>
            <w:tcBorders>
              <w:top w:val="nil"/>
              <w:left w:val="nil"/>
              <w:bottom w:val="nil"/>
              <w:right w:val="nil"/>
            </w:tcBorders>
            <w:vAlign w:val="center"/>
          </w:tcPr>
          <w:p w14:paraId="2CE8A087" w14:textId="77777777" w:rsidR="00D70858" w:rsidRPr="0040519C" w:rsidRDefault="00D70858" w:rsidP="00D70858">
            <w:pPr>
              <w:jc w:val="center"/>
              <w:rPr>
                <w:rFonts w:ascii="Verdana" w:hAnsi="Verdana" w:cs="Arial"/>
                <w:b/>
                <w:sz w:val="16"/>
                <w:szCs w:val="16"/>
                <w:lang w:val="es-BO"/>
              </w:rPr>
            </w:pPr>
            <w:r w:rsidRPr="0040519C">
              <w:rPr>
                <w:rFonts w:ascii="Verdana" w:hAnsi="Verdana" w:cs="Arial"/>
                <w:b/>
                <w:sz w:val="16"/>
                <w:szCs w:val="16"/>
                <w:lang w:val="es-BO"/>
              </w:rPr>
              <w:t>:</w:t>
            </w:r>
          </w:p>
        </w:tc>
        <w:tc>
          <w:tcPr>
            <w:tcW w:w="641" w:type="dxa"/>
            <w:tcBorders>
              <w:top w:val="nil"/>
              <w:left w:val="nil"/>
              <w:bottom w:val="nil"/>
              <w:right w:val="single" w:sz="4" w:space="0" w:color="auto"/>
            </w:tcBorders>
            <w:vAlign w:val="center"/>
          </w:tcPr>
          <w:p w14:paraId="73633614" w14:textId="77777777" w:rsidR="00D70858" w:rsidRPr="0040519C" w:rsidRDefault="00D70858" w:rsidP="00D70858">
            <w:pPr>
              <w:rPr>
                <w:rFonts w:ascii="Verdana" w:hAnsi="Verdana" w:cs="Arial"/>
                <w:sz w:val="16"/>
                <w:szCs w:val="16"/>
                <w:lang w:val="es-BO"/>
              </w:rPr>
            </w:pPr>
          </w:p>
        </w:tc>
        <w:tc>
          <w:tcPr>
            <w:tcW w:w="2213" w:type="dxa"/>
            <w:gridSpan w:val="6"/>
            <w:tcBorders>
              <w:left w:val="single" w:sz="4" w:space="0" w:color="auto"/>
              <w:bottom w:val="single" w:sz="4" w:space="0" w:color="auto"/>
              <w:right w:val="single" w:sz="4" w:space="0" w:color="auto"/>
            </w:tcBorders>
            <w:shd w:val="clear" w:color="auto" w:fill="DBE5F1"/>
            <w:vAlign w:val="center"/>
          </w:tcPr>
          <w:p w14:paraId="401E91B4" w14:textId="77777777" w:rsidR="00D70858" w:rsidRPr="0040519C" w:rsidRDefault="00D70858" w:rsidP="00D70858">
            <w:pPr>
              <w:rPr>
                <w:rFonts w:ascii="Verdana" w:hAnsi="Verdana" w:cs="Arial"/>
                <w:sz w:val="16"/>
                <w:szCs w:val="16"/>
                <w:lang w:val="es-BO"/>
              </w:rPr>
            </w:pPr>
          </w:p>
        </w:tc>
        <w:tc>
          <w:tcPr>
            <w:tcW w:w="3558" w:type="dxa"/>
            <w:gridSpan w:val="5"/>
            <w:tcBorders>
              <w:top w:val="nil"/>
              <w:left w:val="single" w:sz="4" w:space="0" w:color="auto"/>
              <w:bottom w:val="nil"/>
            </w:tcBorders>
            <w:shd w:val="clear" w:color="auto" w:fill="FFFFFF"/>
            <w:vAlign w:val="center"/>
          </w:tcPr>
          <w:p w14:paraId="6FC88AB8" w14:textId="77777777" w:rsidR="00D70858" w:rsidRPr="0040519C" w:rsidRDefault="00D70858" w:rsidP="00D70858">
            <w:pPr>
              <w:rPr>
                <w:rFonts w:ascii="Verdana" w:hAnsi="Verdana" w:cs="Arial"/>
                <w:sz w:val="16"/>
                <w:szCs w:val="16"/>
                <w:lang w:val="es-BO"/>
              </w:rPr>
            </w:pPr>
          </w:p>
        </w:tc>
      </w:tr>
      <w:tr w:rsidR="00607790" w:rsidRPr="0040519C" w14:paraId="7CB98F3C" w14:textId="77777777" w:rsidTr="00B33667">
        <w:tblPrEx>
          <w:tblLook w:val="0000" w:firstRow="0" w:lastRow="0" w:firstColumn="0" w:lastColumn="0" w:noHBand="0" w:noVBand="0"/>
        </w:tblPrEx>
        <w:trPr>
          <w:cantSplit/>
        </w:trPr>
        <w:tc>
          <w:tcPr>
            <w:tcW w:w="5104" w:type="dxa"/>
            <w:gridSpan w:val="4"/>
            <w:vMerge w:val="restart"/>
            <w:tcBorders>
              <w:top w:val="single" w:sz="12" w:space="0" w:color="auto"/>
              <w:bottom w:val="single" w:sz="4" w:space="0" w:color="auto"/>
              <w:right w:val="single" w:sz="12" w:space="0" w:color="auto"/>
            </w:tcBorders>
            <w:shd w:val="clear" w:color="auto" w:fill="DBE5F1"/>
            <w:vAlign w:val="center"/>
          </w:tcPr>
          <w:p w14:paraId="38CE40D9" w14:textId="58D67B7F" w:rsidR="00397F9B" w:rsidRPr="0040519C" w:rsidRDefault="00397F9B" w:rsidP="00397F9B">
            <w:pPr>
              <w:jc w:val="center"/>
              <w:rPr>
                <w:rFonts w:ascii="Verdana" w:hAnsi="Verdana" w:cs="Arial"/>
                <w:b/>
                <w:sz w:val="16"/>
                <w:szCs w:val="16"/>
                <w:lang w:val="es-BO"/>
              </w:rPr>
            </w:pPr>
            <w:r w:rsidRPr="0040519C">
              <w:rPr>
                <w:rFonts w:ascii="Verdana" w:hAnsi="Verdana" w:cs="Arial"/>
                <w:b/>
                <w:sz w:val="16"/>
                <w:szCs w:val="16"/>
                <w:lang w:val="es-BO"/>
              </w:rPr>
              <w:t>REQUISITOS EVALUADOS</w:t>
            </w:r>
            <w:r w:rsidR="004F424F" w:rsidRPr="0040519C">
              <w:rPr>
                <w:rFonts w:ascii="Verdana" w:hAnsi="Verdana" w:cs="Arial"/>
                <w:b/>
                <w:sz w:val="16"/>
                <w:szCs w:val="16"/>
                <w:lang w:val="es-BO"/>
              </w:rPr>
              <w:t xml:space="preserve"> </w:t>
            </w:r>
          </w:p>
        </w:tc>
        <w:tc>
          <w:tcPr>
            <w:tcW w:w="2650" w:type="dxa"/>
            <w:gridSpan w:val="6"/>
            <w:tcBorders>
              <w:top w:val="single" w:sz="12" w:space="0" w:color="auto"/>
              <w:left w:val="single" w:sz="12" w:space="0" w:color="auto"/>
              <w:bottom w:val="single" w:sz="4" w:space="0" w:color="auto"/>
              <w:right w:val="single" w:sz="12" w:space="0" w:color="auto"/>
            </w:tcBorders>
            <w:shd w:val="clear" w:color="auto" w:fill="DBE5F1"/>
          </w:tcPr>
          <w:p w14:paraId="5B9AA051"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Verificación</w:t>
            </w:r>
          </w:p>
          <w:p w14:paraId="56053B4F"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(Acto de Apertura)</w:t>
            </w:r>
          </w:p>
        </w:tc>
        <w:tc>
          <w:tcPr>
            <w:tcW w:w="2453" w:type="dxa"/>
            <w:gridSpan w:val="4"/>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21C13784"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Evaluación Preliminar</w:t>
            </w:r>
          </w:p>
          <w:p w14:paraId="0C7B996D" w14:textId="77777777" w:rsidR="00607790" w:rsidRPr="0040519C" w:rsidRDefault="00607790" w:rsidP="006E2BF5">
            <w:pPr>
              <w:jc w:val="center"/>
              <w:rPr>
                <w:rFonts w:ascii="Verdana" w:hAnsi="Verdana" w:cs="Arial"/>
                <w:b/>
                <w:sz w:val="16"/>
                <w:szCs w:val="16"/>
                <w:lang w:val="es-BO"/>
              </w:rPr>
            </w:pPr>
            <w:r w:rsidRPr="0040519C">
              <w:rPr>
                <w:rFonts w:ascii="Verdana" w:hAnsi="Verdana" w:cs="Arial"/>
                <w:b/>
                <w:sz w:val="16"/>
                <w:szCs w:val="16"/>
                <w:lang w:val="es-BO"/>
              </w:rPr>
              <w:t>(Sesión Reservada)</w:t>
            </w:r>
          </w:p>
        </w:tc>
      </w:tr>
      <w:tr w:rsidR="00607790" w:rsidRPr="0040519C" w14:paraId="5861EB02" w14:textId="77777777" w:rsidTr="00B33667">
        <w:tblPrEx>
          <w:tblLook w:val="0000" w:firstRow="0" w:lastRow="0" w:firstColumn="0" w:lastColumn="0" w:noHBand="0" w:noVBand="0"/>
        </w:tblPrEx>
        <w:trPr>
          <w:cantSplit/>
          <w:trHeight w:val="64"/>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75B8EA2E" w14:textId="77777777" w:rsidR="00607790" w:rsidRPr="0040519C" w:rsidRDefault="00607790" w:rsidP="006E2BF5">
            <w:pPr>
              <w:jc w:val="center"/>
              <w:rPr>
                <w:rFonts w:ascii="Verdana" w:hAnsi="Verdana" w:cs="Arial"/>
                <w:b/>
                <w:sz w:val="16"/>
                <w:szCs w:val="16"/>
                <w:lang w:val="es-BO"/>
              </w:rPr>
            </w:pPr>
          </w:p>
        </w:tc>
        <w:tc>
          <w:tcPr>
            <w:tcW w:w="1365" w:type="dxa"/>
            <w:gridSpan w:val="3"/>
            <w:tcBorders>
              <w:top w:val="single" w:sz="4" w:space="0" w:color="auto"/>
              <w:left w:val="single" w:sz="12" w:space="0" w:color="auto"/>
              <w:bottom w:val="single" w:sz="4" w:space="0" w:color="auto"/>
            </w:tcBorders>
            <w:shd w:val="clear" w:color="auto" w:fill="DBE5F1"/>
            <w:vAlign w:val="center"/>
          </w:tcPr>
          <w:p w14:paraId="51FCCA71"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PRESENTÓ</w:t>
            </w:r>
          </w:p>
        </w:tc>
        <w:tc>
          <w:tcPr>
            <w:tcW w:w="1285" w:type="dxa"/>
            <w:gridSpan w:val="3"/>
            <w:vMerge w:val="restart"/>
            <w:tcBorders>
              <w:top w:val="single" w:sz="4" w:space="0" w:color="auto"/>
              <w:bottom w:val="single" w:sz="4" w:space="0" w:color="auto"/>
              <w:right w:val="single" w:sz="12" w:space="0" w:color="auto"/>
            </w:tcBorders>
            <w:shd w:val="clear" w:color="auto" w:fill="DBE5F1"/>
            <w:vAlign w:val="center"/>
          </w:tcPr>
          <w:p w14:paraId="69EF21E5" w14:textId="77777777" w:rsidR="00607790" w:rsidRPr="0040519C" w:rsidRDefault="00E53598" w:rsidP="006E2BF5">
            <w:pPr>
              <w:jc w:val="center"/>
              <w:rPr>
                <w:rFonts w:ascii="Verdana" w:hAnsi="Verdana" w:cs="Arial"/>
                <w:b/>
                <w:sz w:val="16"/>
                <w:szCs w:val="16"/>
                <w:lang w:val="es-BO"/>
              </w:rPr>
            </w:pPr>
            <w:r w:rsidRPr="0040519C">
              <w:rPr>
                <w:rFonts w:ascii="Verdana" w:hAnsi="Verdana" w:cs="Arial"/>
                <w:b/>
                <w:sz w:val="14"/>
                <w:szCs w:val="14"/>
                <w:lang w:val="es-BO"/>
              </w:rPr>
              <w:t>Página</w:t>
            </w:r>
            <w:r w:rsidR="00607790" w:rsidRPr="0040519C">
              <w:rPr>
                <w:rFonts w:ascii="Verdana" w:hAnsi="Verdana" w:cs="Arial"/>
                <w:b/>
                <w:sz w:val="14"/>
                <w:szCs w:val="14"/>
                <w:lang w:val="es-BO"/>
              </w:rPr>
              <w:t xml:space="preserve"> N°</w:t>
            </w:r>
          </w:p>
        </w:tc>
        <w:tc>
          <w:tcPr>
            <w:tcW w:w="2453" w:type="dxa"/>
            <w:gridSpan w:val="4"/>
            <w:vMerge/>
            <w:tcBorders>
              <w:top w:val="single" w:sz="4" w:space="0" w:color="auto"/>
              <w:left w:val="single" w:sz="12" w:space="0" w:color="auto"/>
              <w:bottom w:val="single" w:sz="4" w:space="0" w:color="auto"/>
              <w:right w:val="single" w:sz="12" w:space="0" w:color="auto"/>
            </w:tcBorders>
            <w:shd w:val="clear" w:color="auto" w:fill="DBE5F1"/>
          </w:tcPr>
          <w:p w14:paraId="15F44E06" w14:textId="77777777" w:rsidR="00607790" w:rsidRPr="0040519C" w:rsidRDefault="00607790" w:rsidP="006E2BF5">
            <w:pPr>
              <w:jc w:val="center"/>
              <w:rPr>
                <w:rFonts w:ascii="Verdana" w:hAnsi="Verdana" w:cs="Arial"/>
                <w:b/>
                <w:sz w:val="16"/>
                <w:szCs w:val="16"/>
                <w:lang w:val="es-BO"/>
              </w:rPr>
            </w:pPr>
          </w:p>
        </w:tc>
      </w:tr>
      <w:tr w:rsidR="00607790" w:rsidRPr="0040519C" w14:paraId="6121CCF4" w14:textId="77777777" w:rsidTr="00B33667">
        <w:tblPrEx>
          <w:tblLook w:val="0000" w:firstRow="0" w:lastRow="0" w:firstColumn="0" w:lastColumn="0" w:noHBand="0" w:noVBand="0"/>
        </w:tblPrEx>
        <w:trPr>
          <w:cantSplit/>
          <w:trHeight w:val="172"/>
        </w:trPr>
        <w:tc>
          <w:tcPr>
            <w:tcW w:w="5104" w:type="dxa"/>
            <w:gridSpan w:val="4"/>
            <w:vMerge/>
            <w:tcBorders>
              <w:top w:val="single" w:sz="4" w:space="0" w:color="auto"/>
              <w:bottom w:val="single" w:sz="4" w:space="0" w:color="auto"/>
              <w:right w:val="single" w:sz="12" w:space="0" w:color="auto"/>
            </w:tcBorders>
            <w:shd w:val="clear" w:color="auto" w:fill="DBE5F1"/>
            <w:vAlign w:val="center"/>
          </w:tcPr>
          <w:p w14:paraId="3F8199B9" w14:textId="77777777" w:rsidR="00607790" w:rsidRPr="0040519C" w:rsidRDefault="00607790" w:rsidP="006E2BF5">
            <w:pPr>
              <w:jc w:val="center"/>
              <w:rPr>
                <w:rFonts w:ascii="Verdana" w:hAnsi="Verdana"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14:paraId="69F31A8F"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SI</w:t>
            </w:r>
          </w:p>
        </w:tc>
        <w:tc>
          <w:tcPr>
            <w:tcW w:w="63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14:paraId="2E4EBD50"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NO</w:t>
            </w:r>
          </w:p>
        </w:tc>
        <w:tc>
          <w:tcPr>
            <w:tcW w:w="1285" w:type="dxa"/>
            <w:gridSpan w:val="3"/>
            <w:vMerge/>
            <w:tcBorders>
              <w:top w:val="single" w:sz="4" w:space="0" w:color="auto"/>
              <w:left w:val="single" w:sz="4" w:space="0" w:color="auto"/>
              <w:bottom w:val="single" w:sz="4" w:space="0" w:color="auto"/>
              <w:right w:val="single" w:sz="12" w:space="0" w:color="auto"/>
            </w:tcBorders>
            <w:shd w:val="clear" w:color="auto" w:fill="DBE5F1"/>
            <w:vAlign w:val="center"/>
          </w:tcPr>
          <w:p w14:paraId="1DC165FB" w14:textId="77777777" w:rsidR="00607790" w:rsidRPr="0040519C" w:rsidRDefault="00607790" w:rsidP="006E2BF5">
            <w:pPr>
              <w:jc w:val="center"/>
              <w:rPr>
                <w:rFonts w:ascii="Verdana" w:hAnsi="Verdana" w:cs="Arial"/>
                <w:b/>
                <w:sz w:val="16"/>
                <w:szCs w:val="16"/>
                <w:lang w:val="es-BO"/>
              </w:rPr>
            </w:pPr>
          </w:p>
        </w:tc>
        <w:tc>
          <w:tcPr>
            <w:tcW w:w="1055" w:type="dxa"/>
            <w:gridSpan w:val="2"/>
            <w:tcBorders>
              <w:top w:val="single" w:sz="4" w:space="0" w:color="auto"/>
              <w:left w:val="single" w:sz="12" w:space="0" w:color="auto"/>
              <w:bottom w:val="single" w:sz="4" w:space="0" w:color="auto"/>
              <w:right w:val="single" w:sz="2" w:space="0" w:color="auto"/>
            </w:tcBorders>
            <w:shd w:val="clear" w:color="auto" w:fill="DBE5F1"/>
          </w:tcPr>
          <w:p w14:paraId="1F71FF57"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CONTINUA</w:t>
            </w:r>
          </w:p>
        </w:tc>
        <w:tc>
          <w:tcPr>
            <w:tcW w:w="1398" w:type="dxa"/>
            <w:gridSpan w:val="2"/>
            <w:tcBorders>
              <w:top w:val="single" w:sz="4" w:space="0" w:color="auto"/>
              <w:left w:val="single" w:sz="2" w:space="0" w:color="auto"/>
              <w:bottom w:val="single" w:sz="4" w:space="0" w:color="auto"/>
              <w:right w:val="single" w:sz="12" w:space="0" w:color="auto"/>
            </w:tcBorders>
            <w:shd w:val="clear" w:color="auto" w:fill="DBE5F1"/>
          </w:tcPr>
          <w:p w14:paraId="735D6613" w14:textId="77777777" w:rsidR="00607790" w:rsidRPr="0040519C" w:rsidRDefault="00607790" w:rsidP="006E2BF5">
            <w:pPr>
              <w:jc w:val="center"/>
              <w:rPr>
                <w:rFonts w:ascii="Verdana" w:hAnsi="Verdana" w:cs="Arial"/>
                <w:b/>
                <w:sz w:val="14"/>
                <w:szCs w:val="14"/>
                <w:lang w:val="es-BO"/>
              </w:rPr>
            </w:pPr>
            <w:r w:rsidRPr="0040519C">
              <w:rPr>
                <w:rFonts w:ascii="Verdana" w:hAnsi="Verdana" w:cs="Arial"/>
                <w:b/>
                <w:sz w:val="14"/>
                <w:szCs w:val="14"/>
                <w:lang w:val="es-BO"/>
              </w:rPr>
              <w:t>DESCALIFICA</w:t>
            </w:r>
          </w:p>
        </w:tc>
      </w:tr>
      <w:tr w:rsidR="001E6990" w:rsidRPr="0040519C" w14:paraId="55285424"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12" w:space="0" w:color="auto"/>
            </w:tcBorders>
            <w:shd w:val="clear" w:color="auto" w:fill="DBE5F1"/>
            <w:vAlign w:val="center"/>
          </w:tcPr>
          <w:p w14:paraId="68C095C3" w14:textId="77777777" w:rsidR="001E6990" w:rsidRPr="0040519C" w:rsidRDefault="00584CD7" w:rsidP="00AD6524">
            <w:pPr>
              <w:jc w:val="center"/>
              <w:rPr>
                <w:rFonts w:ascii="Verdana" w:hAnsi="Verdana" w:cs="Arial"/>
                <w:sz w:val="16"/>
                <w:szCs w:val="16"/>
                <w:lang w:val="es-BO"/>
              </w:rPr>
            </w:pPr>
            <w:r w:rsidRPr="0040519C">
              <w:rPr>
                <w:rFonts w:ascii="Verdana" w:hAnsi="Verdana" w:cs="Arial"/>
                <w:b/>
                <w:sz w:val="16"/>
                <w:szCs w:val="16"/>
                <w:lang w:val="es-BO"/>
              </w:rPr>
              <w:t>FORMULARIOS</w:t>
            </w:r>
            <w:r w:rsidR="00F345E9" w:rsidRPr="0040519C">
              <w:rPr>
                <w:rFonts w:ascii="Verdana" w:hAnsi="Verdana" w:cs="Arial"/>
                <w:b/>
                <w:sz w:val="16"/>
                <w:szCs w:val="16"/>
                <w:lang w:val="es-BO"/>
              </w:rPr>
              <w:t xml:space="preserve"> Y DOCUMENTOS LEGALES Y ADMINISTRATIVO</w:t>
            </w:r>
          </w:p>
        </w:tc>
        <w:tc>
          <w:tcPr>
            <w:tcW w:w="5103" w:type="dxa"/>
            <w:gridSpan w:val="10"/>
            <w:tcBorders>
              <w:top w:val="single" w:sz="4" w:space="0" w:color="auto"/>
              <w:left w:val="single" w:sz="12" w:space="0" w:color="auto"/>
              <w:bottom w:val="single" w:sz="4" w:space="0" w:color="auto"/>
              <w:right w:val="single" w:sz="12" w:space="0" w:color="auto"/>
            </w:tcBorders>
            <w:shd w:val="clear" w:color="auto" w:fill="DBE5F1"/>
          </w:tcPr>
          <w:p w14:paraId="3F3E53F9" w14:textId="77777777" w:rsidR="001E6990" w:rsidRPr="0040519C" w:rsidRDefault="001E6990" w:rsidP="006E2BF5">
            <w:pPr>
              <w:jc w:val="both"/>
              <w:rPr>
                <w:rFonts w:ascii="Verdana" w:hAnsi="Verdana" w:cs="Arial"/>
                <w:sz w:val="16"/>
                <w:szCs w:val="16"/>
                <w:lang w:val="es-BO"/>
              </w:rPr>
            </w:pPr>
          </w:p>
        </w:tc>
      </w:tr>
      <w:tr w:rsidR="00607790" w:rsidRPr="0040519C" w14:paraId="4441982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730DD5F" w14:textId="77777777" w:rsidR="00607790" w:rsidRPr="0040519C" w:rsidRDefault="005E6B70"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1.</w:t>
            </w:r>
            <w:r w:rsidR="0035699D" w:rsidRPr="0040519C">
              <w:rPr>
                <w:rFonts w:ascii="Verdana" w:hAnsi="Verdana" w:cs="Arial"/>
                <w:b/>
                <w:sz w:val="16"/>
                <w:szCs w:val="16"/>
                <w:lang w:val="es-BO"/>
              </w:rPr>
              <w:t xml:space="preserve"> </w:t>
            </w:r>
            <w:r w:rsidR="00607790" w:rsidRPr="0040519C">
              <w:rPr>
                <w:rFonts w:ascii="Verdana" w:hAnsi="Verdana" w:cs="Arial"/>
                <w:sz w:val="16"/>
                <w:szCs w:val="16"/>
                <w:lang w:val="es-BO"/>
              </w:rPr>
              <w:t xml:space="preserve">Presentación de </w:t>
            </w:r>
            <w:r w:rsidR="00A5606D" w:rsidRPr="0040519C">
              <w:rPr>
                <w:rFonts w:ascii="Verdana" w:hAnsi="Verdana" w:cs="Arial"/>
                <w:sz w:val="16"/>
                <w:szCs w:val="16"/>
                <w:lang w:val="es-BO"/>
              </w:rPr>
              <w:t>Expresiones de Interés</w:t>
            </w:r>
            <w:r w:rsidR="00607790"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8A93563"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E7219CB"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A5439EB"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C3EB68D"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CEE1252" w14:textId="77777777" w:rsidR="00607790" w:rsidRPr="0040519C" w:rsidRDefault="00607790" w:rsidP="006E2BF5">
            <w:pPr>
              <w:jc w:val="both"/>
              <w:rPr>
                <w:rFonts w:ascii="Verdana" w:hAnsi="Verdana" w:cs="Arial"/>
                <w:sz w:val="16"/>
                <w:szCs w:val="16"/>
                <w:lang w:val="es-BO"/>
              </w:rPr>
            </w:pPr>
          </w:p>
        </w:tc>
      </w:tr>
      <w:tr w:rsidR="007F48E7" w:rsidRPr="0040519C" w14:paraId="1C6AD7A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375D047" w14:textId="1323F732" w:rsidR="007F48E7" w:rsidRPr="0040519C" w:rsidRDefault="007F48E7"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FB5848" w:rsidRPr="0040519C">
              <w:rPr>
                <w:rFonts w:ascii="Verdana" w:hAnsi="Verdana" w:cs="Arial"/>
                <w:b/>
                <w:sz w:val="16"/>
                <w:szCs w:val="16"/>
                <w:lang w:val="es-BO"/>
              </w:rPr>
              <w:t>2</w:t>
            </w:r>
            <w:r w:rsidR="0035699D" w:rsidRPr="0040519C">
              <w:rPr>
                <w:rFonts w:ascii="Verdana" w:hAnsi="Verdana" w:cs="Arial"/>
                <w:b/>
                <w:sz w:val="16"/>
                <w:szCs w:val="16"/>
                <w:lang w:val="es-BO"/>
              </w:rPr>
              <w:t>a</w:t>
            </w:r>
            <w:r w:rsidR="00584CD7" w:rsidRPr="0040519C">
              <w:rPr>
                <w:rFonts w:ascii="Verdana" w:hAnsi="Verdana" w:cs="Arial"/>
                <w:b/>
                <w:sz w:val="16"/>
                <w:szCs w:val="16"/>
                <w:lang w:val="es-BO"/>
              </w:rPr>
              <w:t xml:space="preserve"> o </w:t>
            </w:r>
            <w:r w:rsidR="00161A43" w:rsidRPr="0040519C">
              <w:rPr>
                <w:rFonts w:ascii="Verdana" w:hAnsi="Verdana" w:cs="Arial"/>
                <w:b/>
                <w:sz w:val="16"/>
                <w:szCs w:val="16"/>
                <w:lang w:val="es-BO"/>
              </w:rPr>
              <w:t>Formulario 2b</w:t>
            </w:r>
            <w:r w:rsidRPr="0040519C">
              <w:rPr>
                <w:rFonts w:ascii="Verdana" w:hAnsi="Verdana" w:cs="Arial"/>
                <w:b/>
                <w:sz w:val="16"/>
                <w:szCs w:val="16"/>
                <w:lang w:val="es-BO"/>
              </w:rPr>
              <w:t>.</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Interesado</w:t>
            </w:r>
            <w:r w:rsidR="009F29E6" w:rsidRPr="0040519C">
              <w:rPr>
                <w:rFonts w:ascii="Verdana" w:hAnsi="Verdana" w:cs="Arial"/>
                <w:sz w:val="16"/>
                <w:szCs w:val="16"/>
                <w:lang w:val="es-BO"/>
              </w:rPr>
              <w:t>, según corresponda</w:t>
            </w:r>
            <w:r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9C406A9" w14:textId="77777777" w:rsidR="007F48E7" w:rsidRPr="0040519C" w:rsidRDefault="007F48E7" w:rsidP="00E7102D">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0407D8C" w14:textId="77777777" w:rsidR="007F48E7" w:rsidRPr="0040519C" w:rsidRDefault="007F48E7" w:rsidP="00E7102D">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51D634F" w14:textId="77777777" w:rsidR="007F48E7" w:rsidRPr="0040519C" w:rsidRDefault="007F48E7" w:rsidP="00E7102D">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377CCDB" w14:textId="77777777" w:rsidR="007F48E7" w:rsidRPr="0040519C" w:rsidRDefault="007F48E7" w:rsidP="00E7102D">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25FAAA7A" w14:textId="77777777" w:rsidR="007F48E7" w:rsidRPr="0040519C" w:rsidRDefault="007F48E7" w:rsidP="00E7102D">
            <w:pPr>
              <w:jc w:val="both"/>
              <w:rPr>
                <w:rFonts w:ascii="Verdana" w:hAnsi="Verdana" w:cs="Arial"/>
                <w:sz w:val="16"/>
                <w:szCs w:val="16"/>
                <w:lang w:val="es-BO"/>
              </w:rPr>
            </w:pPr>
          </w:p>
        </w:tc>
      </w:tr>
      <w:tr w:rsidR="00607790" w:rsidRPr="0040519C" w14:paraId="59669D8E"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9DFC02A" w14:textId="65CF0178" w:rsidR="001C410F" w:rsidRPr="0040519C" w:rsidRDefault="0035699D"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Formulario 2c.</w:t>
            </w:r>
            <w:r w:rsidRPr="0040519C">
              <w:rPr>
                <w:rFonts w:ascii="Verdana" w:hAnsi="Verdana" w:cs="Arial"/>
                <w:sz w:val="16"/>
                <w:szCs w:val="16"/>
                <w:lang w:val="es-BO"/>
              </w:rPr>
              <w:t xml:space="preserve"> Identificación del </w:t>
            </w:r>
            <w:r w:rsidR="00913EB6" w:rsidRPr="0040519C">
              <w:rPr>
                <w:rFonts w:ascii="Verdana" w:hAnsi="Verdana" w:cs="Arial"/>
                <w:sz w:val="16"/>
                <w:szCs w:val="16"/>
                <w:lang w:val="es-BO"/>
              </w:rPr>
              <w:t xml:space="preserve">Interesado </w:t>
            </w:r>
            <w:r w:rsidRPr="0040519C">
              <w:rPr>
                <w:rFonts w:ascii="Verdana" w:hAnsi="Verdana" w:cs="Arial"/>
                <w:sz w:val="16"/>
                <w:szCs w:val="16"/>
                <w:lang w:val="es-BO"/>
              </w:rPr>
              <w:t>para integrantes de la asociación accidental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7DBE254" w14:textId="77777777" w:rsidR="00607790" w:rsidRPr="0040519C" w:rsidRDefault="00607790"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86668A" w14:textId="77777777" w:rsidR="00607790" w:rsidRPr="0040519C" w:rsidRDefault="00607790"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418948C" w14:textId="77777777" w:rsidR="00607790" w:rsidRPr="0040519C" w:rsidRDefault="00607790"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E07A595" w14:textId="77777777" w:rsidR="00607790" w:rsidRPr="0040519C" w:rsidRDefault="00607790"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684688" w14:textId="77777777" w:rsidR="00607790" w:rsidRPr="0040519C" w:rsidRDefault="00607790" w:rsidP="006E2BF5">
            <w:pPr>
              <w:jc w:val="both"/>
              <w:rPr>
                <w:rFonts w:ascii="Verdana" w:hAnsi="Verdana" w:cs="Arial"/>
                <w:sz w:val="16"/>
                <w:szCs w:val="16"/>
                <w:lang w:val="es-BO"/>
              </w:rPr>
            </w:pPr>
          </w:p>
        </w:tc>
      </w:tr>
      <w:tr w:rsidR="009217E4" w:rsidRPr="0040519C" w14:paraId="568920A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0B73BBC" w14:textId="77777777" w:rsidR="009217E4" w:rsidRPr="0040519C" w:rsidRDefault="009217E4"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b/>
                <w:sz w:val="16"/>
                <w:szCs w:val="16"/>
                <w:lang w:val="es-BO"/>
              </w:rPr>
              <w:t xml:space="preserve">Formulario </w:t>
            </w:r>
            <w:r w:rsidR="00A4451D" w:rsidRPr="0040519C">
              <w:rPr>
                <w:rFonts w:ascii="Verdana" w:hAnsi="Verdana" w:cs="Arial"/>
                <w:b/>
                <w:sz w:val="16"/>
                <w:szCs w:val="16"/>
                <w:lang w:val="es-BO"/>
              </w:rPr>
              <w:t>3.</w:t>
            </w:r>
            <w:r w:rsidRPr="0040519C">
              <w:rPr>
                <w:rFonts w:ascii="Verdana" w:hAnsi="Verdana" w:cs="Arial"/>
                <w:sz w:val="16"/>
                <w:szCs w:val="16"/>
                <w:lang w:val="es-BO"/>
              </w:rPr>
              <w:t xml:space="preserve"> Experiencia Específica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07B6B66" w14:textId="77777777" w:rsidR="009217E4" w:rsidRPr="0040519C" w:rsidRDefault="009217E4"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39D3E233" w14:textId="77777777" w:rsidR="009217E4" w:rsidRPr="0040519C" w:rsidRDefault="009217E4"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0999692" w14:textId="77777777" w:rsidR="009217E4" w:rsidRPr="0040519C" w:rsidRDefault="009217E4"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F3222EC" w14:textId="77777777" w:rsidR="009217E4" w:rsidRPr="0040519C" w:rsidRDefault="009217E4"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172A74D" w14:textId="77777777" w:rsidR="009217E4" w:rsidRPr="0040519C" w:rsidRDefault="009217E4" w:rsidP="006E2BF5">
            <w:pPr>
              <w:jc w:val="both"/>
              <w:rPr>
                <w:rFonts w:ascii="Verdana" w:hAnsi="Verdana" w:cs="Arial"/>
                <w:sz w:val="16"/>
                <w:szCs w:val="16"/>
                <w:lang w:val="es-BO"/>
              </w:rPr>
            </w:pPr>
          </w:p>
        </w:tc>
      </w:tr>
      <w:tr w:rsidR="00584CD7" w:rsidRPr="0040519C" w14:paraId="4B15A07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679E60B" w14:textId="77777777" w:rsidR="00584CD7" w:rsidRPr="0040519C" w:rsidRDefault="00E53598" w:rsidP="00057D08">
            <w:pPr>
              <w:numPr>
                <w:ilvl w:val="0"/>
                <w:numId w:val="8"/>
              </w:numPr>
              <w:tabs>
                <w:tab w:val="clear" w:pos="357"/>
              </w:tabs>
              <w:ind w:left="352" w:right="164" w:hanging="283"/>
              <w:jc w:val="both"/>
              <w:rPr>
                <w:rFonts w:ascii="Verdana" w:hAnsi="Verdana" w:cs="Arial"/>
                <w:b/>
                <w:sz w:val="16"/>
                <w:szCs w:val="16"/>
                <w:lang w:val="es-BO"/>
              </w:rPr>
            </w:pPr>
            <w:r w:rsidRPr="0040519C">
              <w:rPr>
                <w:rFonts w:ascii="Verdana" w:hAnsi="Verdana" w:cs="Arial"/>
                <w:sz w:val="16"/>
                <w:szCs w:val="16"/>
                <w:lang w:val="es-BO"/>
              </w:rPr>
              <w:t>Garantía de Seriedad de Participación</w:t>
            </w:r>
            <w:r w:rsidR="00AD6524" w:rsidRPr="0040519C">
              <w:rPr>
                <w:rFonts w:ascii="Verdana" w:hAnsi="Verdana" w:cs="Arial"/>
                <w:sz w:val="16"/>
                <w:szCs w:val="16"/>
                <w:lang w:val="es-BO"/>
              </w:rPr>
              <w: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D7B0F2F" w14:textId="77777777" w:rsidR="00584CD7" w:rsidRPr="0040519C" w:rsidRDefault="00584CD7"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05025A17" w14:textId="77777777" w:rsidR="00584CD7" w:rsidRPr="0040519C" w:rsidRDefault="00584CD7"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4646D9EE" w14:textId="77777777" w:rsidR="00584CD7" w:rsidRPr="0040519C" w:rsidRDefault="00584CD7"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723546E" w14:textId="77777777" w:rsidR="00584CD7" w:rsidRPr="0040519C" w:rsidRDefault="00584CD7"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116AD90E" w14:textId="77777777" w:rsidR="00584CD7" w:rsidRPr="0040519C" w:rsidRDefault="00584CD7" w:rsidP="006E2BF5">
            <w:pPr>
              <w:jc w:val="both"/>
              <w:rPr>
                <w:rFonts w:ascii="Verdana" w:hAnsi="Verdana" w:cs="Arial"/>
                <w:sz w:val="16"/>
                <w:szCs w:val="16"/>
                <w:lang w:val="es-BO"/>
              </w:rPr>
            </w:pPr>
          </w:p>
        </w:tc>
      </w:tr>
      <w:tr w:rsidR="0068086C" w:rsidRPr="0040519C" w14:paraId="21A6BC6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7B8C4ED" w14:textId="77777777" w:rsidR="0068086C" w:rsidRPr="0040519C" w:rsidRDefault="0068086C"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 xml:space="preserve">Detalle de Experiencia Específica con sus respaldos respectivos en fotocopia simple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26678294" w14:textId="77777777" w:rsidR="0068086C" w:rsidRPr="0040519C" w:rsidRDefault="0068086C"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6C09305E" w14:textId="77777777" w:rsidR="0068086C" w:rsidRPr="0040519C" w:rsidRDefault="0068086C"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79186BA" w14:textId="77777777" w:rsidR="0068086C" w:rsidRPr="0040519C" w:rsidRDefault="0068086C"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64EA5BB8" w14:textId="77777777" w:rsidR="0068086C" w:rsidRPr="0040519C" w:rsidRDefault="0068086C"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DCD8CFF" w14:textId="77777777" w:rsidR="0068086C" w:rsidRPr="0040519C" w:rsidRDefault="0068086C" w:rsidP="006E2BF5">
            <w:pPr>
              <w:jc w:val="both"/>
              <w:rPr>
                <w:rFonts w:ascii="Verdana" w:hAnsi="Verdana" w:cs="Arial"/>
                <w:sz w:val="16"/>
                <w:szCs w:val="16"/>
                <w:lang w:val="es-BO"/>
              </w:rPr>
            </w:pPr>
          </w:p>
        </w:tc>
      </w:tr>
      <w:tr w:rsidR="00F345E9" w:rsidRPr="0040519C" w14:paraId="3E98E816"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2FE2318" w14:textId="77777777" w:rsidR="00F345E9" w:rsidRPr="0040519C" w:rsidRDefault="00F345E9" w:rsidP="00057D08">
            <w:pPr>
              <w:numPr>
                <w:ilvl w:val="0"/>
                <w:numId w:val="8"/>
              </w:numPr>
              <w:tabs>
                <w:tab w:val="clear" w:pos="357"/>
              </w:tabs>
              <w:ind w:left="352" w:right="164" w:hanging="283"/>
              <w:jc w:val="both"/>
              <w:rPr>
                <w:rFonts w:ascii="Verdana" w:hAnsi="Verdana" w:cs="Arial"/>
                <w:sz w:val="16"/>
                <w:szCs w:val="16"/>
                <w:lang w:val="es-BO"/>
              </w:rPr>
            </w:pPr>
            <w:r w:rsidRPr="0040519C">
              <w:rPr>
                <w:rFonts w:ascii="Verdana" w:hAnsi="Verdana" w:cs="Arial"/>
                <w:sz w:val="16"/>
                <w:szCs w:val="16"/>
                <w:lang w:val="es-BO"/>
              </w:rPr>
              <w:t>Fotocopia simple del Documento de Identidad del Propietario o Representante Legal.</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A9532C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8C9B4B7"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7D26A1C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E192C3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36C1A9B9" w14:textId="77777777" w:rsidR="00F345E9" w:rsidRPr="0040519C" w:rsidRDefault="00F345E9" w:rsidP="006E2BF5">
            <w:pPr>
              <w:jc w:val="both"/>
              <w:rPr>
                <w:rFonts w:ascii="Verdana" w:hAnsi="Verdana" w:cs="Arial"/>
                <w:sz w:val="16"/>
                <w:szCs w:val="16"/>
                <w:lang w:val="es-BO"/>
              </w:rPr>
            </w:pPr>
          </w:p>
        </w:tc>
      </w:tr>
      <w:tr w:rsidR="00F345E9" w:rsidRPr="0040519C" w14:paraId="3249A9F9"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0B0C7195"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simple del Testimonio de Constitución (si corresponde).</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76E0F9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458B8A5"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6AB072F9"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0E379CEB"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68B8A6A" w14:textId="77777777" w:rsidR="00F345E9" w:rsidRPr="0040519C" w:rsidRDefault="00F345E9" w:rsidP="006E2BF5">
            <w:pPr>
              <w:jc w:val="both"/>
              <w:rPr>
                <w:rFonts w:ascii="Verdana" w:hAnsi="Verdana" w:cs="Arial"/>
                <w:sz w:val="16"/>
                <w:szCs w:val="16"/>
                <w:lang w:val="es-BO"/>
              </w:rPr>
            </w:pPr>
          </w:p>
        </w:tc>
      </w:tr>
      <w:tr w:rsidR="00F345E9" w:rsidRPr="0040519C" w14:paraId="3F4FB87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F0A8867" w14:textId="0B0A5EB9"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 xml:space="preserve">Fotocopia simple del Poder de Representante Legal inscrito en </w:t>
            </w:r>
            <w:r w:rsidR="001023BB" w:rsidRPr="0040519C">
              <w:rPr>
                <w:rFonts w:ascii="Verdana" w:hAnsi="Verdana" w:cs="Arial"/>
                <w:sz w:val="16"/>
                <w:szCs w:val="16"/>
                <w:lang w:val="es-BO"/>
              </w:rPr>
              <w:t>el SEPREC</w:t>
            </w:r>
            <w:r w:rsidRPr="0040519C">
              <w:rPr>
                <w:rFonts w:ascii="Verdana" w:hAnsi="Verdana" w:cs="Arial"/>
                <w:sz w:val="16"/>
                <w:szCs w:val="16"/>
                <w:lang w:val="es-BO"/>
              </w:rPr>
              <w:t xml:space="preserve"> con facultades para presentar propuestas y suscribir contratos (cuando corresponda)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621FB42D"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75501D9A"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1D8C956F"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54D79CC"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84662F8" w14:textId="77777777" w:rsidR="00F345E9" w:rsidRPr="0040519C" w:rsidRDefault="00F345E9" w:rsidP="006E2BF5">
            <w:pPr>
              <w:jc w:val="both"/>
              <w:rPr>
                <w:rFonts w:ascii="Verdana" w:hAnsi="Verdana" w:cs="Arial"/>
                <w:sz w:val="16"/>
                <w:szCs w:val="16"/>
                <w:lang w:val="es-BO"/>
              </w:rPr>
            </w:pPr>
          </w:p>
        </w:tc>
      </w:tr>
      <w:tr w:rsidR="00F345E9" w:rsidRPr="0040519C" w14:paraId="2276C1F2"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70643DC9" w14:textId="12A3D600" w:rsidR="00F345E9" w:rsidRPr="0040519C" w:rsidRDefault="00F345E9"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 xml:space="preserve">Fotocopia simple del Certificado de actualización de la </w:t>
            </w:r>
            <w:r w:rsidR="005C748F" w:rsidRPr="0040519C">
              <w:rPr>
                <w:rFonts w:ascii="Verdana" w:hAnsi="Verdana" w:cs="Arial"/>
                <w:sz w:val="16"/>
                <w:szCs w:val="16"/>
                <w:lang w:val="es-BO"/>
              </w:rPr>
              <w:t xml:space="preserve">Matrícula de Comercio (vigente). </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0A34DB1"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23E85AF1"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23F588A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1D880B85"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72E9E2C" w14:textId="77777777" w:rsidR="00F345E9" w:rsidRPr="0040519C" w:rsidRDefault="00F345E9" w:rsidP="006E2BF5">
            <w:pPr>
              <w:jc w:val="both"/>
              <w:rPr>
                <w:rFonts w:ascii="Verdana" w:hAnsi="Verdana" w:cs="Arial"/>
                <w:sz w:val="16"/>
                <w:szCs w:val="16"/>
                <w:lang w:val="es-BO"/>
              </w:rPr>
            </w:pPr>
          </w:p>
        </w:tc>
      </w:tr>
      <w:tr w:rsidR="00F345E9" w:rsidRPr="0040519C" w14:paraId="70E8C12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40FB3116" w14:textId="77777777" w:rsidR="00F345E9" w:rsidRPr="0040519C" w:rsidRDefault="00F345E9"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del Número de Identificación Tributaria (NIT)</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7F970077"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5EF9CF83"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309ABF37"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3BA666AA"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9BD5EBF" w14:textId="77777777" w:rsidR="00F345E9" w:rsidRPr="0040519C" w:rsidRDefault="00F345E9" w:rsidP="006E2BF5">
            <w:pPr>
              <w:jc w:val="both"/>
              <w:rPr>
                <w:rFonts w:ascii="Verdana" w:hAnsi="Verdana" w:cs="Arial"/>
                <w:sz w:val="16"/>
                <w:szCs w:val="16"/>
                <w:lang w:val="es-BO"/>
              </w:rPr>
            </w:pPr>
          </w:p>
        </w:tc>
      </w:tr>
      <w:tr w:rsidR="00735605" w:rsidRPr="0040519C" w14:paraId="684B643C"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C476B29" w14:textId="09A51F19" w:rsidR="00735605" w:rsidRPr="0040519C" w:rsidRDefault="00735605" w:rsidP="00057D08">
            <w:pPr>
              <w:pStyle w:val="Sinespaciado"/>
              <w:numPr>
                <w:ilvl w:val="0"/>
                <w:numId w:val="8"/>
              </w:numPr>
              <w:ind w:left="352" w:right="164"/>
              <w:jc w:val="both"/>
              <w:rPr>
                <w:rFonts w:ascii="Verdana" w:hAnsi="Verdana" w:cs="Arial"/>
                <w:sz w:val="16"/>
                <w:szCs w:val="16"/>
                <w:lang w:val="es-BO"/>
              </w:rPr>
            </w:pPr>
            <w:r w:rsidRPr="0040519C">
              <w:rPr>
                <w:rFonts w:ascii="Verdana" w:hAnsi="Verdana" w:cs="Arial"/>
                <w:sz w:val="16"/>
                <w:szCs w:val="16"/>
                <w:lang w:val="es-BO"/>
              </w:rPr>
              <w:t>Fotocopia simple del Registro de beneficiario SIGEP.</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4AE6C3F5" w14:textId="77777777" w:rsidR="00735605" w:rsidRPr="0040519C" w:rsidRDefault="00735605"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11F87376" w14:textId="77777777" w:rsidR="00735605" w:rsidRPr="0040519C" w:rsidRDefault="00735605"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03722719" w14:textId="77777777" w:rsidR="00735605" w:rsidRPr="0040519C" w:rsidRDefault="00735605"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D52AA85" w14:textId="77777777" w:rsidR="00735605" w:rsidRPr="0040519C" w:rsidRDefault="00735605"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7764923F" w14:textId="77777777" w:rsidR="00735605" w:rsidRPr="0040519C" w:rsidRDefault="00735605" w:rsidP="006E2BF5">
            <w:pPr>
              <w:jc w:val="both"/>
              <w:rPr>
                <w:rFonts w:ascii="Verdana" w:hAnsi="Verdana" w:cs="Arial"/>
                <w:sz w:val="16"/>
                <w:szCs w:val="16"/>
                <w:lang w:val="es-BO"/>
              </w:rPr>
            </w:pPr>
          </w:p>
        </w:tc>
      </w:tr>
      <w:tr w:rsidR="00F345E9" w:rsidRPr="0040519C" w14:paraId="7619DA0D"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2F513A9F" w14:textId="77777777" w:rsidR="00F345E9" w:rsidRPr="0040519C" w:rsidRDefault="00735605" w:rsidP="00057D08">
            <w:pPr>
              <w:numPr>
                <w:ilvl w:val="0"/>
                <w:numId w:val="8"/>
              </w:numPr>
              <w:tabs>
                <w:tab w:val="left" w:pos="1701"/>
                <w:tab w:val="left" w:pos="1843"/>
              </w:tabs>
              <w:ind w:left="352" w:right="164"/>
              <w:contextualSpacing/>
              <w:jc w:val="both"/>
              <w:rPr>
                <w:rFonts w:ascii="Verdana" w:hAnsi="Verdana" w:cs="Arial"/>
                <w:sz w:val="16"/>
                <w:szCs w:val="16"/>
                <w:lang w:val="es-BO"/>
              </w:rPr>
            </w:pPr>
            <w:r w:rsidRPr="0040519C">
              <w:rPr>
                <w:rFonts w:ascii="Verdana" w:hAnsi="Verdana" w:cs="Arial"/>
                <w:sz w:val="16"/>
                <w:szCs w:val="16"/>
                <w:lang w:val="es-BO"/>
              </w:rPr>
              <w:t>Fotocopia de los Estados Financieros auditados de la</w:t>
            </w:r>
            <w:r w:rsidR="00F322B1" w:rsidRPr="0040519C">
              <w:rPr>
                <w:rFonts w:ascii="Verdana" w:hAnsi="Verdana" w:cs="Arial"/>
                <w:sz w:val="16"/>
                <w:szCs w:val="16"/>
                <w:lang w:val="es-BO"/>
              </w:rPr>
              <w:t>s</w:t>
            </w:r>
            <w:r w:rsidRPr="0040519C">
              <w:rPr>
                <w:rFonts w:ascii="Verdana" w:hAnsi="Verdana" w:cs="Arial"/>
                <w:sz w:val="16"/>
                <w:szCs w:val="16"/>
                <w:lang w:val="es-BO"/>
              </w:rPr>
              <w:t xml:space="preserve"> </w:t>
            </w:r>
            <w:r w:rsidR="00F322B1" w:rsidRPr="0040519C">
              <w:rPr>
                <w:rFonts w:ascii="Verdana" w:hAnsi="Verdana" w:cs="Arial"/>
                <w:sz w:val="16"/>
                <w:szCs w:val="16"/>
                <w:lang w:val="es-BO"/>
              </w:rPr>
              <w:t xml:space="preserve">dos </w:t>
            </w:r>
            <w:r w:rsidRPr="0040519C">
              <w:rPr>
                <w:rFonts w:ascii="Verdana" w:hAnsi="Verdana" w:cs="Arial"/>
                <w:sz w:val="16"/>
                <w:szCs w:val="16"/>
                <w:lang w:val="es-BO"/>
              </w:rPr>
              <w:t>última</w:t>
            </w:r>
            <w:r w:rsidR="00F322B1" w:rsidRPr="0040519C">
              <w:rPr>
                <w:rFonts w:ascii="Verdana" w:hAnsi="Verdana" w:cs="Arial"/>
                <w:sz w:val="16"/>
                <w:szCs w:val="16"/>
                <w:lang w:val="es-BO"/>
              </w:rPr>
              <w:t>s gestiones</w:t>
            </w:r>
            <w:r w:rsidRPr="0040519C">
              <w:rPr>
                <w:rFonts w:ascii="Verdana" w:hAnsi="Verdana" w:cs="Arial"/>
                <w:sz w:val="16"/>
                <w:szCs w:val="16"/>
                <w:lang w:val="es-BO"/>
              </w:rPr>
              <w:t xml:space="preserve"> para verificar la solvencia financiera de la empresa</w:t>
            </w:r>
          </w:p>
        </w:tc>
        <w:tc>
          <w:tcPr>
            <w:tcW w:w="735" w:type="dxa"/>
            <w:tcBorders>
              <w:top w:val="single" w:sz="4" w:space="0" w:color="auto"/>
              <w:left w:val="single" w:sz="4" w:space="0" w:color="auto"/>
              <w:bottom w:val="single" w:sz="4" w:space="0" w:color="auto"/>
              <w:right w:val="single" w:sz="4" w:space="0" w:color="auto"/>
            </w:tcBorders>
            <w:shd w:val="clear" w:color="auto" w:fill="FFFFFF"/>
          </w:tcPr>
          <w:p w14:paraId="5A42C405"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cPr>
          <w:p w14:paraId="4E66E0FD"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cPr>
          <w:p w14:paraId="5BD21656"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25AFC593"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633B5431" w14:textId="77777777" w:rsidR="00F345E9" w:rsidRPr="0040519C" w:rsidRDefault="00F345E9" w:rsidP="006E2BF5">
            <w:pPr>
              <w:jc w:val="both"/>
              <w:rPr>
                <w:rFonts w:ascii="Verdana" w:hAnsi="Verdana" w:cs="Arial"/>
                <w:sz w:val="16"/>
                <w:szCs w:val="16"/>
                <w:lang w:val="es-BO"/>
              </w:rPr>
            </w:pPr>
          </w:p>
        </w:tc>
      </w:tr>
      <w:tr w:rsidR="00F345E9" w:rsidRPr="0040519C" w14:paraId="27D8A250"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1E274581" w14:textId="56AD7E63" w:rsidR="00F345E9" w:rsidRPr="0040519C" w:rsidRDefault="004F424F" w:rsidP="00057D08">
            <w:pPr>
              <w:pStyle w:val="Prrafodelista"/>
              <w:numPr>
                <w:ilvl w:val="0"/>
                <w:numId w:val="8"/>
              </w:numPr>
              <w:ind w:right="164"/>
              <w:rPr>
                <w:rFonts w:ascii="Verdana" w:hAnsi="Verdana" w:cs="Arial"/>
                <w:sz w:val="16"/>
                <w:szCs w:val="16"/>
                <w:lang w:val="es-BO"/>
              </w:rPr>
            </w:pPr>
            <w:r w:rsidRPr="0040519C">
              <w:rPr>
                <w:rFonts w:ascii="Verdana" w:hAnsi="Verdana" w:cs="Arial"/>
                <w:sz w:val="16"/>
                <w:szCs w:val="16"/>
                <w:lang w:val="es-BO"/>
              </w:rPr>
              <w:t>Certificado vigente de No Adeudo de la Gestora Publica de la Seguridad Social de largo Plazo</w:t>
            </w:r>
          </w:p>
        </w:tc>
        <w:tc>
          <w:tcPr>
            <w:tcW w:w="735"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2A59" w14:textId="77777777" w:rsidR="00F345E9" w:rsidRPr="0040519C" w:rsidRDefault="00F345E9" w:rsidP="006E2BF5">
            <w:pPr>
              <w:jc w:val="both"/>
              <w:rPr>
                <w:rFonts w:ascii="Verdana" w:hAnsi="Verdana" w:cs="Arial"/>
                <w:sz w:val="16"/>
                <w:szCs w:val="16"/>
                <w:lang w:val="es-BO"/>
              </w:rPr>
            </w:pPr>
          </w:p>
        </w:tc>
        <w:tc>
          <w:tcPr>
            <w:tcW w:w="63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F3F72EB" w14:textId="77777777" w:rsidR="00F345E9" w:rsidRPr="0040519C" w:rsidRDefault="00F345E9" w:rsidP="006E2BF5">
            <w:pPr>
              <w:jc w:val="both"/>
              <w:rPr>
                <w:rFonts w:ascii="Verdana" w:hAnsi="Verdana" w:cs="Arial"/>
                <w:sz w:val="16"/>
                <w:szCs w:val="16"/>
                <w:lang w:val="es-BO"/>
              </w:rPr>
            </w:pPr>
          </w:p>
        </w:tc>
        <w:tc>
          <w:tcPr>
            <w:tcW w:w="128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028925D" w14:textId="77777777" w:rsidR="00F345E9" w:rsidRPr="0040519C" w:rsidRDefault="00F345E9" w:rsidP="006E2BF5">
            <w:pPr>
              <w:jc w:val="both"/>
              <w:rPr>
                <w:rFonts w:ascii="Verdana" w:hAnsi="Verdana" w:cs="Arial"/>
                <w:sz w:val="16"/>
                <w:szCs w:val="16"/>
                <w:lang w:val="es-BO"/>
              </w:rPr>
            </w:pPr>
          </w:p>
        </w:tc>
        <w:tc>
          <w:tcPr>
            <w:tcW w:w="1055" w:type="dxa"/>
            <w:gridSpan w:val="2"/>
            <w:tcBorders>
              <w:top w:val="single" w:sz="4" w:space="0" w:color="auto"/>
              <w:left w:val="single" w:sz="4" w:space="0" w:color="auto"/>
              <w:bottom w:val="single" w:sz="4" w:space="0" w:color="auto"/>
              <w:right w:val="single" w:sz="4" w:space="0" w:color="auto"/>
            </w:tcBorders>
            <w:shd w:val="clear" w:color="auto" w:fill="FFFFFF"/>
          </w:tcPr>
          <w:p w14:paraId="4F83D054" w14:textId="77777777" w:rsidR="00F345E9" w:rsidRPr="0040519C" w:rsidRDefault="00F345E9" w:rsidP="006E2BF5">
            <w:pPr>
              <w:jc w:val="both"/>
              <w:rPr>
                <w:rFonts w:ascii="Verdana" w:hAnsi="Verdana" w:cs="Arial"/>
                <w:sz w:val="16"/>
                <w:szCs w:val="16"/>
                <w:lang w:val="es-BO"/>
              </w:rPr>
            </w:pPr>
          </w:p>
        </w:tc>
        <w:tc>
          <w:tcPr>
            <w:tcW w:w="1398" w:type="dxa"/>
            <w:gridSpan w:val="2"/>
            <w:tcBorders>
              <w:top w:val="single" w:sz="4" w:space="0" w:color="auto"/>
              <w:left w:val="single" w:sz="4" w:space="0" w:color="auto"/>
              <w:bottom w:val="single" w:sz="4" w:space="0" w:color="auto"/>
              <w:right w:val="single" w:sz="4" w:space="0" w:color="auto"/>
            </w:tcBorders>
            <w:shd w:val="clear" w:color="auto" w:fill="FFFFFF"/>
          </w:tcPr>
          <w:p w14:paraId="0EDBF87E" w14:textId="77777777" w:rsidR="00F345E9" w:rsidRPr="0040519C" w:rsidRDefault="00F345E9" w:rsidP="006E2BF5">
            <w:pPr>
              <w:jc w:val="both"/>
              <w:rPr>
                <w:rFonts w:ascii="Verdana" w:hAnsi="Verdana" w:cs="Arial"/>
                <w:sz w:val="16"/>
                <w:szCs w:val="16"/>
                <w:lang w:val="es-BO"/>
              </w:rPr>
            </w:pPr>
          </w:p>
        </w:tc>
      </w:tr>
      <w:tr w:rsidR="00F345E9" w:rsidRPr="0040519C" w14:paraId="4EFCE03F"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3CD794CE" w14:textId="3FA83C76" w:rsidR="00F345E9" w:rsidRPr="0040519C" w:rsidRDefault="00CA7B8D" w:rsidP="00D37502">
            <w:pPr>
              <w:rPr>
                <w:rFonts w:ascii="Verdana" w:hAnsi="Verdana" w:cs="Arial"/>
                <w:b/>
                <w:sz w:val="14"/>
                <w:szCs w:val="16"/>
                <w:lang w:val="es-BO"/>
              </w:rPr>
            </w:pPr>
            <w:r w:rsidRPr="0040519C">
              <w:rPr>
                <w:rFonts w:ascii="Verdana" w:hAnsi="Verdana" w:cs="Arial"/>
                <w:b/>
                <w:sz w:val="14"/>
                <w:szCs w:val="16"/>
                <w:lang w:val="es-BO"/>
              </w:rPr>
              <w:t>OFERTA</w:t>
            </w:r>
            <w:r w:rsidR="00D04DDD" w:rsidRPr="0040519C">
              <w:rPr>
                <w:rFonts w:ascii="Verdana" w:hAnsi="Verdana" w:cs="Arial"/>
                <w:b/>
                <w:sz w:val="14"/>
                <w:szCs w:val="16"/>
                <w:lang w:val="es-BO"/>
              </w:rPr>
              <w:t xml:space="preserve"> ECONÓMICA (</w:t>
            </w:r>
            <w:r w:rsidR="004635C4" w:rsidRPr="0040519C">
              <w:rPr>
                <w:rFonts w:ascii="Verdana" w:hAnsi="Verdana" w:cs="Arial"/>
                <w:b/>
                <w:sz w:val="14"/>
                <w:szCs w:val="16"/>
                <w:lang w:val="es-BO"/>
              </w:rPr>
              <w:t>ÍTEM</w:t>
            </w:r>
            <w:r w:rsidR="00D04DDD"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00D04DDD"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747017" w14:textId="77777777" w:rsidR="00F345E9" w:rsidRPr="0040519C" w:rsidRDefault="00F345E9" w:rsidP="000779AB">
            <w:pPr>
              <w:jc w:val="both"/>
              <w:rPr>
                <w:rFonts w:ascii="Verdana" w:hAnsi="Verdana" w:cs="Arial"/>
                <w:sz w:val="16"/>
                <w:szCs w:val="16"/>
                <w:lang w:val="es-BO"/>
              </w:rPr>
            </w:pPr>
          </w:p>
        </w:tc>
      </w:tr>
      <w:tr w:rsidR="00F345E9" w:rsidRPr="0040519C" w14:paraId="003A2AFA"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633AC13" w14:textId="43CDCFCE" w:rsidR="00F345E9" w:rsidRPr="00AF40F0" w:rsidRDefault="00F345E9" w:rsidP="001023BB">
            <w:pPr>
              <w:ind w:left="354"/>
              <w:jc w:val="both"/>
              <w:rPr>
                <w:rFonts w:ascii="Verdana" w:hAnsi="Verdana" w:cs="Arial"/>
                <w:sz w:val="16"/>
                <w:szCs w:val="16"/>
                <w:lang w:val="es-BO"/>
              </w:rPr>
            </w:pPr>
            <w:r w:rsidRPr="00AF40F0">
              <w:rPr>
                <w:rFonts w:ascii="Verdana" w:hAnsi="Verdana" w:cs="Arial"/>
                <w:b/>
                <w:sz w:val="16"/>
                <w:szCs w:val="16"/>
                <w:lang w:val="es-BO"/>
              </w:rPr>
              <w:t xml:space="preserve">FORMULARIO </w:t>
            </w:r>
            <w:r w:rsidR="000565AE" w:rsidRPr="00AF40F0">
              <w:rPr>
                <w:rFonts w:ascii="Verdana" w:hAnsi="Verdana" w:cs="Arial"/>
                <w:b/>
                <w:sz w:val="16"/>
                <w:szCs w:val="16"/>
                <w:lang w:val="es-BO"/>
              </w:rPr>
              <w:t>4</w:t>
            </w:r>
            <w:r w:rsidRPr="00AF40F0">
              <w:rPr>
                <w:rFonts w:ascii="Verdana" w:hAnsi="Verdana" w:cs="Arial"/>
                <w:b/>
                <w:sz w:val="16"/>
                <w:szCs w:val="16"/>
                <w:lang w:val="es-BO"/>
              </w:rPr>
              <w:t>.</w:t>
            </w:r>
            <w:r w:rsidRPr="00AF40F0">
              <w:rPr>
                <w:rFonts w:ascii="Verdana" w:hAnsi="Verdana" w:cs="Arial"/>
                <w:sz w:val="16"/>
                <w:szCs w:val="16"/>
                <w:lang w:val="es-BO"/>
              </w:rPr>
              <w:t xml:space="preserve"> </w:t>
            </w:r>
            <w:r w:rsidR="00CA7B8D" w:rsidRPr="00AF40F0">
              <w:rPr>
                <w:rFonts w:ascii="Verdana" w:hAnsi="Verdana" w:cs="Arial"/>
                <w:sz w:val="16"/>
                <w:szCs w:val="16"/>
                <w:lang w:val="es-BO"/>
              </w:rPr>
              <w:t>Oferta</w:t>
            </w:r>
            <w:r w:rsidRPr="00AF40F0">
              <w:rPr>
                <w:rFonts w:ascii="Verdana" w:hAnsi="Verdana" w:cs="Arial"/>
                <w:sz w:val="16"/>
                <w:szCs w:val="16"/>
                <w:lang w:val="es-BO"/>
              </w:rPr>
              <w:t xml:space="preserve"> Económica.</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5D30E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2A5CF1"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84E3"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65C2AB57"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78340F41" w14:textId="77777777" w:rsidR="00F345E9" w:rsidRPr="0040519C" w:rsidRDefault="00F345E9" w:rsidP="000779AB">
            <w:pPr>
              <w:jc w:val="both"/>
              <w:rPr>
                <w:rFonts w:ascii="Verdana" w:hAnsi="Verdana" w:cs="Arial"/>
                <w:sz w:val="16"/>
                <w:szCs w:val="16"/>
                <w:lang w:val="es-BO"/>
              </w:rPr>
            </w:pPr>
          </w:p>
        </w:tc>
      </w:tr>
      <w:tr w:rsidR="00F345E9" w:rsidRPr="0040519C" w14:paraId="42BC8025"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shd w:val="clear" w:color="auto" w:fill="C6D9F1" w:themeFill="text2" w:themeFillTint="33"/>
          </w:tcPr>
          <w:p w14:paraId="528F5DC2" w14:textId="2EE4E159" w:rsidR="00F345E9" w:rsidRPr="0040519C" w:rsidRDefault="00D04DDD" w:rsidP="00D37502">
            <w:pPr>
              <w:rPr>
                <w:rFonts w:ascii="Verdana" w:hAnsi="Verdana" w:cs="Arial"/>
                <w:b/>
                <w:sz w:val="14"/>
                <w:szCs w:val="16"/>
                <w:lang w:val="es-BO"/>
              </w:rPr>
            </w:pPr>
            <w:r w:rsidRPr="0040519C">
              <w:rPr>
                <w:rFonts w:ascii="Verdana" w:hAnsi="Verdana" w:cs="Arial"/>
                <w:b/>
                <w:sz w:val="14"/>
                <w:szCs w:val="16"/>
                <w:lang w:val="es-BO"/>
              </w:rPr>
              <w:t>PROPUESTA TÉCNICA (</w:t>
            </w:r>
            <w:r w:rsidR="004635C4" w:rsidRPr="0040519C">
              <w:rPr>
                <w:rFonts w:ascii="Verdana" w:hAnsi="Verdana" w:cs="Arial"/>
                <w:b/>
                <w:sz w:val="14"/>
                <w:szCs w:val="16"/>
                <w:lang w:val="es-BO"/>
              </w:rPr>
              <w:t>ÍTEM</w:t>
            </w:r>
            <w:r w:rsidRPr="0040519C">
              <w:rPr>
                <w:rFonts w:ascii="Verdana" w:hAnsi="Verdana" w:cs="Arial"/>
                <w:b/>
                <w:sz w:val="14"/>
                <w:szCs w:val="16"/>
                <w:lang w:val="es-BO"/>
              </w:rPr>
              <w:t xml:space="preserve"> </w:t>
            </w:r>
            <w:r w:rsidR="00D37502" w:rsidRPr="0040519C">
              <w:rPr>
                <w:rFonts w:ascii="Verdana" w:hAnsi="Verdana" w:cs="Arial"/>
                <w:b/>
                <w:sz w:val="14"/>
                <w:szCs w:val="16"/>
                <w:lang w:val="es-BO"/>
              </w:rPr>
              <w:t>x</w:t>
            </w:r>
            <w:r w:rsidRPr="0040519C">
              <w:rPr>
                <w:rFonts w:ascii="Verdana" w:hAnsi="Verdana" w:cs="Arial"/>
                <w:b/>
                <w:sz w:val="14"/>
                <w:szCs w:val="16"/>
                <w:lang w:val="es-BO"/>
              </w:rPr>
              <w:t>)</w:t>
            </w:r>
          </w:p>
        </w:tc>
        <w:tc>
          <w:tcPr>
            <w:tcW w:w="5103" w:type="dxa"/>
            <w:gridSpan w:val="10"/>
            <w:tcBorders>
              <w:top w:val="single" w:sz="4" w:space="0" w:color="auto"/>
              <w:left w:val="single" w:sz="4" w:space="0" w:color="auto"/>
              <w:bottom w:val="single" w:sz="4" w:space="0" w:color="auto"/>
              <w:right w:val="single" w:sz="4" w:space="0" w:color="auto"/>
            </w:tcBorders>
            <w:shd w:val="clear" w:color="auto" w:fill="C6D9F1" w:themeFill="text2" w:themeFillTint="33"/>
          </w:tcPr>
          <w:p w14:paraId="610CCA5F" w14:textId="77777777" w:rsidR="00F345E9" w:rsidRPr="0040519C" w:rsidRDefault="00F345E9" w:rsidP="000779AB">
            <w:pPr>
              <w:jc w:val="both"/>
              <w:rPr>
                <w:rFonts w:ascii="Verdana" w:hAnsi="Verdana" w:cs="Arial"/>
                <w:sz w:val="16"/>
                <w:szCs w:val="16"/>
                <w:lang w:val="es-BO"/>
              </w:rPr>
            </w:pPr>
          </w:p>
        </w:tc>
      </w:tr>
      <w:tr w:rsidR="00F345E9" w:rsidRPr="0040519C" w14:paraId="11E812CB" w14:textId="77777777" w:rsidTr="00E31054">
        <w:tblPrEx>
          <w:tblLook w:val="0000" w:firstRow="0" w:lastRow="0" w:firstColumn="0" w:lastColumn="0" w:noHBand="0" w:noVBand="0"/>
        </w:tblPrEx>
        <w:tc>
          <w:tcPr>
            <w:tcW w:w="5104" w:type="dxa"/>
            <w:gridSpan w:val="4"/>
            <w:tcBorders>
              <w:top w:val="single" w:sz="4" w:space="0" w:color="auto"/>
              <w:bottom w:val="single" w:sz="4" w:space="0" w:color="auto"/>
              <w:right w:val="single" w:sz="4" w:space="0" w:color="auto"/>
            </w:tcBorders>
          </w:tcPr>
          <w:p w14:paraId="548CD8EB" w14:textId="754E89C7" w:rsidR="00F345E9" w:rsidRPr="00AF40F0" w:rsidRDefault="00D04DDD" w:rsidP="001023BB">
            <w:pPr>
              <w:ind w:left="397"/>
              <w:jc w:val="both"/>
              <w:rPr>
                <w:rFonts w:ascii="Verdana" w:hAnsi="Verdana" w:cs="Arial"/>
                <w:b/>
                <w:sz w:val="16"/>
                <w:szCs w:val="16"/>
                <w:lang w:val="es-BO"/>
              </w:rPr>
            </w:pPr>
            <w:r w:rsidRPr="00AF40F0">
              <w:rPr>
                <w:rFonts w:ascii="Verdana" w:hAnsi="Verdana" w:cs="Arial"/>
                <w:b/>
                <w:sz w:val="16"/>
                <w:szCs w:val="16"/>
                <w:lang w:val="es-BO"/>
              </w:rPr>
              <w:t xml:space="preserve">FORMULARIO </w:t>
            </w:r>
            <w:r w:rsidR="000565AE" w:rsidRPr="00AF40F0">
              <w:rPr>
                <w:rFonts w:ascii="Verdana" w:hAnsi="Verdana" w:cs="Arial"/>
                <w:b/>
                <w:sz w:val="16"/>
                <w:szCs w:val="16"/>
                <w:lang w:val="es-BO"/>
              </w:rPr>
              <w:t>5</w:t>
            </w:r>
            <w:r w:rsidRPr="00AF40F0">
              <w:rPr>
                <w:rFonts w:ascii="Verdana" w:hAnsi="Verdana" w:cs="Arial"/>
                <w:b/>
                <w:sz w:val="16"/>
                <w:szCs w:val="16"/>
                <w:lang w:val="es-BO"/>
              </w:rPr>
              <w:t>.</w:t>
            </w:r>
            <w:r w:rsidRPr="00AF40F0">
              <w:rPr>
                <w:rFonts w:ascii="Verdana" w:hAnsi="Verdana" w:cs="Arial"/>
                <w:sz w:val="16"/>
                <w:szCs w:val="16"/>
                <w:lang w:val="es-BO"/>
              </w:rPr>
              <w:t xml:space="preserve"> Especificaciones Técnicas.</w:t>
            </w:r>
          </w:p>
        </w:tc>
        <w:tc>
          <w:tcPr>
            <w:tcW w:w="80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6A822B" w14:textId="77777777" w:rsidR="00F345E9" w:rsidRPr="0040519C" w:rsidRDefault="00F345E9" w:rsidP="000779AB">
            <w:pPr>
              <w:rPr>
                <w:rFonts w:ascii="Verdana" w:hAnsi="Verdana" w:cs="Arial"/>
                <w:sz w:val="16"/>
                <w:szCs w:val="16"/>
                <w:lang w:val="es-BO"/>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107A73" w14:textId="77777777" w:rsidR="00F345E9" w:rsidRPr="0040519C" w:rsidRDefault="00F345E9" w:rsidP="000779AB">
            <w:pPr>
              <w:rPr>
                <w:rFonts w:ascii="Verdana" w:hAnsi="Verdana" w:cs="Arial"/>
                <w:sz w:val="16"/>
                <w:szCs w:val="16"/>
                <w:lang w:val="es-BO"/>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36448D" w14:textId="77777777" w:rsidR="00F345E9" w:rsidRPr="0040519C" w:rsidRDefault="00F345E9" w:rsidP="000779AB">
            <w:pPr>
              <w:jc w:val="both"/>
              <w:rPr>
                <w:rFonts w:ascii="Verdana" w:hAnsi="Verdana" w:cs="Arial"/>
                <w:sz w:val="16"/>
                <w:szCs w:val="16"/>
                <w:lang w:val="es-BO"/>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EF0A699" w14:textId="77777777" w:rsidR="00F345E9" w:rsidRPr="0040519C" w:rsidRDefault="00F345E9" w:rsidP="000779AB">
            <w:pPr>
              <w:jc w:val="both"/>
              <w:rPr>
                <w:rFonts w:ascii="Verdana" w:hAnsi="Verdana" w:cs="Arial"/>
                <w:sz w:val="16"/>
                <w:szCs w:val="16"/>
                <w:lang w:val="es-BO"/>
              </w:rPr>
            </w:pPr>
          </w:p>
        </w:tc>
        <w:tc>
          <w:tcPr>
            <w:tcW w:w="1461" w:type="dxa"/>
            <w:gridSpan w:val="3"/>
            <w:tcBorders>
              <w:top w:val="single" w:sz="4" w:space="0" w:color="auto"/>
              <w:left w:val="single" w:sz="4" w:space="0" w:color="auto"/>
              <w:bottom w:val="single" w:sz="4" w:space="0" w:color="auto"/>
              <w:right w:val="single" w:sz="4" w:space="0" w:color="auto"/>
            </w:tcBorders>
            <w:shd w:val="clear" w:color="auto" w:fill="FFFFFF"/>
          </w:tcPr>
          <w:p w14:paraId="1133F91A" w14:textId="77777777" w:rsidR="00F345E9" w:rsidRPr="0040519C" w:rsidRDefault="00F345E9" w:rsidP="000779AB">
            <w:pPr>
              <w:jc w:val="both"/>
              <w:rPr>
                <w:rFonts w:ascii="Verdana" w:hAnsi="Verdana" w:cs="Arial"/>
                <w:sz w:val="16"/>
                <w:szCs w:val="16"/>
                <w:lang w:val="es-BO"/>
              </w:rPr>
            </w:pPr>
          </w:p>
        </w:tc>
      </w:tr>
    </w:tbl>
    <w:p w14:paraId="611B99B9" w14:textId="77777777" w:rsidR="00CF55A6" w:rsidRPr="0040519C" w:rsidRDefault="00CF55A6" w:rsidP="004C77A0">
      <w:pPr>
        <w:jc w:val="center"/>
        <w:rPr>
          <w:rFonts w:ascii="Verdana" w:hAnsi="Verdana" w:cs="Arial"/>
          <w:b/>
          <w:sz w:val="18"/>
          <w:szCs w:val="18"/>
          <w:lang w:val="es-BO"/>
        </w:rPr>
        <w:sectPr w:rsidR="00CF55A6" w:rsidRPr="0040519C" w:rsidSect="00BC5745">
          <w:headerReference w:type="default" r:id="rId16"/>
          <w:footerReference w:type="default" r:id="rId17"/>
          <w:pgSz w:w="12240" w:h="15840" w:code="1"/>
          <w:pgMar w:top="851" w:right="1469" w:bottom="1134" w:left="1701" w:header="426" w:footer="709" w:gutter="0"/>
          <w:pgNumType w:start="1"/>
          <w:cols w:space="708"/>
          <w:docGrid w:linePitch="360"/>
        </w:sectPr>
      </w:pPr>
    </w:p>
    <w:p w14:paraId="6354FD9F"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4E92AD87" w14:textId="77777777" w:rsidR="00CA7B8D" w:rsidRPr="0040519C" w:rsidRDefault="00CA7B8D" w:rsidP="00CA7B8D">
      <w:pPr>
        <w:jc w:val="center"/>
        <w:rPr>
          <w:rFonts w:ascii="Verdana" w:hAnsi="Verdana"/>
          <w:b/>
          <w:sz w:val="18"/>
          <w:szCs w:val="18"/>
          <w:lang w:val="es-BO"/>
        </w:rPr>
      </w:pPr>
      <w:r w:rsidRPr="0040519C">
        <w:rPr>
          <w:rFonts w:ascii="Verdana" w:hAnsi="Verdana"/>
          <w:b/>
          <w:sz w:val="18"/>
          <w:szCs w:val="18"/>
          <w:lang w:val="es-BO"/>
        </w:rPr>
        <w:t>FORMULARIO B</w:t>
      </w:r>
    </w:p>
    <w:p w14:paraId="6C17FC0B" w14:textId="77777777" w:rsidR="00CA7B8D" w:rsidRPr="0040519C" w:rsidRDefault="00CA7B8D" w:rsidP="00CA7B8D">
      <w:pPr>
        <w:jc w:val="center"/>
        <w:rPr>
          <w:rFonts w:ascii="Verdana" w:hAnsi="Verdana" w:cs="Arial"/>
          <w:b/>
          <w:sz w:val="18"/>
          <w:szCs w:val="16"/>
          <w:lang w:val="es-BO"/>
        </w:rPr>
      </w:pPr>
      <w:r w:rsidRPr="0040519C">
        <w:rPr>
          <w:rFonts w:ascii="Verdana" w:hAnsi="Verdana" w:cs="Arial"/>
          <w:b/>
          <w:sz w:val="18"/>
          <w:szCs w:val="16"/>
          <w:lang w:val="es-BO"/>
        </w:rPr>
        <w:t xml:space="preserve">VERIFICACIÓN DE LA PROPUESTA ECONÓMICA  </w:t>
      </w:r>
    </w:p>
    <w:p w14:paraId="6F2D1054" w14:textId="77777777" w:rsidR="00CA7B8D" w:rsidRPr="0040519C" w:rsidRDefault="00CA7B8D" w:rsidP="00CA7B8D">
      <w:pPr>
        <w:ind w:left="426" w:firstLine="69"/>
        <w:rPr>
          <w:rFonts w:ascii="Verdana" w:hAnsi="Verdana" w:cs="Arial"/>
          <w:sz w:val="16"/>
          <w:szCs w:val="16"/>
          <w:lang w:val="es-BO"/>
        </w:rPr>
      </w:pPr>
    </w:p>
    <w:p w14:paraId="2ED85ABB" w14:textId="77777777" w:rsidR="00CA7B8D" w:rsidRPr="0040519C" w:rsidRDefault="00CA7B8D" w:rsidP="00CA7B8D">
      <w:pPr>
        <w:ind w:left="426" w:firstLine="69"/>
        <w:rPr>
          <w:rFonts w:ascii="Verdana" w:hAnsi="Verdana" w:cs="Arial"/>
          <w:sz w:val="16"/>
          <w:szCs w:val="16"/>
          <w:lang w:val="es-BO"/>
        </w:rPr>
      </w:pPr>
    </w:p>
    <w:tbl>
      <w:tblPr>
        <w:tblW w:w="504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167"/>
        <w:gridCol w:w="1985"/>
        <w:gridCol w:w="193"/>
        <w:gridCol w:w="122"/>
        <w:gridCol w:w="544"/>
        <w:gridCol w:w="122"/>
        <w:gridCol w:w="193"/>
        <w:gridCol w:w="122"/>
        <w:gridCol w:w="370"/>
        <w:gridCol w:w="122"/>
        <w:gridCol w:w="122"/>
        <w:gridCol w:w="122"/>
        <w:gridCol w:w="122"/>
        <w:gridCol w:w="131"/>
        <w:gridCol w:w="1926"/>
        <w:gridCol w:w="757"/>
      </w:tblGrid>
      <w:tr w:rsidR="00CA7B8D" w:rsidRPr="0040519C" w14:paraId="30DBBCB5" w14:textId="77777777" w:rsidTr="004C7E99">
        <w:trPr>
          <w:jc w:val="center"/>
        </w:trPr>
        <w:tc>
          <w:tcPr>
            <w:tcW w:w="5000" w:type="pct"/>
            <w:gridSpan w:val="16"/>
            <w:tcBorders>
              <w:top w:val="single" w:sz="12" w:space="0" w:color="auto"/>
            </w:tcBorders>
            <w:shd w:val="clear" w:color="auto" w:fill="1F497D"/>
            <w:vAlign w:val="center"/>
          </w:tcPr>
          <w:p w14:paraId="3D1D8748" w14:textId="77777777" w:rsidR="00CA7B8D" w:rsidRPr="0040519C" w:rsidRDefault="00CA7B8D" w:rsidP="004C7E99">
            <w:pPr>
              <w:rPr>
                <w:rFonts w:ascii="Verdana" w:hAnsi="Verdana" w:cs="Arial"/>
                <w:b/>
                <w:sz w:val="16"/>
                <w:szCs w:val="16"/>
                <w:lang w:val="es-BO"/>
              </w:rPr>
            </w:pPr>
            <w:r w:rsidRPr="0040519C">
              <w:rPr>
                <w:rFonts w:ascii="Verdana" w:hAnsi="Verdana" w:cs="Arial"/>
                <w:b/>
                <w:color w:val="FFFFFF" w:themeColor="background1"/>
                <w:sz w:val="16"/>
                <w:szCs w:val="16"/>
                <w:lang w:val="es-BO"/>
              </w:rPr>
              <w:t>DATOS DEL PROCESO</w:t>
            </w:r>
          </w:p>
        </w:tc>
      </w:tr>
      <w:tr w:rsidR="00CA7B8D" w:rsidRPr="0040519C" w14:paraId="5EAC0F1B" w14:textId="77777777" w:rsidTr="004C7E99">
        <w:trPr>
          <w:jc w:val="center"/>
        </w:trPr>
        <w:tc>
          <w:tcPr>
            <w:tcW w:w="2275" w:type="pct"/>
            <w:gridSpan w:val="2"/>
            <w:tcBorders>
              <w:top w:val="single" w:sz="4" w:space="0" w:color="auto"/>
              <w:left w:val="single" w:sz="12" w:space="0" w:color="auto"/>
              <w:bottom w:val="nil"/>
              <w:right w:val="nil"/>
            </w:tcBorders>
            <w:tcMar>
              <w:left w:w="0" w:type="dxa"/>
              <w:right w:w="0" w:type="dxa"/>
            </w:tcMar>
            <w:vAlign w:val="center"/>
          </w:tcPr>
          <w:p w14:paraId="78E346A4" w14:textId="77777777" w:rsidR="00CA7B8D" w:rsidRPr="0040519C" w:rsidRDefault="00CA7B8D" w:rsidP="004C7E99">
            <w:pPr>
              <w:jc w:val="right"/>
              <w:rPr>
                <w:rFonts w:ascii="Verdana" w:hAnsi="Verdana" w:cs="Arial"/>
                <w:sz w:val="16"/>
                <w:szCs w:val="16"/>
                <w:lang w:val="es-BO"/>
              </w:rPr>
            </w:pPr>
          </w:p>
        </w:tc>
        <w:tc>
          <w:tcPr>
            <w:tcW w:w="106" w:type="pct"/>
            <w:tcBorders>
              <w:top w:val="single" w:sz="4" w:space="0" w:color="auto"/>
              <w:left w:val="nil"/>
              <w:bottom w:val="nil"/>
              <w:right w:val="nil"/>
            </w:tcBorders>
            <w:vAlign w:val="center"/>
          </w:tcPr>
          <w:p w14:paraId="4219E815" w14:textId="77777777" w:rsidR="00CA7B8D" w:rsidRPr="0040519C" w:rsidRDefault="00CA7B8D" w:rsidP="004C7E99">
            <w:pPr>
              <w:jc w:val="center"/>
              <w:rPr>
                <w:rFonts w:ascii="Verdana" w:hAnsi="Verdana" w:cs="Arial"/>
                <w:b/>
                <w:sz w:val="16"/>
                <w:szCs w:val="16"/>
                <w:lang w:val="es-BO"/>
              </w:rPr>
            </w:pPr>
          </w:p>
        </w:tc>
        <w:tc>
          <w:tcPr>
            <w:tcW w:w="67" w:type="pct"/>
            <w:tcBorders>
              <w:top w:val="single" w:sz="4" w:space="0" w:color="auto"/>
              <w:left w:val="nil"/>
              <w:bottom w:val="nil"/>
              <w:right w:val="nil"/>
            </w:tcBorders>
            <w:vAlign w:val="center"/>
          </w:tcPr>
          <w:p w14:paraId="76E933AF" w14:textId="77777777" w:rsidR="00CA7B8D" w:rsidRPr="0040519C" w:rsidRDefault="00CA7B8D" w:rsidP="004C7E99">
            <w:pPr>
              <w:jc w:val="center"/>
              <w:rPr>
                <w:rFonts w:ascii="Verdana" w:hAnsi="Verdana" w:cs="Arial"/>
                <w:b/>
                <w:sz w:val="16"/>
                <w:szCs w:val="16"/>
                <w:lang w:val="es-BO"/>
              </w:rPr>
            </w:pPr>
          </w:p>
        </w:tc>
        <w:tc>
          <w:tcPr>
            <w:tcW w:w="2551" w:type="pct"/>
            <w:gridSpan w:val="12"/>
            <w:tcBorders>
              <w:top w:val="single" w:sz="4" w:space="0" w:color="auto"/>
              <w:left w:val="nil"/>
              <w:bottom w:val="nil"/>
            </w:tcBorders>
            <w:vAlign w:val="center"/>
          </w:tcPr>
          <w:p w14:paraId="6B70BA68" w14:textId="77777777" w:rsidR="00CA7B8D" w:rsidRPr="0040519C" w:rsidRDefault="00CA7B8D" w:rsidP="004C7E99">
            <w:pPr>
              <w:jc w:val="center"/>
              <w:rPr>
                <w:rFonts w:ascii="Verdana" w:hAnsi="Verdana" w:cs="Arial"/>
                <w:b/>
                <w:sz w:val="16"/>
                <w:szCs w:val="16"/>
                <w:lang w:val="es-BO"/>
              </w:rPr>
            </w:pPr>
          </w:p>
        </w:tc>
      </w:tr>
      <w:tr w:rsidR="00CA7B8D" w:rsidRPr="0040519C" w14:paraId="3B6432BC" w14:textId="77777777" w:rsidTr="004C7E99">
        <w:trPr>
          <w:jc w:val="center"/>
        </w:trPr>
        <w:tc>
          <w:tcPr>
            <w:tcW w:w="2275" w:type="pct"/>
            <w:gridSpan w:val="2"/>
            <w:tcBorders>
              <w:top w:val="nil"/>
              <w:left w:val="single" w:sz="12" w:space="0" w:color="auto"/>
              <w:bottom w:val="nil"/>
              <w:right w:val="nil"/>
            </w:tcBorders>
            <w:tcMar>
              <w:left w:w="0" w:type="dxa"/>
              <w:right w:w="0" w:type="dxa"/>
            </w:tcMar>
            <w:vAlign w:val="center"/>
          </w:tcPr>
          <w:p w14:paraId="09CC6B3C"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nil"/>
              <w:right w:val="nil"/>
            </w:tcBorders>
            <w:vAlign w:val="center"/>
          </w:tcPr>
          <w:p w14:paraId="023A89E8"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nil"/>
              <w:right w:val="nil"/>
            </w:tcBorders>
            <w:vAlign w:val="center"/>
          </w:tcPr>
          <w:p w14:paraId="1AC94A19"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nil"/>
            </w:tcBorders>
            <w:vAlign w:val="center"/>
          </w:tcPr>
          <w:p w14:paraId="372C5922" w14:textId="77777777" w:rsidR="00CA7B8D" w:rsidRPr="0040519C" w:rsidRDefault="00CA7B8D" w:rsidP="004C7E99">
            <w:pPr>
              <w:rPr>
                <w:rFonts w:ascii="Verdana" w:hAnsi="Verdana" w:cs="Arial"/>
                <w:sz w:val="16"/>
                <w:szCs w:val="16"/>
                <w:lang w:val="es-BO"/>
              </w:rPr>
            </w:pPr>
          </w:p>
        </w:tc>
      </w:tr>
      <w:tr w:rsidR="00CA7B8D" w:rsidRPr="0040519C" w14:paraId="28104BE8" w14:textId="77777777" w:rsidTr="004C7E99">
        <w:trPr>
          <w:jc w:val="center"/>
        </w:trPr>
        <w:tc>
          <w:tcPr>
            <w:tcW w:w="2275" w:type="pct"/>
            <w:gridSpan w:val="2"/>
            <w:tcBorders>
              <w:top w:val="nil"/>
              <w:left w:val="single" w:sz="12" w:space="0" w:color="auto"/>
              <w:bottom w:val="nil"/>
              <w:right w:val="nil"/>
            </w:tcBorders>
            <w:tcMar>
              <w:left w:w="0" w:type="dxa"/>
              <w:right w:w="85" w:type="dxa"/>
            </w:tcMar>
            <w:vAlign w:val="center"/>
          </w:tcPr>
          <w:p w14:paraId="0DFB37C8" w14:textId="77777777" w:rsidR="00CA7B8D" w:rsidRPr="0040519C" w:rsidRDefault="00CA7B8D" w:rsidP="004C7E99">
            <w:pPr>
              <w:jc w:val="right"/>
              <w:rPr>
                <w:rFonts w:ascii="Verdana" w:hAnsi="Verdana" w:cs="Arial"/>
                <w:b/>
                <w:sz w:val="16"/>
                <w:szCs w:val="16"/>
                <w:lang w:val="es-BO"/>
              </w:rPr>
            </w:pPr>
            <w:r w:rsidRPr="0040519C">
              <w:rPr>
                <w:rFonts w:ascii="Verdana" w:hAnsi="Verdana" w:cs="Arial"/>
                <w:b/>
                <w:sz w:val="16"/>
                <w:szCs w:val="16"/>
                <w:lang w:val="es-BO"/>
              </w:rPr>
              <w:t>Objeto</w:t>
            </w:r>
          </w:p>
        </w:tc>
        <w:tc>
          <w:tcPr>
            <w:tcW w:w="106" w:type="pct"/>
            <w:tcBorders>
              <w:top w:val="nil"/>
              <w:left w:val="nil"/>
              <w:bottom w:val="nil"/>
              <w:right w:val="nil"/>
            </w:tcBorders>
            <w:vAlign w:val="center"/>
          </w:tcPr>
          <w:p w14:paraId="7997B331" w14:textId="77777777" w:rsidR="00CA7B8D" w:rsidRPr="0040519C" w:rsidRDefault="00CA7B8D" w:rsidP="004C7E99">
            <w:pPr>
              <w:jc w:val="center"/>
              <w:rPr>
                <w:rFonts w:ascii="Verdana" w:hAnsi="Verdana" w:cs="Arial"/>
                <w:b/>
                <w:sz w:val="16"/>
                <w:szCs w:val="16"/>
                <w:lang w:val="es-BO"/>
              </w:rPr>
            </w:pPr>
            <w:r w:rsidRPr="0040519C">
              <w:rPr>
                <w:rFonts w:ascii="Verdana" w:hAnsi="Verdana" w:cs="Arial"/>
                <w:b/>
                <w:sz w:val="16"/>
                <w:szCs w:val="16"/>
                <w:lang w:val="es-BO"/>
              </w:rPr>
              <w:t>:</w:t>
            </w:r>
          </w:p>
        </w:tc>
        <w:tc>
          <w:tcPr>
            <w:tcW w:w="67" w:type="pct"/>
            <w:tcBorders>
              <w:top w:val="nil"/>
              <w:left w:val="nil"/>
              <w:bottom w:val="nil"/>
              <w:right w:val="single" w:sz="4" w:space="0" w:color="auto"/>
            </w:tcBorders>
            <w:vAlign w:val="center"/>
          </w:tcPr>
          <w:p w14:paraId="4BC26034" w14:textId="77777777" w:rsidR="00CA7B8D" w:rsidRPr="0040519C" w:rsidRDefault="00CA7B8D" w:rsidP="004C7E99">
            <w:pPr>
              <w:rPr>
                <w:rFonts w:ascii="Verdana" w:hAnsi="Verdana" w:cs="Arial"/>
                <w:sz w:val="16"/>
                <w:szCs w:val="16"/>
                <w:lang w:val="es-BO"/>
              </w:rPr>
            </w:pPr>
          </w:p>
        </w:tc>
        <w:tc>
          <w:tcPr>
            <w:tcW w:w="2137" w:type="pct"/>
            <w:gridSpan w:val="11"/>
            <w:tcBorders>
              <w:top w:val="single" w:sz="4" w:space="0" w:color="auto"/>
              <w:left w:val="single" w:sz="4" w:space="0" w:color="auto"/>
              <w:bottom w:val="single" w:sz="4" w:space="0" w:color="auto"/>
            </w:tcBorders>
            <w:shd w:val="clear" w:color="auto" w:fill="DBE5F1"/>
            <w:vAlign w:val="center"/>
          </w:tcPr>
          <w:p w14:paraId="7AF1790A" w14:textId="77777777" w:rsidR="00CA7B8D" w:rsidRPr="0040519C" w:rsidRDefault="00CA7B8D" w:rsidP="004C7E99">
            <w:pPr>
              <w:rPr>
                <w:rFonts w:ascii="Verdana" w:hAnsi="Verdana" w:cs="Arial"/>
                <w:sz w:val="16"/>
                <w:szCs w:val="16"/>
                <w:lang w:val="es-BO"/>
              </w:rPr>
            </w:pPr>
          </w:p>
        </w:tc>
        <w:tc>
          <w:tcPr>
            <w:tcW w:w="415" w:type="pct"/>
            <w:tcBorders>
              <w:top w:val="nil"/>
              <w:left w:val="nil"/>
              <w:bottom w:val="nil"/>
            </w:tcBorders>
            <w:vAlign w:val="center"/>
          </w:tcPr>
          <w:p w14:paraId="1CBD5FC8" w14:textId="77777777" w:rsidR="00CA7B8D" w:rsidRPr="0040519C" w:rsidRDefault="00CA7B8D" w:rsidP="004C7E99">
            <w:pPr>
              <w:rPr>
                <w:rFonts w:ascii="Verdana" w:hAnsi="Verdana" w:cs="Arial"/>
                <w:sz w:val="16"/>
                <w:szCs w:val="16"/>
                <w:lang w:val="es-BO"/>
              </w:rPr>
            </w:pPr>
          </w:p>
        </w:tc>
      </w:tr>
      <w:tr w:rsidR="00CA7B8D" w:rsidRPr="0040519C" w14:paraId="7AEF18E6" w14:textId="77777777" w:rsidTr="004C7E99">
        <w:tblPrEx>
          <w:tblCellMar>
            <w:left w:w="57" w:type="dxa"/>
            <w:right w:w="57" w:type="dxa"/>
          </w:tblCellMar>
        </w:tblPrEx>
        <w:trPr>
          <w:jc w:val="center"/>
        </w:trPr>
        <w:tc>
          <w:tcPr>
            <w:tcW w:w="1187" w:type="pct"/>
            <w:tcBorders>
              <w:top w:val="nil"/>
              <w:left w:val="single" w:sz="12" w:space="0" w:color="auto"/>
              <w:bottom w:val="nil"/>
              <w:right w:val="nil"/>
            </w:tcBorders>
            <w:tcMar>
              <w:left w:w="0" w:type="dxa"/>
              <w:right w:w="0" w:type="dxa"/>
            </w:tcMar>
            <w:tcFitText/>
            <w:vAlign w:val="bottom"/>
          </w:tcPr>
          <w:p w14:paraId="143CCB5E" w14:textId="77777777" w:rsidR="00CA7B8D" w:rsidRPr="0040519C" w:rsidRDefault="00CA7B8D" w:rsidP="004C7E99">
            <w:pPr>
              <w:jc w:val="right"/>
              <w:rPr>
                <w:rFonts w:ascii="Verdana" w:hAnsi="Verdana" w:cs="Arial"/>
                <w:b/>
                <w:sz w:val="16"/>
                <w:szCs w:val="16"/>
                <w:lang w:val="es-BO"/>
              </w:rPr>
            </w:pPr>
          </w:p>
        </w:tc>
        <w:tc>
          <w:tcPr>
            <w:tcW w:w="1088" w:type="pct"/>
            <w:tcBorders>
              <w:top w:val="nil"/>
              <w:left w:val="nil"/>
              <w:bottom w:val="nil"/>
              <w:right w:val="nil"/>
            </w:tcBorders>
            <w:vAlign w:val="bottom"/>
          </w:tcPr>
          <w:p w14:paraId="7B527E95" w14:textId="77777777" w:rsidR="00CA7B8D" w:rsidRPr="0040519C" w:rsidRDefault="00CA7B8D" w:rsidP="004C7E99">
            <w:pPr>
              <w:jc w:val="both"/>
              <w:rPr>
                <w:rFonts w:ascii="Verdana" w:hAnsi="Verdana" w:cs="Arial"/>
                <w:b/>
                <w:sz w:val="16"/>
                <w:szCs w:val="16"/>
                <w:lang w:val="es-BO"/>
              </w:rPr>
            </w:pPr>
          </w:p>
        </w:tc>
        <w:tc>
          <w:tcPr>
            <w:tcW w:w="106" w:type="pct"/>
            <w:tcBorders>
              <w:top w:val="nil"/>
              <w:left w:val="nil"/>
              <w:bottom w:val="nil"/>
              <w:right w:val="nil"/>
            </w:tcBorders>
            <w:vAlign w:val="bottom"/>
          </w:tcPr>
          <w:p w14:paraId="26CF0521" w14:textId="77777777" w:rsidR="00CA7B8D" w:rsidRPr="0040519C" w:rsidRDefault="00CA7B8D" w:rsidP="004C7E99">
            <w:pPr>
              <w:jc w:val="right"/>
              <w:rPr>
                <w:rFonts w:ascii="Verdana" w:hAnsi="Verdana" w:cs="Arial"/>
                <w:b/>
                <w:sz w:val="16"/>
                <w:szCs w:val="16"/>
                <w:lang w:val="es-BO"/>
              </w:rPr>
            </w:pPr>
          </w:p>
        </w:tc>
        <w:tc>
          <w:tcPr>
            <w:tcW w:w="67" w:type="pct"/>
            <w:tcBorders>
              <w:top w:val="nil"/>
              <w:left w:val="nil"/>
              <w:bottom w:val="nil"/>
              <w:right w:val="nil"/>
            </w:tcBorders>
            <w:vAlign w:val="center"/>
          </w:tcPr>
          <w:p w14:paraId="6F048526" w14:textId="77777777" w:rsidR="00CA7B8D" w:rsidRPr="0040519C" w:rsidRDefault="00CA7B8D" w:rsidP="004C7E99">
            <w:pPr>
              <w:jc w:val="center"/>
              <w:rPr>
                <w:rFonts w:ascii="Verdana" w:hAnsi="Verdana" w:cs="Arial"/>
                <w:sz w:val="16"/>
                <w:szCs w:val="16"/>
                <w:lang w:val="es-BO"/>
              </w:rPr>
            </w:pPr>
          </w:p>
        </w:tc>
        <w:tc>
          <w:tcPr>
            <w:tcW w:w="298" w:type="pct"/>
            <w:tcBorders>
              <w:top w:val="single" w:sz="4" w:space="0" w:color="auto"/>
              <w:left w:val="nil"/>
              <w:bottom w:val="nil"/>
              <w:right w:val="nil"/>
            </w:tcBorders>
            <w:vAlign w:val="center"/>
          </w:tcPr>
          <w:p w14:paraId="1B74EB8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6F7D7E06" w14:textId="77777777" w:rsidR="00CA7B8D" w:rsidRPr="0040519C" w:rsidRDefault="00CA7B8D" w:rsidP="004C7E99">
            <w:pPr>
              <w:jc w:val="center"/>
              <w:rPr>
                <w:rFonts w:ascii="Verdana" w:hAnsi="Verdana" w:cs="Arial"/>
                <w:sz w:val="16"/>
                <w:szCs w:val="16"/>
                <w:lang w:val="es-BO"/>
              </w:rPr>
            </w:pPr>
          </w:p>
        </w:tc>
        <w:tc>
          <w:tcPr>
            <w:tcW w:w="106" w:type="pct"/>
            <w:tcBorders>
              <w:top w:val="single" w:sz="4" w:space="0" w:color="auto"/>
              <w:left w:val="nil"/>
              <w:bottom w:val="nil"/>
              <w:right w:val="nil"/>
            </w:tcBorders>
            <w:vAlign w:val="center"/>
          </w:tcPr>
          <w:p w14:paraId="3C58AB6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30B49F1B" w14:textId="77777777" w:rsidR="00CA7B8D" w:rsidRPr="0040519C" w:rsidRDefault="00CA7B8D" w:rsidP="004C7E99">
            <w:pPr>
              <w:jc w:val="center"/>
              <w:rPr>
                <w:rFonts w:ascii="Verdana" w:hAnsi="Verdana" w:cs="Arial"/>
                <w:sz w:val="16"/>
                <w:szCs w:val="16"/>
                <w:lang w:val="es-BO"/>
              </w:rPr>
            </w:pPr>
          </w:p>
        </w:tc>
        <w:tc>
          <w:tcPr>
            <w:tcW w:w="203" w:type="pct"/>
            <w:tcBorders>
              <w:top w:val="single" w:sz="4" w:space="0" w:color="auto"/>
              <w:left w:val="nil"/>
              <w:bottom w:val="nil"/>
              <w:right w:val="nil"/>
            </w:tcBorders>
            <w:vAlign w:val="center"/>
          </w:tcPr>
          <w:p w14:paraId="1C489EFC"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2907EAA9"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2FC22951"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46B7CCAF" w14:textId="77777777" w:rsidR="00CA7B8D" w:rsidRPr="0040519C" w:rsidRDefault="00CA7B8D" w:rsidP="004C7E99">
            <w:pPr>
              <w:jc w:val="center"/>
              <w:rPr>
                <w:rFonts w:ascii="Verdana" w:hAnsi="Verdana" w:cs="Arial"/>
                <w:sz w:val="16"/>
                <w:szCs w:val="16"/>
                <w:lang w:val="es-BO"/>
              </w:rPr>
            </w:pPr>
          </w:p>
        </w:tc>
        <w:tc>
          <w:tcPr>
            <w:tcW w:w="67" w:type="pct"/>
            <w:tcBorders>
              <w:top w:val="nil"/>
              <w:left w:val="nil"/>
              <w:bottom w:val="nil"/>
              <w:right w:val="nil"/>
            </w:tcBorders>
            <w:vAlign w:val="center"/>
          </w:tcPr>
          <w:p w14:paraId="143441A0" w14:textId="77777777" w:rsidR="00CA7B8D" w:rsidRPr="0040519C" w:rsidRDefault="00CA7B8D" w:rsidP="004C7E99">
            <w:pPr>
              <w:jc w:val="center"/>
              <w:rPr>
                <w:rFonts w:ascii="Verdana" w:hAnsi="Verdana" w:cs="Arial"/>
                <w:sz w:val="16"/>
                <w:szCs w:val="16"/>
                <w:lang w:val="es-BO"/>
              </w:rPr>
            </w:pPr>
          </w:p>
        </w:tc>
        <w:tc>
          <w:tcPr>
            <w:tcW w:w="72" w:type="pct"/>
            <w:tcBorders>
              <w:top w:val="nil"/>
              <w:left w:val="nil"/>
              <w:bottom w:val="nil"/>
              <w:right w:val="nil"/>
            </w:tcBorders>
            <w:vAlign w:val="center"/>
          </w:tcPr>
          <w:p w14:paraId="33C647C1" w14:textId="77777777" w:rsidR="00CA7B8D" w:rsidRPr="0040519C" w:rsidRDefault="00CA7B8D" w:rsidP="004C7E99">
            <w:pPr>
              <w:jc w:val="center"/>
              <w:rPr>
                <w:rFonts w:ascii="Verdana" w:hAnsi="Verdana" w:cs="Arial"/>
                <w:sz w:val="16"/>
                <w:szCs w:val="16"/>
                <w:lang w:val="es-BO"/>
              </w:rPr>
            </w:pPr>
          </w:p>
        </w:tc>
        <w:tc>
          <w:tcPr>
            <w:tcW w:w="1056" w:type="pct"/>
            <w:tcBorders>
              <w:top w:val="nil"/>
              <w:left w:val="nil"/>
              <w:bottom w:val="nil"/>
              <w:right w:val="nil"/>
            </w:tcBorders>
            <w:vAlign w:val="center"/>
          </w:tcPr>
          <w:p w14:paraId="58BB8C88" w14:textId="77777777" w:rsidR="00CA7B8D" w:rsidRPr="0040519C" w:rsidRDefault="00CA7B8D" w:rsidP="004C7E99">
            <w:pPr>
              <w:jc w:val="center"/>
              <w:rPr>
                <w:rFonts w:ascii="Verdana" w:hAnsi="Verdana" w:cs="Arial"/>
                <w:sz w:val="16"/>
                <w:szCs w:val="16"/>
                <w:lang w:val="es-BO"/>
              </w:rPr>
            </w:pPr>
          </w:p>
        </w:tc>
        <w:tc>
          <w:tcPr>
            <w:tcW w:w="415" w:type="pct"/>
            <w:tcBorders>
              <w:top w:val="nil"/>
              <w:left w:val="nil"/>
              <w:bottom w:val="nil"/>
            </w:tcBorders>
            <w:vAlign w:val="center"/>
          </w:tcPr>
          <w:p w14:paraId="2E0B19F2" w14:textId="77777777" w:rsidR="00CA7B8D" w:rsidRPr="0040519C" w:rsidRDefault="00CA7B8D" w:rsidP="004C7E99">
            <w:pPr>
              <w:rPr>
                <w:rFonts w:ascii="Verdana" w:hAnsi="Verdana" w:cs="Arial"/>
                <w:sz w:val="16"/>
                <w:szCs w:val="16"/>
                <w:lang w:val="es-BO"/>
              </w:rPr>
            </w:pPr>
          </w:p>
        </w:tc>
      </w:tr>
      <w:tr w:rsidR="00CA7B8D" w:rsidRPr="0040519C" w14:paraId="47BDD329" w14:textId="77777777" w:rsidTr="004C7E99">
        <w:trPr>
          <w:jc w:val="center"/>
        </w:trPr>
        <w:tc>
          <w:tcPr>
            <w:tcW w:w="2275" w:type="pct"/>
            <w:gridSpan w:val="2"/>
            <w:tcBorders>
              <w:top w:val="nil"/>
              <w:left w:val="single" w:sz="12" w:space="0" w:color="auto"/>
              <w:bottom w:val="single" w:sz="12" w:space="0" w:color="auto"/>
              <w:right w:val="nil"/>
            </w:tcBorders>
            <w:tcMar>
              <w:left w:w="0" w:type="dxa"/>
              <w:right w:w="0" w:type="dxa"/>
            </w:tcMar>
            <w:vAlign w:val="center"/>
          </w:tcPr>
          <w:p w14:paraId="419B3467" w14:textId="77777777" w:rsidR="00CA7B8D" w:rsidRPr="0040519C" w:rsidRDefault="00CA7B8D" w:rsidP="004C7E99">
            <w:pPr>
              <w:jc w:val="right"/>
              <w:rPr>
                <w:rFonts w:ascii="Verdana" w:hAnsi="Verdana" w:cs="Arial"/>
                <w:b/>
                <w:sz w:val="16"/>
                <w:szCs w:val="16"/>
                <w:lang w:val="es-BO"/>
              </w:rPr>
            </w:pPr>
          </w:p>
        </w:tc>
        <w:tc>
          <w:tcPr>
            <w:tcW w:w="106" w:type="pct"/>
            <w:tcBorders>
              <w:top w:val="nil"/>
              <w:left w:val="nil"/>
              <w:bottom w:val="single" w:sz="12" w:space="0" w:color="auto"/>
              <w:right w:val="nil"/>
            </w:tcBorders>
            <w:vAlign w:val="center"/>
          </w:tcPr>
          <w:p w14:paraId="7A362F34" w14:textId="77777777" w:rsidR="00CA7B8D" w:rsidRPr="0040519C" w:rsidRDefault="00CA7B8D" w:rsidP="004C7E99">
            <w:pPr>
              <w:jc w:val="center"/>
              <w:rPr>
                <w:rFonts w:ascii="Verdana" w:hAnsi="Verdana" w:cs="Arial"/>
                <w:b/>
                <w:sz w:val="16"/>
                <w:szCs w:val="16"/>
                <w:lang w:val="es-BO"/>
              </w:rPr>
            </w:pPr>
          </w:p>
        </w:tc>
        <w:tc>
          <w:tcPr>
            <w:tcW w:w="67" w:type="pct"/>
            <w:tcBorders>
              <w:top w:val="nil"/>
              <w:left w:val="nil"/>
              <w:bottom w:val="single" w:sz="12" w:space="0" w:color="auto"/>
              <w:right w:val="nil"/>
            </w:tcBorders>
            <w:vAlign w:val="center"/>
          </w:tcPr>
          <w:p w14:paraId="0BBDCB4A" w14:textId="77777777" w:rsidR="00CA7B8D" w:rsidRPr="0040519C" w:rsidRDefault="00CA7B8D" w:rsidP="004C7E99">
            <w:pPr>
              <w:rPr>
                <w:rFonts w:ascii="Verdana" w:hAnsi="Verdana" w:cs="Arial"/>
                <w:sz w:val="16"/>
                <w:szCs w:val="16"/>
                <w:lang w:val="es-BO"/>
              </w:rPr>
            </w:pPr>
          </w:p>
        </w:tc>
        <w:tc>
          <w:tcPr>
            <w:tcW w:w="2551" w:type="pct"/>
            <w:gridSpan w:val="12"/>
            <w:tcBorders>
              <w:top w:val="nil"/>
              <w:left w:val="nil"/>
              <w:bottom w:val="single" w:sz="12" w:space="0" w:color="auto"/>
            </w:tcBorders>
            <w:vAlign w:val="center"/>
          </w:tcPr>
          <w:p w14:paraId="0B2C90DB" w14:textId="77777777" w:rsidR="00CA7B8D" w:rsidRPr="0040519C" w:rsidRDefault="00CA7B8D" w:rsidP="004C7E99">
            <w:pPr>
              <w:rPr>
                <w:rFonts w:ascii="Verdana" w:hAnsi="Verdana" w:cs="Arial"/>
                <w:sz w:val="16"/>
                <w:szCs w:val="16"/>
                <w:lang w:val="es-BO"/>
              </w:rPr>
            </w:pPr>
          </w:p>
        </w:tc>
      </w:tr>
    </w:tbl>
    <w:p w14:paraId="585AAF2C" w14:textId="77777777" w:rsidR="00CA7B8D" w:rsidRPr="0040519C" w:rsidRDefault="00CA7B8D" w:rsidP="00CA7B8D">
      <w:pPr>
        <w:ind w:left="426" w:firstLine="69"/>
        <w:rPr>
          <w:rFonts w:ascii="Verdana" w:hAnsi="Verdana" w:cs="Arial"/>
          <w:sz w:val="16"/>
          <w:szCs w:val="16"/>
          <w:lang w:val="es-BO"/>
        </w:rPr>
      </w:pPr>
    </w:p>
    <w:tbl>
      <w:tblPr>
        <w:tblW w:w="408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9"/>
        <w:gridCol w:w="1297"/>
        <w:gridCol w:w="1442"/>
        <w:gridCol w:w="1442"/>
        <w:gridCol w:w="1442"/>
        <w:gridCol w:w="1296"/>
      </w:tblGrid>
      <w:tr w:rsidR="00CA7B8D" w:rsidRPr="0040519C" w14:paraId="6C825007" w14:textId="77777777" w:rsidTr="004C7E99">
        <w:trPr>
          <w:cantSplit/>
          <w:trHeight w:val="942"/>
          <w:jc w:val="center"/>
        </w:trPr>
        <w:tc>
          <w:tcPr>
            <w:tcW w:w="311" w:type="pct"/>
            <w:vMerge w:val="restart"/>
            <w:shd w:val="clear" w:color="auto" w:fill="DBE5F1"/>
            <w:vAlign w:val="center"/>
          </w:tcPr>
          <w:p w14:paraId="29FF1EAD"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w:t>
            </w:r>
          </w:p>
        </w:tc>
        <w:tc>
          <w:tcPr>
            <w:tcW w:w="879" w:type="pct"/>
            <w:vMerge w:val="restart"/>
            <w:shd w:val="clear" w:color="auto" w:fill="DBE5F1"/>
            <w:vAlign w:val="center"/>
          </w:tcPr>
          <w:p w14:paraId="3B4897B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NOMBRE DEL INTERESADO</w:t>
            </w:r>
          </w:p>
        </w:tc>
        <w:tc>
          <w:tcPr>
            <w:tcW w:w="977" w:type="pct"/>
            <w:vMerge w:val="restart"/>
            <w:shd w:val="clear" w:color="auto" w:fill="DBE5F1"/>
            <w:vAlign w:val="center"/>
          </w:tcPr>
          <w:p w14:paraId="6AF0D1D1"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CANTIDAD</w:t>
            </w:r>
          </w:p>
        </w:tc>
        <w:tc>
          <w:tcPr>
            <w:tcW w:w="977" w:type="pct"/>
            <w:vMerge w:val="restart"/>
            <w:shd w:val="clear" w:color="auto" w:fill="DBE5F1"/>
            <w:vAlign w:val="center"/>
          </w:tcPr>
          <w:p w14:paraId="33AE41AD" w14:textId="1571143A"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PRECIO </w:t>
            </w:r>
            <w:r w:rsidRPr="0040519C">
              <w:rPr>
                <w:rFonts w:ascii="Verdana" w:hAnsi="Verdana" w:cs="Arial"/>
                <w:b/>
                <w:sz w:val="14"/>
                <w:szCs w:val="14"/>
                <w:u w:val="single"/>
                <w:lang w:val="es-BO"/>
              </w:rPr>
              <w:t>UNITARIO</w:t>
            </w:r>
          </w:p>
        </w:tc>
        <w:tc>
          <w:tcPr>
            <w:tcW w:w="977" w:type="pct"/>
            <w:tcBorders>
              <w:bottom w:val="single" w:sz="4" w:space="0" w:color="auto"/>
            </w:tcBorders>
            <w:shd w:val="clear" w:color="auto" w:fill="DBE5F1"/>
            <w:vAlign w:val="center"/>
          </w:tcPr>
          <w:p w14:paraId="3F1A6257" w14:textId="5BA7FBE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 xml:space="preserve">VALOR TOTAL </w:t>
            </w:r>
            <w:r w:rsidR="003E6002" w:rsidRPr="0040519C">
              <w:rPr>
                <w:rFonts w:ascii="Verdana" w:hAnsi="Verdana" w:cs="Arial"/>
                <w:b/>
                <w:sz w:val="14"/>
                <w:szCs w:val="14"/>
                <w:lang w:val="es-BO"/>
              </w:rPr>
              <w:t>LEÍDO</w:t>
            </w:r>
            <w:r w:rsidRPr="0040519C">
              <w:rPr>
                <w:rFonts w:ascii="Verdana" w:hAnsi="Verdana" w:cs="Arial"/>
                <w:b/>
                <w:sz w:val="14"/>
                <w:szCs w:val="14"/>
                <w:lang w:val="es-BO"/>
              </w:rPr>
              <w:t xml:space="preserve"> DE LA PROPUESTA</w:t>
            </w:r>
          </w:p>
        </w:tc>
        <w:tc>
          <w:tcPr>
            <w:tcW w:w="878" w:type="pct"/>
            <w:tcBorders>
              <w:bottom w:val="single" w:sz="4" w:space="0" w:color="auto"/>
            </w:tcBorders>
            <w:shd w:val="clear" w:color="auto" w:fill="DBE5F1"/>
            <w:vAlign w:val="center"/>
          </w:tcPr>
          <w:p w14:paraId="723B6AEF"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MONTO AJUSTADO POR REVISIÓN ARITMÉTICA</w:t>
            </w:r>
          </w:p>
        </w:tc>
      </w:tr>
      <w:tr w:rsidR="00CA7B8D" w:rsidRPr="0040519C" w14:paraId="120E8E03" w14:textId="77777777" w:rsidTr="004C7E99">
        <w:trPr>
          <w:cantSplit/>
          <w:trHeight w:val="480"/>
          <w:jc w:val="center"/>
        </w:trPr>
        <w:tc>
          <w:tcPr>
            <w:tcW w:w="311" w:type="pct"/>
            <w:vMerge/>
            <w:shd w:val="clear" w:color="auto" w:fill="DBE5F1"/>
            <w:vAlign w:val="center"/>
          </w:tcPr>
          <w:p w14:paraId="5E450A76" w14:textId="77777777" w:rsidR="00CA7B8D" w:rsidRPr="0040519C" w:rsidRDefault="00CA7B8D" w:rsidP="004C7E99">
            <w:pPr>
              <w:jc w:val="center"/>
              <w:rPr>
                <w:rFonts w:ascii="Verdana" w:hAnsi="Verdana" w:cs="Arial"/>
                <w:sz w:val="14"/>
                <w:szCs w:val="14"/>
                <w:lang w:val="es-BO"/>
              </w:rPr>
            </w:pPr>
          </w:p>
        </w:tc>
        <w:tc>
          <w:tcPr>
            <w:tcW w:w="879" w:type="pct"/>
            <w:vMerge/>
            <w:shd w:val="clear" w:color="auto" w:fill="DBE5F1"/>
            <w:vAlign w:val="center"/>
          </w:tcPr>
          <w:p w14:paraId="19AF3CB1" w14:textId="77777777" w:rsidR="00CA7B8D" w:rsidRPr="0040519C" w:rsidRDefault="00CA7B8D" w:rsidP="004C7E99">
            <w:pPr>
              <w:jc w:val="center"/>
              <w:rPr>
                <w:rFonts w:ascii="Verdana" w:hAnsi="Verdana" w:cs="Arial"/>
                <w:sz w:val="14"/>
                <w:szCs w:val="14"/>
                <w:lang w:val="es-BO"/>
              </w:rPr>
            </w:pPr>
          </w:p>
        </w:tc>
        <w:tc>
          <w:tcPr>
            <w:tcW w:w="977" w:type="pct"/>
            <w:vMerge/>
            <w:shd w:val="clear" w:color="auto" w:fill="DBE5F1"/>
          </w:tcPr>
          <w:p w14:paraId="72B81463" w14:textId="77777777" w:rsidR="00CA7B8D" w:rsidRPr="0040519C" w:rsidRDefault="00CA7B8D" w:rsidP="004C7E99">
            <w:pPr>
              <w:jc w:val="center"/>
              <w:rPr>
                <w:rFonts w:ascii="Verdana" w:hAnsi="Verdana" w:cs="Arial"/>
                <w:b/>
                <w:sz w:val="14"/>
                <w:szCs w:val="14"/>
                <w:lang w:val="es-BO"/>
              </w:rPr>
            </w:pPr>
          </w:p>
        </w:tc>
        <w:tc>
          <w:tcPr>
            <w:tcW w:w="977" w:type="pct"/>
            <w:vMerge/>
            <w:shd w:val="clear" w:color="auto" w:fill="DBE5F1"/>
          </w:tcPr>
          <w:p w14:paraId="1AF2FBC0" w14:textId="77777777" w:rsidR="00CA7B8D" w:rsidRPr="0040519C" w:rsidRDefault="00CA7B8D" w:rsidP="004C7E99">
            <w:pPr>
              <w:jc w:val="center"/>
              <w:rPr>
                <w:rFonts w:ascii="Verdana" w:hAnsi="Verdana" w:cs="Arial"/>
                <w:b/>
                <w:sz w:val="14"/>
                <w:szCs w:val="14"/>
                <w:lang w:val="es-BO"/>
              </w:rPr>
            </w:pPr>
          </w:p>
        </w:tc>
        <w:tc>
          <w:tcPr>
            <w:tcW w:w="977" w:type="pct"/>
            <w:shd w:val="clear" w:color="auto" w:fill="DBE5F1"/>
            <w:vAlign w:val="center"/>
          </w:tcPr>
          <w:p w14:paraId="76B0A9DF" w14:textId="77777777" w:rsidR="00CA7B8D" w:rsidRPr="0040519C" w:rsidRDefault="00CA7B8D" w:rsidP="004C7E99">
            <w:pPr>
              <w:jc w:val="center"/>
              <w:rPr>
                <w:rFonts w:ascii="Verdana" w:hAnsi="Verdana" w:cs="Arial"/>
                <w:b/>
                <w:sz w:val="14"/>
                <w:szCs w:val="14"/>
                <w:lang w:val="es-BO"/>
              </w:rPr>
            </w:pPr>
            <w:proofErr w:type="spellStart"/>
            <w:r w:rsidRPr="0040519C">
              <w:rPr>
                <w:rFonts w:ascii="Verdana" w:hAnsi="Verdana" w:cs="Arial"/>
                <w:b/>
                <w:sz w:val="14"/>
                <w:szCs w:val="14"/>
                <w:lang w:val="es-BO"/>
              </w:rPr>
              <w:t>pp</w:t>
            </w:r>
            <w:proofErr w:type="spellEnd"/>
          </w:p>
        </w:tc>
        <w:tc>
          <w:tcPr>
            <w:tcW w:w="878" w:type="pct"/>
            <w:shd w:val="clear" w:color="auto" w:fill="DBE5F1"/>
            <w:vAlign w:val="center"/>
          </w:tcPr>
          <w:p w14:paraId="7271C7E5" w14:textId="77777777" w:rsidR="00CA7B8D" w:rsidRPr="0040519C" w:rsidRDefault="00CA7B8D" w:rsidP="004C7E99">
            <w:pPr>
              <w:jc w:val="center"/>
              <w:rPr>
                <w:rFonts w:ascii="Verdana" w:hAnsi="Verdana" w:cs="Arial"/>
                <w:b/>
                <w:sz w:val="14"/>
                <w:szCs w:val="14"/>
                <w:lang w:val="es-BO"/>
              </w:rPr>
            </w:pPr>
            <w:r w:rsidRPr="0040519C">
              <w:rPr>
                <w:rFonts w:ascii="Verdana" w:hAnsi="Verdana" w:cs="Arial"/>
                <w:b/>
                <w:sz w:val="14"/>
                <w:szCs w:val="14"/>
                <w:lang w:val="es-BO"/>
              </w:rPr>
              <w:t>MAPRA (*)</w:t>
            </w:r>
          </w:p>
        </w:tc>
      </w:tr>
      <w:tr w:rsidR="00CA7B8D" w:rsidRPr="0040519C" w14:paraId="66394726" w14:textId="77777777" w:rsidTr="004C7E99">
        <w:trPr>
          <w:cantSplit/>
          <w:trHeight w:val="480"/>
          <w:jc w:val="center"/>
        </w:trPr>
        <w:tc>
          <w:tcPr>
            <w:tcW w:w="311" w:type="pct"/>
            <w:vAlign w:val="center"/>
          </w:tcPr>
          <w:p w14:paraId="536AB94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1</w:t>
            </w:r>
          </w:p>
        </w:tc>
        <w:tc>
          <w:tcPr>
            <w:tcW w:w="879" w:type="pct"/>
            <w:vAlign w:val="center"/>
          </w:tcPr>
          <w:p w14:paraId="40525E0A" w14:textId="77777777" w:rsidR="00CA7B8D" w:rsidRPr="0040519C" w:rsidRDefault="00CA7B8D" w:rsidP="004C7E99">
            <w:pPr>
              <w:jc w:val="center"/>
              <w:rPr>
                <w:rFonts w:ascii="Verdana" w:hAnsi="Verdana" w:cs="Arial"/>
                <w:sz w:val="16"/>
                <w:szCs w:val="16"/>
                <w:lang w:val="es-BO"/>
              </w:rPr>
            </w:pPr>
          </w:p>
        </w:tc>
        <w:tc>
          <w:tcPr>
            <w:tcW w:w="977" w:type="pct"/>
          </w:tcPr>
          <w:p w14:paraId="32EE7489" w14:textId="77777777" w:rsidR="00CA7B8D" w:rsidRPr="0040519C" w:rsidRDefault="00CA7B8D" w:rsidP="004C7E99">
            <w:pPr>
              <w:jc w:val="center"/>
              <w:rPr>
                <w:rFonts w:ascii="Verdana" w:hAnsi="Verdana" w:cs="Arial"/>
                <w:b/>
                <w:sz w:val="16"/>
                <w:szCs w:val="16"/>
                <w:lang w:val="es-BO"/>
              </w:rPr>
            </w:pPr>
          </w:p>
        </w:tc>
        <w:tc>
          <w:tcPr>
            <w:tcW w:w="977" w:type="pct"/>
          </w:tcPr>
          <w:p w14:paraId="00F96984" w14:textId="77777777" w:rsidR="00CA7B8D" w:rsidRPr="0040519C" w:rsidRDefault="00CA7B8D" w:rsidP="004C7E99">
            <w:pPr>
              <w:jc w:val="center"/>
              <w:rPr>
                <w:rFonts w:ascii="Verdana" w:hAnsi="Verdana" w:cs="Arial"/>
                <w:b/>
                <w:sz w:val="16"/>
                <w:szCs w:val="16"/>
                <w:lang w:val="es-BO"/>
              </w:rPr>
            </w:pPr>
          </w:p>
        </w:tc>
        <w:tc>
          <w:tcPr>
            <w:tcW w:w="977" w:type="pct"/>
            <w:vAlign w:val="center"/>
          </w:tcPr>
          <w:p w14:paraId="7B5193D6" w14:textId="77777777" w:rsidR="00CA7B8D" w:rsidRPr="0040519C" w:rsidRDefault="00CA7B8D" w:rsidP="004C7E99">
            <w:pPr>
              <w:jc w:val="center"/>
              <w:rPr>
                <w:rFonts w:ascii="Verdana" w:hAnsi="Verdana" w:cs="Arial"/>
                <w:b/>
                <w:sz w:val="16"/>
                <w:szCs w:val="16"/>
                <w:lang w:val="es-BO"/>
              </w:rPr>
            </w:pPr>
          </w:p>
        </w:tc>
        <w:tc>
          <w:tcPr>
            <w:tcW w:w="878" w:type="pct"/>
            <w:vAlign w:val="center"/>
          </w:tcPr>
          <w:p w14:paraId="03A1835D" w14:textId="77777777" w:rsidR="00CA7B8D" w:rsidRPr="0040519C" w:rsidRDefault="00CA7B8D" w:rsidP="004C7E99">
            <w:pPr>
              <w:jc w:val="center"/>
              <w:rPr>
                <w:rFonts w:ascii="Verdana" w:hAnsi="Verdana" w:cs="Arial"/>
                <w:b/>
                <w:sz w:val="16"/>
                <w:szCs w:val="16"/>
                <w:lang w:val="es-BO"/>
              </w:rPr>
            </w:pPr>
          </w:p>
        </w:tc>
      </w:tr>
      <w:tr w:rsidR="00CA7B8D" w:rsidRPr="0040519C" w14:paraId="1EEB3A92" w14:textId="77777777" w:rsidTr="004C7E99">
        <w:trPr>
          <w:cantSplit/>
          <w:trHeight w:val="480"/>
          <w:jc w:val="center"/>
        </w:trPr>
        <w:tc>
          <w:tcPr>
            <w:tcW w:w="311" w:type="pct"/>
            <w:vAlign w:val="center"/>
          </w:tcPr>
          <w:p w14:paraId="3E6B57C5"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2</w:t>
            </w:r>
          </w:p>
        </w:tc>
        <w:tc>
          <w:tcPr>
            <w:tcW w:w="879" w:type="pct"/>
            <w:vAlign w:val="center"/>
          </w:tcPr>
          <w:p w14:paraId="3712E7AD" w14:textId="77777777" w:rsidR="00CA7B8D" w:rsidRPr="0040519C" w:rsidRDefault="00CA7B8D" w:rsidP="004C7E99">
            <w:pPr>
              <w:jc w:val="center"/>
              <w:rPr>
                <w:rFonts w:ascii="Verdana" w:hAnsi="Verdana" w:cs="Arial"/>
                <w:sz w:val="16"/>
                <w:szCs w:val="16"/>
                <w:lang w:val="es-BO"/>
              </w:rPr>
            </w:pPr>
          </w:p>
        </w:tc>
        <w:tc>
          <w:tcPr>
            <w:tcW w:w="977" w:type="pct"/>
          </w:tcPr>
          <w:p w14:paraId="6B4E99C8" w14:textId="77777777" w:rsidR="00CA7B8D" w:rsidRPr="0040519C" w:rsidRDefault="00CA7B8D" w:rsidP="004C7E99">
            <w:pPr>
              <w:jc w:val="center"/>
              <w:rPr>
                <w:rFonts w:ascii="Verdana" w:hAnsi="Verdana" w:cs="Arial"/>
                <w:sz w:val="16"/>
                <w:szCs w:val="16"/>
                <w:lang w:val="es-BO"/>
              </w:rPr>
            </w:pPr>
          </w:p>
        </w:tc>
        <w:tc>
          <w:tcPr>
            <w:tcW w:w="977" w:type="pct"/>
          </w:tcPr>
          <w:p w14:paraId="416E87DD"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485F0D04"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0183233B" w14:textId="77777777" w:rsidR="00CA7B8D" w:rsidRPr="0040519C" w:rsidRDefault="00CA7B8D" w:rsidP="004C7E99">
            <w:pPr>
              <w:jc w:val="center"/>
              <w:rPr>
                <w:rFonts w:ascii="Verdana" w:hAnsi="Verdana" w:cs="Arial"/>
                <w:sz w:val="16"/>
                <w:szCs w:val="16"/>
                <w:lang w:val="es-BO"/>
              </w:rPr>
            </w:pPr>
          </w:p>
        </w:tc>
      </w:tr>
      <w:tr w:rsidR="00CA7B8D" w:rsidRPr="0040519C" w14:paraId="72B4D3F3" w14:textId="77777777" w:rsidTr="004C7E99">
        <w:trPr>
          <w:cantSplit/>
          <w:trHeight w:val="480"/>
          <w:jc w:val="center"/>
        </w:trPr>
        <w:tc>
          <w:tcPr>
            <w:tcW w:w="311" w:type="pct"/>
            <w:vAlign w:val="center"/>
          </w:tcPr>
          <w:p w14:paraId="4132A5F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3</w:t>
            </w:r>
          </w:p>
        </w:tc>
        <w:tc>
          <w:tcPr>
            <w:tcW w:w="879" w:type="pct"/>
            <w:vAlign w:val="center"/>
          </w:tcPr>
          <w:p w14:paraId="4F16D408" w14:textId="77777777" w:rsidR="00CA7B8D" w:rsidRPr="0040519C" w:rsidRDefault="00CA7B8D" w:rsidP="004C7E99">
            <w:pPr>
              <w:jc w:val="center"/>
              <w:rPr>
                <w:rFonts w:ascii="Verdana" w:hAnsi="Verdana" w:cs="Arial"/>
                <w:sz w:val="16"/>
                <w:szCs w:val="16"/>
                <w:lang w:val="es-BO"/>
              </w:rPr>
            </w:pPr>
          </w:p>
        </w:tc>
        <w:tc>
          <w:tcPr>
            <w:tcW w:w="977" w:type="pct"/>
          </w:tcPr>
          <w:p w14:paraId="39D11577" w14:textId="77777777" w:rsidR="00CA7B8D" w:rsidRPr="0040519C" w:rsidRDefault="00CA7B8D" w:rsidP="004C7E99">
            <w:pPr>
              <w:jc w:val="center"/>
              <w:rPr>
                <w:rFonts w:ascii="Verdana" w:hAnsi="Verdana" w:cs="Arial"/>
                <w:sz w:val="16"/>
                <w:szCs w:val="16"/>
                <w:lang w:val="es-BO"/>
              </w:rPr>
            </w:pPr>
          </w:p>
        </w:tc>
        <w:tc>
          <w:tcPr>
            <w:tcW w:w="977" w:type="pct"/>
          </w:tcPr>
          <w:p w14:paraId="253158EA"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12CC4F3"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5D8C841A" w14:textId="77777777" w:rsidR="00CA7B8D" w:rsidRPr="0040519C" w:rsidRDefault="00CA7B8D" w:rsidP="004C7E99">
            <w:pPr>
              <w:jc w:val="center"/>
              <w:rPr>
                <w:rFonts w:ascii="Verdana" w:hAnsi="Verdana" w:cs="Arial"/>
                <w:sz w:val="16"/>
                <w:szCs w:val="16"/>
                <w:lang w:val="es-BO"/>
              </w:rPr>
            </w:pPr>
          </w:p>
        </w:tc>
      </w:tr>
      <w:tr w:rsidR="00CA7B8D" w:rsidRPr="0040519C" w14:paraId="431571C1" w14:textId="77777777" w:rsidTr="004C7E99">
        <w:trPr>
          <w:cantSplit/>
          <w:trHeight w:val="480"/>
          <w:jc w:val="center"/>
        </w:trPr>
        <w:tc>
          <w:tcPr>
            <w:tcW w:w="311" w:type="pct"/>
            <w:vAlign w:val="center"/>
          </w:tcPr>
          <w:p w14:paraId="1E3410CF"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w:t>
            </w:r>
          </w:p>
        </w:tc>
        <w:tc>
          <w:tcPr>
            <w:tcW w:w="879" w:type="pct"/>
            <w:vAlign w:val="center"/>
          </w:tcPr>
          <w:p w14:paraId="4E758EAB" w14:textId="77777777" w:rsidR="00CA7B8D" w:rsidRPr="0040519C" w:rsidRDefault="00CA7B8D" w:rsidP="004C7E99">
            <w:pPr>
              <w:jc w:val="center"/>
              <w:rPr>
                <w:rFonts w:ascii="Verdana" w:hAnsi="Verdana" w:cs="Arial"/>
                <w:sz w:val="16"/>
                <w:szCs w:val="16"/>
                <w:lang w:val="es-BO"/>
              </w:rPr>
            </w:pPr>
          </w:p>
        </w:tc>
        <w:tc>
          <w:tcPr>
            <w:tcW w:w="977" w:type="pct"/>
          </w:tcPr>
          <w:p w14:paraId="0EEF1C2D" w14:textId="77777777" w:rsidR="00CA7B8D" w:rsidRPr="0040519C" w:rsidRDefault="00CA7B8D" w:rsidP="004C7E99">
            <w:pPr>
              <w:jc w:val="center"/>
              <w:rPr>
                <w:rFonts w:ascii="Verdana" w:hAnsi="Verdana" w:cs="Arial"/>
                <w:sz w:val="16"/>
                <w:szCs w:val="16"/>
                <w:lang w:val="es-BO"/>
              </w:rPr>
            </w:pPr>
          </w:p>
        </w:tc>
        <w:tc>
          <w:tcPr>
            <w:tcW w:w="977" w:type="pct"/>
          </w:tcPr>
          <w:p w14:paraId="0618ACF6"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BB01F32"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EA9CC75" w14:textId="77777777" w:rsidR="00CA7B8D" w:rsidRPr="0040519C" w:rsidRDefault="00CA7B8D" w:rsidP="004C7E99">
            <w:pPr>
              <w:jc w:val="center"/>
              <w:rPr>
                <w:rFonts w:ascii="Verdana" w:hAnsi="Verdana" w:cs="Arial"/>
                <w:sz w:val="16"/>
                <w:szCs w:val="16"/>
                <w:lang w:val="es-BO"/>
              </w:rPr>
            </w:pPr>
          </w:p>
        </w:tc>
      </w:tr>
      <w:tr w:rsidR="00CA7B8D" w:rsidRPr="0040519C" w14:paraId="7E67379D" w14:textId="77777777" w:rsidTr="004C7E99">
        <w:trPr>
          <w:cantSplit/>
          <w:trHeight w:val="480"/>
          <w:jc w:val="center"/>
        </w:trPr>
        <w:tc>
          <w:tcPr>
            <w:tcW w:w="311" w:type="pct"/>
            <w:vAlign w:val="center"/>
          </w:tcPr>
          <w:p w14:paraId="28B9DD5E" w14:textId="77777777" w:rsidR="00CA7B8D" w:rsidRPr="0040519C" w:rsidRDefault="00CA7B8D" w:rsidP="004C7E99">
            <w:pPr>
              <w:jc w:val="center"/>
              <w:rPr>
                <w:rFonts w:ascii="Verdana" w:hAnsi="Verdana" w:cs="Arial"/>
                <w:sz w:val="16"/>
                <w:szCs w:val="16"/>
                <w:lang w:val="es-BO"/>
              </w:rPr>
            </w:pPr>
            <w:r w:rsidRPr="0040519C">
              <w:rPr>
                <w:rFonts w:ascii="Verdana" w:hAnsi="Verdana" w:cs="Arial"/>
                <w:sz w:val="16"/>
                <w:szCs w:val="16"/>
                <w:lang w:val="es-BO"/>
              </w:rPr>
              <w:t>N</w:t>
            </w:r>
          </w:p>
        </w:tc>
        <w:tc>
          <w:tcPr>
            <w:tcW w:w="879" w:type="pct"/>
            <w:vAlign w:val="center"/>
          </w:tcPr>
          <w:p w14:paraId="7D6E3A55" w14:textId="77777777" w:rsidR="00CA7B8D" w:rsidRPr="0040519C" w:rsidRDefault="00CA7B8D" w:rsidP="004C7E99">
            <w:pPr>
              <w:jc w:val="center"/>
              <w:rPr>
                <w:rFonts w:ascii="Verdana" w:hAnsi="Verdana" w:cs="Arial"/>
                <w:sz w:val="16"/>
                <w:szCs w:val="16"/>
                <w:lang w:val="es-BO"/>
              </w:rPr>
            </w:pPr>
          </w:p>
        </w:tc>
        <w:tc>
          <w:tcPr>
            <w:tcW w:w="977" w:type="pct"/>
          </w:tcPr>
          <w:p w14:paraId="08C0D142" w14:textId="77777777" w:rsidR="00CA7B8D" w:rsidRPr="0040519C" w:rsidRDefault="00CA7B8D" w:rsidP="004C7E99">
            <w:pPr>
              <w:jc w:val="center"/>
              <w:rPr>
                <w:rFonts w:ascii="Verdana" w:hAnsi="Verdana" w:cs="Arial"/>
                <w:sz w:val="16"/>
                <w:szCs w:val="16"/>
                <w:lang w:val="es-BO"/>
              </w:rPr>
            </w:pPr>
          </w:p>
        </w:tc>
        <w:tc>
          <w:tcPr>
            <w:tcW w:w="977" w:type="pct"/>
          </w:tcPr>
          <w:p w14:paraId="6828868C" w14:textId="77777777" w:rsidR="00CA7B8D" w:rsidRPr="0040519C" w:rsidRDefault="00CA7B8D" w:rsidP="004C7E99">
            <w:pPr>
              <w:jc w:val="center"/>
              <w:rPr>
                <w:rFonts w:ascii="Verdana" w:hAnsi="Verdana" w:cs="Arial"/>
                <w:sz w:val="16"/>
                <w:szCs w:val="16"/>
                <w:lang w:val="es-BO"/>
              </w:rPr>
            </w:pPr>
          </w:p>
        </w:tc>
        <w:tc>
          <w:tcPr>
            <w:tcW w:w="977" w:type="pct"/>
            <w:vAlign w:val="center"/>
          </w:tcPr>
          <w:p w14:paraId="75BEA430" w14:textId="77777777" w:rsidR="00CA7B8D" w:rsidRPr="0040519C" w:rsidRDefault="00CA7B8D" w:rsidP="004C7E99">
            <w:pPr>
              <w:jc w:val="center"/>
              <w:rPr>
                <w:rFonts w:ascii="Verdana" w:hAnsi="Verdana" w:cs="Arial"/>
                <w:sz w:val="16"/>
                <w:szCs w:val="16"/>
                <w:lang w:val="es-BO"/>
              </w:rPr>
            </w:pPr>
          </w:p>
        </w:tc>
        <w:tc>
          <w:tcPr>
            <w:tcW w:w="878" w:type="pct"/>
            <w:vAlign w:val="center"/>
          </w:tcPr>
          <w:p w14:paraId="2DADC4E4" w14:textId="77777777" w:rsidR="00CA7B8D" w:rsidRPr="0040519C" w:rsidRDefault="00CA7B8D" w:rsidP="004C7E99">
            <w:pPr>
              <w:jc w:val="center"/>
              <w:rPr>
                <w:rFonts w:ascii="Verdana" w:hAnsi="Verdana" w:cs="Arial"/>
                <w:sz w:val="16"/>
                <w:szCs w:val="16"/>
                <w:lang w:val="es-BO"/>
              </w:rPr>
            </w:pPr>
          </w:p>
        </w:tc>
      </w:tr>
    </w:tbl>
    <w:p w14:paraId="58CD8B9A" w14:textId="77777777" w:rsidR="00CA7B8D" w:rsidRPr="0040519C" w:rsidRDefault="00CA7B8D" w:rsidP="00CA7B8D">
      <w:pPr>
        <w:ind w:left="426" w:firstLine="69"/>
        <w:rPr>
          <w:rFonts w:ascii="Verdana" w:hAnsi="Verdana" w:cs="Arial"/>
          <w:sz w:val="16"/>
          <w:szCs w:val="16"/>
          <w:lang w:val="es-BO"/>
        </w:rPr>
      </w:pPr>
      <w:r w:rsidRPr="0040519C">
        <w:rPr>
          <w:rFonts w:ascii="Verdana" w:hAnsi="Verdana" w:cs="Arial"/>
          <w:sz w:val="16"/>
          <w:szCs w:val="16"/>
          <w:lang w:val="es-BO"/>
        </w:rPr>
        <w:t>(*) En caso de no evidenciarse errores aritméticos el monto leído de la propuesta (</w:t>
      </w:r>
      <w:proofErr w:type="spellStart"/>
      <w:r w:rsidRPr="0040519C">
        <w:rPr>
          <w:rFonts w:ascii="Verdana" w:hAnsi="Verdana" w:cs="Arial"/>
          <w:sz w:val="16"/>
          <w:szCs w:val="16"/>
          <w:lang w:val="es-BO"/>
        </w:rPr>
        <w:t>pp</w:t>
      </w:r>
      <w:proofErr w:type="spellEnd"/>
      <w:r w:rsidRPr="0040519C">
        <w:rPr>
          <w:rFonts w:ascii="Verdana" w:hAnsi="Verdana" w:cs="Arial"/>
          <w:sz w:val="16"/>
          <w:szCs w:val="16"/>
          <w:lang w:val="es-BO"/>
        </w:rPr>
        <w:t>) debe trasladarse a la casilla monto ajustado por revisión aritmética (MAPRA)</w:t>
      </w:r>
    </w:p>
    <w:p w14:paraId="60717FAA" w14:textId="77777777" w:rsidR="00CA7B8D" w:rsidRPr="0040519C" w:rsidRDefault="00CA7B8D" w:rsidP="00CA7B8D">
      <w:pPr>
        <w:tabs>
          <w:tab w:val="center" w:pos="5833"/>
          <w:tab w:val="right" w:pos="10252"/>
        </w:tabs>
        <w:jc w:val="center"/>
        <w:rPr>
          <w:rFonts w:ascii="Verdana" w:hAnsi="Verdana" w:cs="Tahoma"/>
          <w:b/>
          <w:sz w:val="18"/>
          <w:szCs w:val="18"/>
          <w:lang w:val="es-BO"/>
        </w:rPr>
      </w:pPr>
    </w:p>
    <w:p w14:paraId="561D1E55" w14:textId="77777777" w:rsidR="001E1AA7" w:rsidRPr="0040519C" w:rsidRDefault="001E1AA7" w:rsidP="00007C36">
      <w:pPr>
        <w:rPr>
          <w:rFonts w:ascii="Verdana" w:hAnsi="Verdana" w:cs="Arial"/>
          <w:b/>
          <w:sz w:val="18"/>
          <w:szCs w:val="18"/>
          <w:lang w:val="es-BO"/>
        </w:rPr>
        <w:sectPr w:rsidR="001E1AA7" w:rsidRPr="0040519C" w:rsidSect="001C5EE3">
          <w:pgSz w:w="12240" w:h="15840" w:code="1"/>
          <w:pgMar w:top="1134" w:right="1469" w:bottom="1134" w:left="1701" w:header="709" w:footer="709" w:gutter="0"/>
          <w:cols w:space="708"/>
          <w:docGrid w:linePitch="360"/>
        </w:sectPr>
      </w:pPr>
    </w:p>
    <w:p w14:paraId="36217BF8" w14:textId="77777777" w:rsidR="007C4D21" w:rsidRPr="0040519C" w:rsidRDefault="007C4D21" w:rsidP="00007C36">
      <w:pPr>
        <w:rPr>
          <w:rFonts w:ascii="Verdana" w:hAnsi="Verdana" w:cs="Arial"/>
          <w:b/>
          <w:sz w:val="18"/>
          <w:szCs w:val="18"/>
          <w:lang w:val="es-BO"/>
        </w:rPr>
      </w:pPr>
    </w:p>
    <w:p w14:paraId="3D9DB1CF" w14:textId="77777777" w:rsidR="00451A18" w:rsidRPr="0040519C" w:rsidRDefault="00451A18" w:rsidP="00451A18">
      <w:pPr>
        <w:tabs>
          <w:tab w:val="center" w:pos="5833"/>
          <w:tab w:val="right" w:pos="10252"/>
        </w:tabs>
        <w:jc w:val="center"/>
        <w:rPr>
          <w:rFonts w:ascii="Verdana" w:hAnsi="Verdana" w:cs="Tahoma"/>
          <w:b/>
          <w:sz w:val="18"/>
          <w:szCs w:val="18"/>
          <w:lang w:val="es-BO"/>
        </w:rPr>
      </w:pPr>
      <w:r w:rsidRPr="0040519C">
        <w:rPr>
          <w:rFonts w:ascii="Verdana" w:hAnsi="Verdana" w:cs="Tahoma"/>
          <w:b/>
          <w:sz w:val="18"/>
          <w:szCs w:val="18"/>
          <w:lang w:val="es-BO"/>
        </w:rPr>
        <w:t xml:space="preserve">FORMULARIO </w:t>
      </w:r>
      <w:r w:rsidR="009217E4" w:rsidRPr="0040519C">
        <w:rPr>
          <w:rFonts w:ascii="Verdana" w:hAnsi="Verdana" w:cs="Tahoma"/>
          <w:b/>
          <w:sz w:val="18"/>
          <w:szCs w:val="18"/>
          <w:lang w:val="es-BO"/>
        </w:rPr>
        <w:t>C</w:t>
      </w:r>
    </w:p>
    <w:p w14:paraId="65BB2E6F" w14:textId="77777777" w:rsidR="00451A18" w:rsidRPr="0040519C" w:rsidRDefault="00451A18" w:rsidP="00165D49">
      <w:pPr>
        <w:tabs>
          <w:tab w:val="center" w:pos="5833"/>
          <w:tab w:val="right" w:pos="10252"/>
        </w:tabs>
        <w:jc w:val="center"/>
        <w:rPr>
          <w:rFonts w:ascii="Verdana" w:hAnsi="Verdana" w:cs="Tahoma"/>
          <w:sz w:val="18"/>
          <w:szCs w:val="18"/>
          <w:lang w:val="es-BO"/>
        </w:rPr>
      </w:pPr>
      <w:r w:rsidRPr="0040519C">
        <w:rPr>
          <w:rFonts w:ascii="Verdana" w:hAnsi="Verdana" w:cs="Tahoma"/>
          <w:b/>
          <w:sz w:val="18"/>
          <w:szCs w:val="18"/>
          <w:lang w:val="es-BO"/>
        </w:rPr>
        <w:t xml:space="preserve"> EVALUACIÓN DE </w:t>
      </w:r>
      <w:r w:rsidR="00165D49" w:rsidRPr="0040519C">
        <w:rPr>
          <w:rFonts w:ascii="Verdana" w:hAnsi="Verdana" w:cs="Tahoma"/>
          <w:b/>
          <w:sz w:val="18"/>
          <w:szCs w:val="18"/>
          <w:lang w:val="es-BO"/>
        </w:rPr>
        <w:t xml:space="preserve">LA PROPUESTA TÉCNICA </w:t>
      </w:r>
    </w:p>
    <w:p w14:paraId="58F1492A" w14:textId="77777777" w:rsidR="004313EE" w:rsidRPr="0040519C" w:rsidRDefault="004313EE" w:rsidP="00451A18">
      <w:pPr>
        <w:pStyle w:val="Prrafodelista"/>
        <w:tabs>
          <w:tab w:val="left" w:pos="709"/>
        </w:tabs>
        <w:jc w:val="both"/>
        <w:rPr>
          <w:rFonts w:ascii="Verdana" w:hAnsi="Verdana" w:cs="Tahoma"/>
          <w:sz w:val="16"/>
          <w:szCs w:val="16"/>
          <w:lang w:val="es-BO"/>
        </w:rPr>
      </w:pPr>
    </w:p>
    <w:tbl>
      <w:tblPr>
        <w:tblW w:w="4989"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8"/>
        <w:gridCol w:w="1369"/>
        <w:gridCol w:w="906"/>
        <w:gridCol w:w="924"/>
        <w:gridCol w:w="767"/>
        <w:gridCol w:w="761"/>
        <w:gridCol w:w="763"/>
        <w:gridCol w:w="761"/>
        <w:gridCol w:w="761"/>
      </w:tblGrid>
      <w:tr w:rsidR="001566DB" w:rsidRPr="0040519C" w14:paraId="6AAC7A2A" w14:textId="77777777" w:rsidTr="006A5C2E">
        <w:trPr>
          <w:trHeight w:val="242"/>
        </w:trPr>
        <w:tc>
          <w:tcPr>
            <w:tcW w:w="1113" w:type="pct"/>
            <w:vMerge w:val="restart"/>
            <w:tcBorders>
              <w:top w:val="single" w:sz="12" w:space="0" w:color="auto"/>
              <w:bottom w:val="single" w:sz="4" w:space="0" w:color="auto"/>
            </w:tcBorders>
            <w:shd w:val="clear" w:color="auto" w:fill="DBE5F1"/>
          </w:tcPr>
          <w:p w14:paraId="3B90BF3A"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ESPECIFICACIONES TÉCNICAS</w:t>
            </w:r>
          </w:p>
          <w:p w14:paraId="3B04EE49" w14:textId="138D6B65"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Formulario </w:t>
            </w:r>
            <w:r w:rsidR="001023BB" w:rsidRPr="0040519C">
              <w:rPr>
                <w:rFonts w:ascii="Verdana" w:hAnsi="Verdana" w:cs="Arial"/>
                <w:b/>
                <w:i/>
                <w:iCs/>
                <w:sz w:val="14"/>
                <w:szCs w:val="14"/>
                <w:lang w:val="es-BO"/>
              </w:rPr>
              <w:t>5</w:t>
            </w:r>
          </w:p>
          <w:p w14:paraId="473634AB"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(Llenado por la </w:t>
            </w:r>
            <w:r w:rsidR="006A0CCA" w:rsidRPr="0040519C">
              <w:rPr>
                <w:rFonts w:ascii="Verdana" w:hAnsi="Verdana" w:cs="Arial"/>
                <w:b/>
                <w:sz w:val="14"/>
                <w:szCs w:val="14"/>
                <w:lang w:val="es-BO"/>
              </w:rPr>
              <w:t>Entidad</w:t>
            </w:r>
            <w:r w:rsidRPr="0040519C">
              <w:rPr>
                <w:rFonts w:ascii="Verdana" w:hAnsi="Verdana" w:cs="Arial"/>
                <w:b/>
                <w:sz w:val="14"/>
                <w:szCs w:val="14"/>
                <w:lang w:val="es-BO"/>
              </w:rPr>
              <w:t>)</w:t>
            </w:r>
          </w:p>
        </w:tc>
        <w:tc>
          <w:tcPr>
            <w:tcW w:w="3887" w:type="pct"/>
            <w:gridSpan w:val="8"/>
            <w:tcBorders>
              <w:top w:val="single" w:sz="12" w:space="0" w:color="auto"/>
              <w:bottom w:val="single" w:sz="4" w:space="0" w:color="auto"/>
            </w:tcBorders>
            <w:shd w:val="clear" w:color="auto" w:fill="DBE5F1"/>
          </w:tcPr>
          <w:p w14:paraId="058F6F46"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 xml:space="preserve">PROPONENTES </w:t>
            </w:r>
          </w:p>
        </w:tc>
      </w:tr>
      <w:tr w:rsidR="001566DB" w:rsidRPr="0040519C" w14:paraId="2C23261A"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75D77DC3" w14:textId="77777777" w:rsidR="001566DB" w:rsidRPr="0040519C" w:rsidRDefault="001566DB" w:rsidP="00EA592C">
            <w:pPr>
              <w:pStyle w:val="Prrafodelista"/>
              <w:tabs>
                <w:tab w:val="left" w:pos="709"/>
              </w:tabs>
              <w:ind w:left="360"/>
              <w:contextualSpacing/>
              <w:jc w:val="both"/>
              <w:rPr>
                <w:rFonts w:ascii="Verdana" w:hAnsi="Verdana" w:cs="Arial"/>
                <w:b/>
                <w:sz w:val="14"/>
                <w:szCs w:val="14"/>
                <w:lang w:val="es-BO"/>
              </w:rPr>
            </w:pPr>
          </w:p>
        </w:tc>
        <w:tc>
          <w:tcPr>
            <w:tcW w:w="1261" w:type="pct"/>
            <w:gridSpan w:val="2"/>
            <w:tcBorders>
              <w:top w:val="single" w:sz="4" w:space="0" w:color="auto"/>
              <w:bottom w:val="single" w:sz="4" w:space="0" w:color="auto"/>
            </w:tcBorders>
            <w:shd w:val="clear" w:color="auto" w:fill="DBE5F1"/>
            <w:vAlign w:val="center"/>
          </w:tcPr>
          <w:p w14:paraId="6700A03E" w14:textId="5D6BC03C"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A</w:t>
            </w:r>
          </w:p>
        </w:tc>
        <w:tc>
          <w:tcPr>
            <w:tcW w:w="937" w:type="pct"/>
            <w:gridSpan w:val="2"/>
            <w:tcBorders>
              <w:top w:val="single" w:sz="4" w:space="0" w:color="auto"/>
              <w:bottom w:val="single" w:sz="4" w:space="0" w:color="auto"/>
            </w:tcBorders>
            <w:shd w:val="clear" w:color="auto" w:fill="DBE5F1"/>
            <w:vAlign w:val="center"/>
          </w:tcPr>
          <w:p w14:paraId="1E1054D9" w14:textId="62AAE5A2"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B</w:t>
            </w:r>
          </w:p>
        </w:tc>
        <w:tc>
          <w:tcPr>
            <w:tcW w:w="845" w:type="pct"/>
            <w:gridSpan w:val="2"/>
            <w:tcBorders>
              <w:top w:val="single" w:sz="4" w:space="0" w:color="auto"/>
              <w:bottom w:val="single" w:sz="4" w:space="0" w:color="auto"/>
            </w:tcBorders>
            <w:shd w:val="clear" w:color="auto" w:fill="DBE5F1"/>
            <w:vAlign w:val="center"/>
          </w:tcPr>
          <w:p w14:paraId="7393D901" w14:textId="44311AA6"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C</w:t>
            </w:r>
          </w:p>
        </w:tc>
        <w:tc>
          <w:tcPr>
            <w:tcW w:w="844" w:type="pct"/>
            <w:gridSpan w:val="2"/>
            <w:tcBorders>
              <w:top w:val="single" w:sz="4" w:space="0" w:color="auto"/>
              <w:bottom w:val="single" w:sz="4" w:space="0" w:color="auto"/>
            </w:tcBorders>
            <w:shd w:val="clear" w:color="auto" w:fill="DBE5F1"/>
            <w:vAlign w:val="center"/>
          </w:tcPr>
          <w:p w14:paraId="09F8E2D8" w14:textId="11A16B2A" w:rsidR="001566DB" w:rsidRPr="0040519C" w:rsidRDefault="000D3204" w:rsidP="00EA592C">
            <w:pPr>
              <w:jc w:val="center"/>
              <w:rPr>
                <w:rFonts w:ascii="Verdana" w:hAnsi="Verdana" w:cs="Arial"/>
                <w:b/>
                <w:sz w:val="14"/>
                <w:szCs w:val="14"/>
                <w:lang w:val="es-BO"/>
              </w:rPr>
            </w:pPr>
            <w:r w:rsidRPr="0040519C">
              <w:rPr>
                <w:rFonts w:ascii="Verdana" w:hAnsi="Verdana" w:cs="Arial"/>
                <w:b/>
                <w:sz w:val="14"/>
                <w:szCs w:val="14"/>
                <w:lang w:val="es-BO"/>
              </w:rPr>
              <w:t>INTERESADO</w:t>
            </w:r>
            <w:r w:rsidR="001566DB" w:rsidRPr="0040519C">
              <w:rPr>
                <w:rFonts w:ascii="Verdana" w:hAnsi="Verdana" w:cs="Arial"/>
                <w:b/>
                <w:sz w:val="14"/>
                <w:szCs w:val="14"/>
                <w:lang w:val="es-BO"/>
              </w:rPr>
              <w:t xml:space="preserve"> </w:t>
            </w:r>
            <w:r w:rsidRPr="0040519C">
              <w:rPr>
                <w:rFonts w:ascii="Verdana" w:hAnsi="Verdana" w:cs="Arial"/>
                <w:b/>
                <w:sz w:val="14"/>
                <w:szCs w:val="14"/>
                <w:lang w:val="es-BO"/>
              </w:rPr>
              <w:t xml:space="preserve"> N</w:t>
            </w:r>
          </w:p>
        </w:tc>
      </w:tr>
      <w:tr w:rsidR="001566DB" w:rsidRPr="0040519C" w14:paraId="7DD1E89D" w14:textId="77777777" w:rsidTr="006A5C2E">
        <w:trPr>
          <w:trHeight w:val="242"/>
        </w:trPr>
        <w:tc>
          <w:tcPr>
            <w:tcW w:w="1113" w:type="pct"/>
            <w:vMerge/>
            <w:tcBorders>
              <w:top w:val="single" w:sz="4" w:space="0" w:color="auto"/>
              <w:bottom w:val="single" w:sz="4" w:space="0" w:color="auto"/>
            </w:tcBorders>
            <w:shd w:val="clear" w:color="auto" w:fill="DBE5F1"/>
            <w:vAlign w:val="center"/>
          </w:tcPr>
          <w:p w14:paraId="5B797EAC" w14:textId="77777777" w:rsidR="001566DB" w:rsidRPr="0040519C" w:rsidRDefault="001566DB" w:rsidP="00EA592C">
            <w:pPr>
              <w:pStyle w:val="Prrafodelista"/>
              <w:tabs>
                <w:tab w:val="left" w:pos="709"/>
              </w:tabs>
              <w:ind w:left="360"/>
              <w:contextualSpacing/>
              <w:jc w:val="both"/>
              <w:rPr>
                <w:rFonts w:ascii="Verdana" w:hAnsi="Verdana" w:cs="Arial"/>
                <w:sz w:val="14"/>
                <w:szCs w:val="14"/>
                <w:lang w:val="es-BO"/>
              </w:rPr>
            </w:pPr>
          </w:p>
        </w:tc>
        <w:tc>
          <w:tcPr>
            <w:tcW w:w="759" w:type="pct"/>
            <w:tcBorders>
              <w:top w:val="single" w:sz="4" w:space="0" w:color="auto"/>
              <w:bottom w:val="single" w:sz="4" w:space="0" w:color="auto"/>
            </w:tcBorders>
            <w:shd w:val="clear" w:color="auto" w:fill="DBE5F1"/>
            <w:vAlign w:val="center"/>
          </w:tcPr>
          <w:p w14:paraId="5EFD7469"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501" w:type="pct"/>
            <w:tcBorders>
              <w:top w:val="single" w:sz="4" w:space="0" w:color="auto"/>
              <w:bottom w:val="single" w:sz="4" w:space="0" w:color="auto"/>
            </w:tcBorders>
            <w:shd w:val="clear" w:color="auto" w:fill="DBE5F1"/>
            <w:vAlign w:val="center"/>
          </w:tcPr>
          <w:p w14:paraId="3C67B783"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512" w:type="pct"/>
            <w:tcBorders>
              <w:top w:val="single" w:sz="4" w:space="0" w:color="auto"/>
              <w:bottom w:val="single" w:sz="4" w:space="0" w:color="auto"/>
            </w:tcBorders>
            <w:shd w:val="clear" w:color="auto" w:fill="DBE5F1"/>
            <w:vAlign w:val="center"/>
          </w:tcPr>
          <w:p w14:paraId="71F7EE7C"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5" w:type="pct"/>
            <w:tcBorders>
              <w:top w:val="single" w:sz="4" w:space="0" w:color="auto"/>
              <w:bottom w:val="single" w:sz="4" w:space="0" w:color="auto"/>
            </w:tcBorders>
            <w:shd w:val="clear" w:color="auto" w:fill="DBE5F1"/>
            <w:vAlign w:val="center"/>
          </w:tcPr>
          <w:p w14:paraId="4F84F957"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3B5E66D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2F9BC642"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c>
          <w:tcPr>
            <w:tcW w:w="422" w:type="pct"/>
            <w:tcBorders>
              <w:top w:val="single" w:sz="4" w:space="0" w:color="auto"/>
              <w:bottom w:val="single" w:sz="4" w:space="0" w:color="auto"/>
            </w:tcBorders>
            <w:shd w:val="clear" w:color="auto" w:fill="DBE5F1"/>
            <w:vAlign w:val="center"/>
          </w:tcPr>
          <w:p w14:paraId="06119365"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CUMPLE</w:t>
            </w:r>
          </w:p>
        </w:tc>
        <w:tc>
          <w:tcPr>
            <w:tcW w:w="422" w:type="pct"/>
            <w:tcBorders>
              <w:top w:val="single" w:sz="4" w:space="0" w:color="auto"/>
              <w:bottom w:val="single" w:sz="4" w:space="0" w:color="auto"/>
            </w:tcBorders>
            <w:shd w:val="clear" w:color="auto" w:fill="DBE5F1"/>
            <w:vAlign w:val="center"/>
          </w:tcPr>
          <w:p w14:paraId="6B502CC1" w14:textId="77777777" w:rsidR="001566DB" w:rsidRPr="0040519C" w:rsidRDefault="001566DB" w:rsidP="00EA592C">
            <w:pPr>
              <w:jc w:val="center"/>
              <w:rPr>
                <w:rFonts w:ascii="Verdana" w:hAnsi="Verdana" w:cs="Arial"/>
                <w:b/>
                <w:sz w:val="14"/>
                <w:szCs w:val="14"/>
                <w:lang w:val="es-BO"/>
              </w:rPr>
            </w:pPr>
            <w:r w:rsidRPr="0040519C">
              <w:rPr>
                <w:rFonts w:ascii="Verdana" w:hAnsi="Verdana" w:cs="Arial"/>
                <w:b/>
                <w:sz w:val="14"/>
                <w:szCs w:val="14"/>
                <w:lang w:val="es-BO"/>
              </w:rPr>
              <w:t>NO CUMPLE</w:t>
            </w:r>
          </w:p>
        </w:tc>
      </w:tr>
      <w:tr w:rsidR="00451A18" w:rsidRPr="0040519C" w14:paraId="20B4A42C" w14:textId="77777777" w:rsidTr="006A5C2E">
        <w:trPr>
          <w:trHeight w:val="242"/>
        </w:trPr>
        <w:tc>
          <w:tcPr>
            <w:tcW w:w="1113" w:type="pct"/>
            <w:tcBorders>
              <w:top w:val="single" w:sz="4" w:space="0" w:color="auto"/>
              <w:bottom w:val="single" w:sz="4" w:space="0" w:color="auto"/>
            </w:tcBorders>
            <w:vAlign w:val="center"/>
          </w:tcPr>
          <w:p w14:paraId="78D5BCA7"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r w:rsidRPr="0040519C">
              <w:rPr>
                <w:rFonts w:ascii="Verdana" w:hAnsi="Verdana" w:cs="Arial"/>
                <w:sz w:val="14"/>
                <w:szCs w:val="14"/>
                <w:lang w:val="es-BO"/>
              </w:rPr>
              <w:t>Categoría 1</w:t>
            </w:r>
          </w:p>
        </w:tc>
        <w:tc>
          <w:tcPr>
            <w:tcW w:w="759" w:type="pct"/>
            <w:tcBorders>
              <w:top w:val="single" w:sz="4" w:space="0" w:color="auto"/>
              <w:bottom w:val="single" w:sz="4" w:space="0" w:color="auto"/>
            </w:tcBorders>
            <w:vAlign w:val="center"/>
          </w:tcPr>
          <w:p w14:paraId="3AB348FB"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B0397D5"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23E48745"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126211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ECFF34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AB3C92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E397E9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EBB40DF" w14:textId="77777777" w:rsidR="00451A18" w:rsidRPr="0040519C" w:rsidRDefault="00451A18" w:rsidP="00EA592C">
            <w:pPr>
              <w:jc w:val="center"/>
              <w:rPr>
                <w:rFonts w:ascii="Verdana" w:hAnsi="Verdana" w:cs="Arial"/>
                <w:b/>
                <w:sz w:val="14"/>
                <w:szCs w:val="14"/>
                <w:lang w:val="es-BO"/>
              </w:rPr>
            </w:pPr>
          </w:p>
        </w:tc>
      </w:tr>
      <w:tr w:rsidR="00451A18" w:rsidRPr="0040519C" w14:paraId="7DEBD75D" w14:textId="77777777" w:rsidTr="006A5C2E">
        <w:trPr>
          <w:trHeight w:val="242"/>
        </w:trPr>
        <w:tc>
          <w:tcPr>
            <w:tcW w:w="1113" w:type="pct"/>
            <w:tcBorders>
              <w:top w:val="single" w:sz="4" w:space="0" w:color="auto"/>
              <w:bottom w:val="single" w:sz="4" w:space="0" w:color="auto"/>
            </w:tcBorders>
            <w:vAlign w:val="center"/>
          </w:tcPr>
          <w:p w14:paraId="4D0AFAE2" w14:textId="77777777" w:rsidR="00451A18" w:rsidRPr="0040519C" w:rsidRDefault="00451A18" w:rsidP="001566DB">
            <w:pPr>
              <w:pStyle w:val="Prrafodelista"/>
              <w:tabs>
                <w:tab w:val="left" w:pos="709"/>
              </w:tabs>
              <w:ind w:left="142"/>
              <w:contextualSpacing/>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39479435"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A0D8282"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4354731E"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9D1211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6EF2502"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F6B734D"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83325F0"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5D4367A4" w14:textId="77777777" w:rsidR="00451A18" w:rsidRPr="0040519C" w:rsidRDefault="00451A18" w:rsidP="00EA592C">
            <w:pPr>
              <w:jc w:val="center"/>
              <w:rPr>
                <w:rFonts w:ascii="Verdana" w:hAnsi="Verdana" w:cs="Arial"/>
                <w:b/>
                <w:sz w:val="14"/>
                <w:szCs w:val="14"/>
                <w:lang w:val="es-BO"/>
              </w:rPr>
            </w:pPr>
          </w:p>
        </w:tc>
      </w:tr>
      <w:tr w:rsidR="00451A18" w:rsidRPr="0040519C" w14:paraId="3BD211EA" w14:textId="77777777" w:rsidTr="006A5C2E">
        <w:trPr>
          <w:trHeight w:val="242"/>
        </w:trPr>
        <w:tc>
          <w:tcPr>
            <w:tcW w:w="1113" w:type="pct"/>
            <w:tcBorders>
              <w:top w:val="single" w:sz="4" w:space="0" w:color="auto"/>
              <w:bottom w:val="single" w:sz="4" w:space="0" w:color="auto"/>
            </w:tcBorders>
            <w:vAlign w:val="center"/>
          </w:tcPr>
          <w:p w14:paraId="5BB2145A" w14:textId="77777777" w:rsidR="00451A18" w:rsidRPr="0040519C" w:rsidRDefault="00451A18" w:rsidP="001566DB">
            <w:pPr>
              <w:pStyle w:val="Prrafodelista"/>
              <w:ind w:left="142"/>
              <w:jc w:val="both"/>
              <w:rPr>
                <w:rFonts w:ascii="Verdana" w:hAnsi="Verdana" w:cs="Arial"/>
                <w:b/>
                <w:sz w:val="14"/>
                <w:szCs w:val="14"/>
                <w:lang w:val="es-BO"/>
              </w:rPr>
            </w:pPr>
            <w:r w:rsidRPr="0040519C">
              <w:rPr>
                <w:rFonts w:ascii="Verdana" w:hAnsi="Verdana" w:cs="Arial"/>
                <w:sz w:val="14"/>
                <w:szCs w:val="14"/>
                <w:lang w:val="es-BO"/>
              </w:rPr>
              <w:t>Categoría 2</w:t>
            </w:r>
          </w:p>
        </w:tc>
        <w:tc>
          <w:tcPr>
            <w:tcW w:w="759" w:type="pct"/>
            <w:tcBorders>
              <w:top w:val="single" w:sz="4" w:space="0" w:color="auto"/>
              <w:bottom w:val="single" w:sz="4" w:space="0" w:color="auto"/>
            </w:tcBorders>
            <w:vAlign w:val="center"/>
          </w:tcPr>
          <w:p w14:paraId="59C3AD6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42E0AADA"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400743E3"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71C43B5F"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0269889"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33B67E5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B19766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AE0C429" w14:textId="77777777" w:rsidR="00451A18" w:rsidRPr="0040519C" w:rsidRDefault="00451A18" w:rsidP="00EA592C">
            <w:pPr>
              <w:jc w:val="center"/>
              <w:rPr>
                <w:rFonts w:ascii="Verdana" w:hAnsi="Verdana" w:cs="Arial"/>
                <w:b/>
                <w:sz w:val="14"/>
                <w:szCs w:val="14"/>
                <w:lang w:val="es-BO"/>
              </w:rPr>
            </w:pPr>
          </w:p>
        </w:tc>
      </w:tr>
      <w:tr w:rsidR="00451A18" w:rsidRPr="0040519C" w14:paraId="61149575" w14:textId="77777777" w:rsidTr="006A5C2E">
        <w:trPr>
          <w:trHeight w:val="242"/>
        </w:trPr>
        <w:tc>
          <w:tcPr>
            <w:tcW w:w="1113" w:type="pct"/>
            <w:tcBorders>
              <w:top w:val="single" w:sz="4" w:space="0" w:color="auto"/>
              <w:bottom w:val="single" w:sz="4" w:space="0" w:color="auto"/>
            </w:tcBorders>
            <w:vAlign w:val="center"/>
          </w:tcPr>
          <w:p w14:paraId="0506209E" w14:textId="77777777" w:rsidR="00451A18" w:rsidRPr="0040519C" w:rsidRDefault="00451A18" w:rsidP="001566DB">
            <w:pPr>
              <w:pStyle w:val="Prrafodelista"/>
              <w:ind w:left="142"/>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571E025F"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354DE076"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07A8E291"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75088407"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2BDF8F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D047E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2079011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5D2B4C22" w14:textId="77777777" w:rsidR="00451A18" w:rsidRPr="0040519C" w:rsidRDefault="00451A18" w:rsidP="00EA592C">
            <w:pPr>
              <w:jc w:val="center"/>
              <w:rPr>
                <w:rFonts w:ascii="Verdana" w:hAnsi="Verdana" w:cs="Arial"/>
                <w:b/>
                <w:sz w:val="14"/>
                <w:szCs w:val="14"/>
                <w:lang w:val="es-BO"/>
              </w:rPr>
            </w:pPr>
          </w:p>
        </w:tc>
      </w:tr>
      <w:tr w:rsidR="00451A18" w:rsidRPr="0040519C" w14:paraId="03FC9D6C" w14:textId="77777777" w:rsidTr="006A5C2E">
        <w:trPr>
          <w:trHeight w:val="242"/>
        </w:trPr>
        <w:tc>
          <w:tcPr>
            <w:tcW w:w="1113" w:type="pct"/>
            <w:tcBorders>
              <w:top w:val="single" w:sz="4" w:space="0" w:color="auto"/>
              <w:bottom w:val="single" w:sz="4" w:space="0" w:color="auto"/>
            </w:tcBorders>
            <w:vAlign w:val="center"/>
          </w:tcPr>
          <w:p w14:paraId="6DB692ED" w14:textId="77777777" w:rsidR="00451A18" w:rsidRPr="0040519C" w:rsidRDefault="00451A18" w:rsidP="001566DB">
            <w:pPr>
              <w:pStyle w:val="Prrafodelista"/>
              <w:ind w:left="142"/>
              <w:jc w:val="both"/>
              <w:rPr>
                <w:rFonts w:ascii="Verdana" w:hAnsi="Verdana" w:cs="Arial"/>
                <w:sz w:val="14"/>
                <w:szCs w:val="14"/>
                <w:lang w:val="es-BO"/>
              </w:rPr>
            </w:pPr>
            <w:r w:rsidRPr="0040519C">
              <w:rPr>
                <w:rFonts w:ascii="Verdana" w:hAnsi="Verdana" w:cs="Arial"/>
                <w:sz w:val="14"/>
                <w:szCs w:val="14"/>
                <w:lang w:val="es-BO"/>
              </w:rPr>
              <w:t>Categoría 3</w:t>
            </w:r>
          </w:p>
        </w:tc>
        <w:tc>
          <w:tcPr>
            <w:tcW w:w="759" w:type="pct"/>
            <w:tcBorders>
              <w:top w:val="single" w:sz="4" w:space="0" w:color="auto"/>
              <w:bottom w:val="single" w:sz="4" w:space="0" w:color="auto"/>
            </w:tcBorders>
            <w:vAlign w:val="center"/>
          </w:tcPr>
          <w:p w14:paraId="102F7DBE"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08F7AE61"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20E9763D"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3769C213"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6F472A6B"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8332AB5"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DFA2184"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7FE4B4E4" w14:textId="77777777" w:rsidR="00451A18" w:rsidRPr="0040519C" w:rsidRDefault="00451A18" w:rsidP="00EA592C">
            <w:pPr>
              <w:jc w:val="center"/>
              <w:rPr>
                <w:rFonts w:ascii="Verdana" w:hAnsi="Verdana" w:cs="Arial"/>
                <w:b/>
                <w:sz w:val="14"/>
                <w:szCs w:val="14"/>
                <w:lang w:val="es-BO"/>
              </w:rPr>
            </w:pPr>
          </w:p>
        </w:tc>
      </w:tr>
      <w:tr w:rsidR="00451A18" w:rsidRPr="0040519C" w14:paraId="2F3B1776" w14:textId="77777777" w:rsidTr="006A5C2E">
        <w:trPr>
          <w:trHeight w:val="242"/>
        </w:trPr>
        <w:tc>
          <w:tcPr>
            <w:tcW w:w="1113" w:type="pct"/>
            <w:tcBorders>
              <w:top w:val="single" w:sz="4" w:space="0" w:color="auto"/>
              <w:bottom w:val="single" w:sz="4" w:space="0" w:color="auto"/>
            </w:tcBorders>
            <w:vAlign w:val="center"/>
          </w:tcPr>
          <w:p w14:paraId="0D2FDED3" w14:textId="77777777" w:rsidR="00451A18" w:rsidRPr="0040519C" w:rsidRDefault="00451A18" w:rsidP="00EA592C">
            <w:pPr>
              <w:pStyle w:val="Prrafodelista"/>
              <w:ind w:left="360"/>
              <w:jc w:val="both"/>
              <w:rPr>
                <w:rFonts w:ascii="Verdana" w:hAnsi="Verdana" w:cs="Arial"/>
                <w:sz w:val="14"/>
                <w:szCs w:val="14"/>
                <w:lang w:val="es-BO"/>
              </w:rPr>
            </w:pPr>
          </w:p>
        </w:tc>
        <w:tc>
          <w:tcPr>
            <w:tcW w:w="759" w:type="pct"/>
            <w:tcBorders>
              <w:top w:val="single" w:sz="4" w:space="0" w:color="auto"/>
              <w:bottom w:val="single" w:sz="4" w:space="0" w:color="auto"/>
            </w:tcBorders>
            <w:vAlign w:val="center"/>
          </w:tcPr>
          <w:p w14:paraId="00840D0A" w14:textId="77777777" w:rsidR="00451A18" w:rsidRPr="0040519C" w:rsidRDefault="00451A18" w:rsidP="00EA592C">
            <w:pPr>
              <w:jc w:val="center"/>
              <w:rPr>
                <w:rFonts w:ascii="Verdana" w:hAnsi="Verdana" w:cs="Arial"/>
                <w:b/>
                <w:sz w:val="14"/>
                <w:szCs w:val="14"/>
                <w:lang w:val="es-BO"/>
              </w:rPr>
            </w:pPr>
          </w:p>
        </w:tc>
        <w:tc>
          <w:tcPr>
            <w:tcW w:w="501" w:type="pct"/>
            <w:tcBorders>
              <w:top w:val="single" w:sz="4" w:space="0" w:color="auto"/>
              <w:bottom w:val="single" w:sz="4" w:space="0" w:color="auto"/>
            </w:tcBorders>
            <w:vAlign w:val="center"/>
          </w:tcPr>
          <w:p w14:paraId="64F4D794" w14:textId="77777777" w:rsidR="00451A18" w:rsidRPr="0040519C" w:rsidRDefault="00451A18" w:rsidP="00EA592C">
            <w:pPr>
              <w:jc w:val="center"/>
              <w:rPr>
                <w:rFonts w:ascii="Verdana" w:hAnsi="Verdana" w:cs="Arial"/>
                <w:b/>
                <w:sz w:val="14"/>
                <w:szCs w:val="14"/>
                <w:lang w:val="es-BO"/>
              </w:rPr>
            </w:pPr>
          </w:p>
        </w:tc>
        <w:tc>
          <w:tcPr>
            <w:tcW w:w="512" w:type="pct"/>
            <w:tcBorders>
              <w:top w:val="single" w:sz="4" w:space="0" w:color="auto"/>
              <w:bottom w:val="single" w:sz="4" w:space="0" w:color="auto"/>
            </w:tcBorders>
            <w:vAlign w:val="center"/>
          </w:tcPr>
          <w:p w14:paraId="1FFF2348" w14:textId="77777777" w:rsidR="00451A18" w:rsidRPr="0040519C" w:rsidRDefault="00451A18" w:rsidP="00EA592C">
            <w:pPr>
              <w:jc w:val="center"/>
              <w:rPr>
                <w:rFonts w:ascii="Verdana" w:hAnsi="Verdana" w:cs="Arial"/>
                <w:b/>
                <w:sz w:val="14"/>
                <w:szCs w:val="14"/>
                <w:lang w:val="es-BO"/>
              </w:rPr>
            </w:pPr>
          </w:p>
        </w:tc>
        <w:tc>
          <w:tcPr>
            <w:tcW w:w="425" w:type="pct"/>
            <w:tcBorders>
              <w:top w:val="single" w:sz="4" w:space="0" w:color="auto"/>
              <w:bottom w:val="single" w:sz="4" w:space="0" w:color="auto"/>
            </w:tcBorders>
            <w:vAlign w:val="center"/>
          </w:tcPr>
          <w:p w14:paraId="19F95048"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0C89ACCE"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18B71BBA"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43AF6D96" w14:textId="77777777" w:rsidR="00451A18" w:rsidRPr="0040519C" w:rsidRDefault="00451A18" w:rsidP="00EA592C">
            <w:pPr>
              <w:jc w:val="center"/>
              <w:rPr>
                <w:rFonts w:ascii="Verdana" w:hAnsi="Verdana" w:cs="Arial"/>
                <w:b/>
                <w:sz w:val="14"/>
                <w:szCs w:val="14"/>
                <w:lang w:val="es-BO"/>
              </w:rPr>
            </w:pPr>
          </w:p>
        </w:tc>
        <w:tc>
          <w:tcPr>
            <w:tcW w:w="422" w:type="pct"/>
            <w:tcBorders>
              <w:top w:val="single" w:sz="4" w:space="0" w:color="auto"/>
              <w:bottom w:val="single" w:sz="4" w:space="0" w:color="auto"/>
            </w:tcBorders>
            <w:vAlign w:val="center"/>
          </w:tcPr>
          <w:p w14:paraId="3C0BE41E" w14:textId="77777777" w:rsidR="00451A18" w:rsidRPr="0040519C" w:rsidRDefault="00451A18" w:rsidP="00EA592C">
            <w:pPr>
              <w:jc w:val="center"/>
              <w:rPr>
                <w:rFonts w:ascii="Verdana" w:hAnsi="Verdana" w:cs="Arial"/>
                <w:b/>
                <w:sz w:val="14"/>
                <w:szCs w:val="14"/>
                <w:lang w:val="es-BO"/>
              </w:rPr>
            </w:pPr>
          </w:p>
        </w:tc>
      </w:tr>
      <w:tr w:rsidR="00451A18" w:rsidRPr="00714EE9" w14:paraId="2C1FCAD7" w14:textId="77777777" w:rsidTr="006A5C2E">
        <w:trPr>
          <w:trHeight w:val="242"/>
        </w:trPr>
        <w:tc>
          <w:tcPr>
            <w:tcW w:w="1113" w:type="pct"/>
            <w:tcBorders>
              <w:top w:val="single" w:sz="4" w:space="0" w:color="auto"/>
              <w:bottom w:val="single" w:sz="12" w:space="0" w:color="auto"/>
            </w:tcBorders>
            <w:shd w:val="clear" w:color="auto" w:fill="DBE5F1"/>
            <w:vAlign w:val="center"/>
          </w:tcPr>
          <w:p w14:paraId="08FFC510" w14:textId="03B36938" w:rsidR="00451A18" w:rsidRPr="0040519C" w:rsidRDefault="00B76366" w:rsidP="006A0CCA">
            <w:pPr>
              <w:pStyle w:val="Prrafodelista"/>
              <w:ind w:left="0"/>
              <w:jc w:val="both"/>
              <w:rPr>
                <w:rFonts w:ascii="Verdana" w:hAnsi="Verdana" w:cs="Arial"/>
                <w:b/>
                <w:sz w:val="14"/>
                <w:szCs w:val="14"/>
                <w:lang w:val="es-BO"/>
              </w:rPr>
            </w:pPr>
            <w:r w:rsidRPr="0040519C">
              <w:rPr>
                <w:rFonts w:ascii="Verdana" w:hAnsi="Verdana" w:cs="Arial"/>
                <w:b/>
                <w:sz w:val="14"/>
                <w:szCs w:val="14"/>
                <w:lang w:val="es-BO"/>
              </w:rPr>
              <w:t>M</w:t>
            </w:r>
            <w:r w:rsidR="00336620" w:rsidRPr="0040519C">
              <w:rPr>
                <w:rFonts w:ascii="Verdana" w:hAnsi="Verdana" w:cs="Arial"/>
                <w:b/>
                <w:sz w:val="14"/>
                <w:szCs w:val="14"/>
                <w:lang w:val="es-BO"/>
              </w:rPr>
              <w:t>E</w:t>
            </w:r>
            <w:r w:rsidRPr="0040519C">
              <w:rPr>
                <w:rFonts w:ascii="Verdana" w:hAnsi="Verdana" w:cs="Arial"/>
                <w:b/>
                <w:sz w:val="14"/>
                <w:szCs w:val="14"/>
                <w:lang w:val="es-BO"/>
              </w:rPr>
              <w:t>TODO</w:t>
            </w:r>
            <w:r w:rsidR="00336620" w:rsidRPr="0040519C">
              <w:rPr>
                <w:rFonts w:ascii="Verdana" w:hAnsi="Verdana" w:cs="Arial"/>
                <w:b/>
                <w:sz w:val="14"/>
                <w:szCs w:val="14"/>
                <w:lang w:val="es-BO"/>
              </w:rPr>
              <w:t>LOGÍA</w:t>
            </w:r>
            <w:r w:rsidR="00476594" w:rsidRPr="0040519C">
              <w:rPr>
                <w:rFonts w:ascii="Verdana" w:hAnsi="Verdana" w:cs="Arial"/>
                <w:b/>
                <w:sz w:val="14"/>
                <w:szCs w:val="14"/>
                <w:lang w:val="es-BO"/>
              </w:rPr>
              <w:t xml:space="preserve"> </w:t>
            </w:r>
            <w:r w:rsidR="00451A18" w:rsidRPr="0040519C">
              <w:rPr>
                <w:rFonts w:ascii="Verdana" w:hAnsi="Verdana" w:cs="Arial"/>
                <w:b/>
                <w:sz w:val="14"/>
                <w:szCs w:val="14"/>
                <w:lang w:val="es-BO"/>
              </w:rPr>
              <w:t>CUMPLE/NO CUMPLE</w:t>
            </w:r>
          </w:p>
        </w:tc>
        <w:tc>
          <w:tcPr>
            <w:tcW w:w="1261" w:type="pct"/>
            <w:gridSpan w:val="2"/>
            <w:tcBorders>
              <w:top w:val="single" w:sz="4" w:space="0" w:color="auto"/>
              <w:bottom w:val="single" w:sz="12" w:space="0" w:color="auto"/>
            </w:tcBorders>
            <w:shd w:val="clear" w:color="auto" w:fill="DBE5F1"/>
            <w:vAlign w:val="center"/>
          </w:tcPr>
          <w:p w14:paraId="5737BD52"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937" w:type="pct"/>
            <w:gridSpan w:val="2"/>
            <w:tcBorders>
              <w:top w:val="single" w:sz="4" w:space="0" w:color="auto"/>
              <w:bottom w:val="single" w:sz="12" w:space="0" w:color="auto"/>
            </w:tcBorders>
            <w:shd w:val="clear" w:color="auto" w:fill="DBE5F1"/>
            <w:vAlign w:val="center"/>
          </w:tcPr>
          <w:p w14:paraId="1066C9B6"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5" w:type="pct"/>
            <w:gridSpan w:val="2"/>
            <w:tcBorders>
              <w:top w:val="single" w:sz="4" w:space="0" w:color="auto"/>
              <w:bottom w:val="single" w:sz="12" w:space="0" w:color="auto"/>
            </w:tcBorders>
            <w:shd w:val="clear" w:color="auto" w:fill="DBE5F1"/>
            <w:vAlign w:val="center"/>
          </w:tcPr>
          <w:p w14:paraId="5254F334" w14:textId="77777777" w:rsidR="00451A18" w:rsidRPr="0040519C"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c>
          <w:tcPr>
            <w:tcW w:w="844" w:type="pct"/>
            <w:gridSpan w:val="2"/>
            <w:tcBorders>
              <w:top w:val="single" w:sz="4" w:space="0" w:color="auto"/>
              <w:bottom w:val="single" w:sz="12" w:space="0" w:color="auto"/>
            </w:tcBorders>
            <w:shd w:val="clear" w:color="auto" w:fill="DBE5F1"/>
            <w:vAlign w:val="center"/>
          </w:tcPr>
          <w:p w14:paraId="2002F28D" w14:textId="77777777" w:rsidR="00451A18" w:rsidRPr="00714EE9" w:rsidRDefault="006A0CCA" w:rsidP="00EA592C">
            <w:pPr>
              <w:jc w:val="center"/>
              <w:rPr>
                <w:rFonts w:ascii="Verdana" w:hAnsi="Verdana" w:cs="Arial"/>
                <w:b/>
                <w:i/>
                <w:sz w:val="14"/>
                <w:szCs w:val="14"/>
                <w:lang w:val="es-BO"/>
              </w:rPr>
            </w:pPr>
            <w:r w:rsidRPr="0040519C">
              <w:rPr>
                <w:rFonts w:ascii="Verdana" w:hAnsi="Verdana" w:cs="Arial"/>
                <w:b/>
                <w:i/>
                <w:sz w:val="14"/>
                <w:szCs w:val="14"/>
                <w:lang w:val="es-BO"/>
              </w:rPr>
              <w:t>(señalar si cumple o no cumple)</w:t>
            </w:r>
          </w:p>
        </w:tc>
      </w:tr>
    </w:tbl>
    <w:p w14:paraId="5AB555BF" w14:textId="77777777" w:rsidR="00165D49" w:rsidRPr="00714EE9" w:rsidRDefault="00165D49" w:rsidP="00165D49">
      <w:pPr>
        <w:jc w:val="center"/>
        <w:rPr>
          <w:rFonts w:ascii="Verdana" w:hAnsi="Verdana" w:cs="Arial"/>
          <w:b/>
          <w:i/>
          <w:sz w:val="16"/>
          <w:szCs w:val="18"/>
          <w:lang w:val="es-BO"/>
        </w:rPr>
      </w:pPr>
    </w:p>
    <w:p w14:paraId="79A770B3" w14:textId="77777777" w:rsidR="005865D3" w:rsidRPr="00714EE9" w:rsidRDefault="005865D3" w:rsidP="005865D3">
      <w:pPr>
        <w:pStyle w:val="Prrafodelista"/>
        <w:tabs>
          <w:tab w:val="left" w:pos="709"/>
        </w:tabs>
        <w:jc w:val="both"/>
        <w:rPr>
          <w:rFonts w:ascii="Verdana" w:hAnsi="Verdana" w:cs="Tahoma"/>
          <w:sz w:val="18"/>
          <w:szCs w:val="18"/>
          <w:lang w:val="es-BO"/>
        </w:rPr>
      </w:pPr>
    </w:p>
    <w:p w14:paraId="279B8DF2" w14:textId="77777777" w:rsidR="004313EE" w:rsidRPr="00714EE9" w:rsidRDefault="004313EE" w:rsidP="00165D49">
      <w:pPr>
        <w:pStyle w:val="Prrafodelista"/>
        <w:tabs>
          <w:tab w:val="left" w:pos="709"/>
        </w:tabs>
        <w:jc w:val="both"/>
        <w:rPr>
          <w:rFonts w:ascii="Verdana" w:hAnsi="Verdana" w:cs="Tahoma"/>
          <w:sz w:val="16"/>
          <w:szCs w:val="16"/>
          <w:lang w:val="es-BO"/>
        </w:rPr>
      </w:pPr>
    </w:p>
    <w:p w14:paraId="15A14DC4" w14:textId="77777777" w:rsidR="005A591C" w:rsidRPr="00714EE9" w:rsidRDefault="005A591C" w:rsidP="004B075F">
      <w:pPr>
        <w:tabs>
          <w:tab w:val="center" w:pos="5833"/>
          <w:tab w:val="right" w:pos="10252"/>
        </w:tabs>
        <w:rPr>
          <w:rFonts w:ascii="Verdana" w:hAnsi="Verdana" w:cs="Arial"/>
          <w:b/>
          <w:sz w:val="18"/>
          <w:szCs w:val="18"/>
          <w:lang w:val="es-BO"/>
        </w:rPr>
      </w:pPr>
    </w:p>
    <w:p w14:paraId="68310B4D" w14:textId="77777777" w:rsidR="005A591C" w:rsidRPr="00714EE9" w:rsidRDefault="005A591C" w:rsidP="005A591C">
      <w:pPr>
        <w:rPr>
          <w:rFonts w:ascii="Verdana" w:hAnsi="Verdana" w:cs="Arial"/>
          <w:b/>
          <w:sz w:val="18"/>
          <w:szCs w:val="18"/>
          <w:lang w:val="es-BO"/>
        </w:rPr>
      </w:pPr>
    </w:p>
    <w:p w14:paraId="3C8B8488" w14:textId="77777777" w:rsidR="005A591C" w:rsidRPr="00714EE9" w:rsidRDefault="005A591C" w:rsidP="005A591C">
      <w:pPr>
        <w:rPr>
          <w:rFonts w:ascii="Verdana" w:hAnsi="Verdana" w:cs="Arial"/>
          <w:b/>
          <w:sz w:val="18"/>
          <w:szCs w:val="18"/>
          <w:lang w:val="es-BO"/>
        </w:rPr>
      </w:pPr>
    </w:p>
    <w:p w14:paraId="4F681D09" w14:textId="77777777" w:rsidR="005A591C" w:rsidRPr="00714EE9" w:rsidRDefault="005A591C" w:rsidP="005A591C">
      <w:pPr>
        <w:rPr>
          <w:rFonts w:ascii="Verdana" w:hAnsi="Verdana" w:cs="Arial"/>
          <w:b/>
          <w:sz w:val="18"/>
          <w:szCs w:val="18"/>
          <w:lang w:val="es-BO"/>
        </w:rPr>
      </w:pPr>
    </w:p>
    <w:p w14:paraId="682ED4FC" w14:textId="77777777" w:rsidR="005A591C" w:rsidRPr="00714EE9" w:rsidRDefault="005A591C" w:rsidP="005A591C">
      <w:pPr>
        <w:rPr>
          <w:rFonts w:ascii="Verdana" w:hAnsi="Verdana" w:cs="Arial"/>
          <w:b/>
          <w:sz w:val="18"/>
          <w:szCs w:val="18"/>
          <w:lang w:val="es-BO"/>
        </w:rPr>
      </w:pPr>
    </w:p>
    <w:p w14:paraId="67ADA4E8" w14:textId="77777777" w:rsidR="005A591C" w:rsidRPr="00714EE9" w:rsidRDefault="005A591C" w:rsidP="005A591C">
      <w:pPr>
        <w:rPr>
          <w:rFonts w:ascii="Verdana" w:hAnsi="Verdana" w:cs="Arial"/>
          <w:b/>
          <w:sz w:val="18"/>
          <w:szCs w:val="18"/>
          <w:lang w:val="es-BO"/>
        </w:rPr>
      </w:pPr>
    </w:p>
    <w:p w14:paraId="0B9C3E90" w14:textId="77777777" w:rsidR="005A591C" w:rsidRPr="00714EE9" w:rsidRDefault="005A591C" w:rsidP="005A591C">
      <w:pPr>
        <w:rPr>
          <w:rFonts w:ascii="Verdana" w:hAnsi="Verdana" w:cs="Arial"/>
          <w:b/>
          <w:sz w:val="18"/>
          <w:szCs w:val="18"/>
          <w:lang w:val="es-BO"/>
        </w:rPr>
      </w:pPr>
    </w:p>
    <w:p w14:paraId="0418CB78" w14:textId="77777777" w:rsidR="005A591C" w:rsidRPr="00714EE9" w:rsidRDefault="005A591C" w:rsidP="005A591C">
      <w:pPr>
        <w:rPr>
          <w:rFonts w:ascii="Verdana" w:hAnsi="Verdana" w:cs="Arial"/>
          <w:b/>
          <w:sz w:val="18"/>
          <w:szCs w:val="18"/>
          <w:lang w:val="es-BO"/>
        </w:rPr>
      </w:pPr>
    </w:p>
    <w:p w14:paraId="46427410" w14:textId="77777777" w:rsidR="005A591C" w:rsidRPr="00714EE9" w:rsidRDefault="005A591C" w:rsidP="005A591C">
      <w:pPr>
        <w:rPr>
          <w:rFonts w:ascii="Verdana" w:hAnsi="Verdana" w:cs="Arial"/>
          <w:b/>
          <w:sz w:val="18"/>
          <w:szCs w:val="18"/>
          <w:lang w:val="es-BO"/>
        </w:rPr>
      </w:pPr>
    </w:p>
    <w:p w14:paraId="7E6B6FDD" w14:textId="77777777" w:rsidR="005A591C" w:rsidRPr="00714EE9" w:rsidRDefault="005A591C" w:rsidP="005A591C">
      <w:pPr>
        <w:rPr>
          <w:rFonts w:ascii="Verdana" w:hAnsi="Verdana" w:cs="Arial"/>
          <w:b/>
          <w:sz w:val="18"/>
          <w:szCs w:val="18"/>
          <w:lang w:val="es-BO"/>
        </w:rPr>
      </w:pPr>
    </w:p>
    <w:p w14:paraId="7AAF5A42" w14:textId="77777777" w:rsidR="005A591C" w:rsidRPr="00714EE9" w:rsidRDefault="005A591C" w:rsidP="005A591C">
      <w:pPr>
        <w:rPr>
          <w:rFonts w:ascii="Verdana" w:hAnsi="Verdana" w:cs="Arial"/>
          <w:b/>
          <w:sz w:val="18"/>
          <w:szCs w:val="18"/>
          <w:lang w:val="es-BO"/>
        </w:rPr>
      </w:pPr>
    </w:p>
    <w:p w14:paraId="34268240" w14:textId="77777777" w:rsidR="00D74378" w:rsidRPr="00714EE9" w:rsidRDefault="00D74378" w:rsidP="005A591C">
      <w:pPr>
        <w:jc w:val="center"/>
        <w:rPr>
          <w:rFonts w:ascii="Verdana" w:hAnsi="Verdana"/>
          <w:sz w:val="18"/>
          <w:szCs w:val="18"/>
          <w:lang w:val="es-BO"/>
        </w:rPr>
      </w:pPr>
    </w:p>
    <w:sectPr w:rsidR="00D74378" w:rsidRPr="00714EE9" w:rsidSect="001C5EE3">
      <w:pgSz w:w="12240" w:h="15840" w:code="1"/>
      <w:pgMar w:top="1134" w:right="1469"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5A1B2" w14:textId="77777777" w:rsidR="00DC2351" w:rsidRDefault="00DC2351">
      <w:r>
        <w:separator/>
      </w:r>
    </w:p>
  </w:endnote>
  <w:endnote w:type="continuationSeparator" w:id="0">
    <w:p w14:paraId="1FFA24A6" w14:textId="77777777" w:rsidR="00DC2351" w:rsidRDefault="00DC2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30791"/>
      <w:docPartObj>
        <w:docPartGallery w:val="Page Numbers (Bottom of Page)"/>
        <w:docPartUnique/>
      </w:docPartObj>
    </w:sdtPr>
    <w:sdtEndPr/>
    <w:sdtContent>
      <w:sdt>
        <w:sdtPr>
          <w:id w:val="-1769616900"/>
          <w:docPartObj>
            <w:docPartGallery w:val="Page Numbers (Top of Page)"/>
            <w:docPartUnique/>
          </w:docPartObj>
        </w:sdtPr>
        <w:sdtEndPr/>
        <w:sdtContent>
          <w:p w14:paraId="2A19A8D0" w14:textId="6DEB65E0" w:rsidR="005A6144" w:rsidRDefault="005A6144">
            <w:pPr>
              <w:pStyle w:val="Piedepgina"/>
              <w:jc w:val="right"/>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ii</w:t>
            </w:r>
            <w:r w:rsidRPr="00BC5745">
              <w:rPr>
                <w:rFonts w:ascii="Verdana" w:hAnsi="Verdana"/>
                <w:b/>
                <w:bCs/>
                <w:sz w:val="14"/>
                <w:szCs w:val="14"/>
              </w:rPr>
              <w:fldChar w:fldCharType="end"/>
            </w:r>
          </w:p>
        </w:sdtContent>
      </w:sdt>
    </w:sdtContent>
  </w:sdt>
  <w:p w14:paraId="3C84E88C" w14:textId="77777777" w:rsidR="005A6144" w:rsidRDefault="005A614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775E7" w14:textId="086428DD" w:rsidR="005A6144" w:rsidRPr="00FF2A86" w:rsidRDefault="005A6144" w:rsidP="00FF2A86">
    <w:pPr>
      <w:pStyle w:val="Piedepgina"/>
      <w:jc w:val="right"/>
      <w:rPr>
        <w:rFonts w:ascii="Verdana" w:hAnsi="Verdana"/>
        <w:sz w:val="16"/>
        <w:szCs w:val="16"/>
      </w:rPr>
    </w:pPr>
    <w:r w:rsidRPr="00FF2A86">
      <w:rPr>
        <w:rFonts w:ascii="Verdana" w:hAnsi="Verdana"/>
        <w:sz w:val="16"/>
        <w:szCs w:val="16"/>
      </w:rPr>
      <w:fldChar w:fldCharType="begin"/>
    </w:r>
    <w:r w:rsidRPr="00FF2A86">
      <w:rPr>
        <w:rFonts w:ascii="Verdana" w:hAnsi="Verdana"/>
        <w:sz w:val="16"/>
        <w:szCs w:val="16"/>
      </w:rPr>
      <w:instrText xml:space="preserve"> PAGE   \* MERGEFORMAT </w:instrText>
    </w:r>
    <w:r w:rsidRPr="00FF2A86">
      <w:rPr>
        <w:rFonts w:ascii="Verdana" w:hAnsi="Verdana"/>
        <w:sz w:val="16"/>
        <w:szCs w:val="16"/>
      </w:rPr>
      <w:fldChar w:fldCharType="separate"/>
    </w:r>
    <w:r w:rsidR="00721593">
      <w:rPr>
        <w:rFonts w:ascii="Verdana" w:hAnsi="Verdana"/>
        <w:noProof/>
        <w:sz w:val="16"/>
        <w:szCs w:val="16"/>
      </w:rPr>
      <w:t>i</w:t>
    </w:r>
    <w:r w:rsidRPr="00FF2A86">
      <w:rPr>
        <w:rFonts w:ascii="Verdana" w:hAnsi="Verdana"/>
        <w:sz w:val="16"/>
        <w:szCs w:val="16"/>
      </w:rPr>
      <w:fldChar w:fldCharType="end"/>
    </w:r>
  </w:p>
  <w:p w14:paraId="22B2E2CE" w14:textId="77777777" w:rsidR="005A6144" w:rsidRDefault="005A614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128502"/>
      <w:docPartObj>
        <w:docPartGallery w:val="Page Numbers (Bottom of Page)"/>
        <w:docPartUnique/>
      </w:docPartObj>
    </w:sdtPr>
    <w:sdtEndPr/>
    <w:sdtContent>
      <w:sdt>
        <w:sdtPr>
          <w:id w:val="713540324"/>
          <w:docPartObj>
            <w:docPartGallery w:val="Page Numbers (Top of Page)"/>
            <w:docPartUnique/>
          </w:docPartObj>
        </w:sdtPr>
        <w:sdtEndPr/>
        <w:sdtContent>
          <w:p w14:paraId="7F3F31BE" w14:textId="6D23B810" w:rsidR="005A6144" w:rsidRPr="00DA535E" w:rsidRDefault="005A6144" w:rsidP="00DA535E">
            <w:pPr>
              <w:pStyle w:val="Piedepgina"/>
              <w:jc w:val="right"/>
              <w:rPr>
                <w:rFonts w:ascii="Verdana" w:hAnsi="Verdana"/>
                <w:b/>
                <w:bCs/>
                <w:sz w:val="14"/>
                <w:szCs w:val="14"/>
              </w:rPr>
            </w:pPr>
            <w:r w:rsidRPr="00BC5745">
              <w:rPr>
                <w:rFonts w:ascii="Verdana" w:hAnsi="Verdana"/>
                <w:sz w:val="14"/>
                <w:szCs w:val="14"/>
              </w:rPr>
              <w:t xml:space="preserve">Página </w:t>
            </w:r>
            <w:r w:rsidRPr="00BC5745">
              <w:rPr>
                <w:rFonts w:ascii="Verdana" w:hAnsi="Verdana"/>
                <w:b/>
                <w:bCs/>
                <w:sz w:val="14"/>
                <w:szCs w:val="14"/>
              </w:rPr>
              <w:fldChar w:fldCharType="begin"/>
            </w:r>
            <w:r w:rsidRPr="00BC5745">
              <w:rPr>
                <w:rFonts w:ascii="Verdana" w:hAnsi="Verdana"/>
                <w:b/>
                <w:bCs/>
                <w:sz w:val="14"/>
                <w:szCs w:val="14"/>
              </w:rPr>
              <w:instrText>PAGE</w:instrText>
            </w:r>
            <w:r w:rsidRPr="00BC5745">
              <w:rPr>
                <w:rFonts w:ascii="Verdana" w:hAnsi="Verdana"/>
                <w:b/>
                <w:bCs/>
                <w:sz w:val="14"/>
                <w:szCs w:val="14"/>
              </w:rPr>
              <w:fldChar w:fldCharType="separate"/>
            </w:r>
            <w:r w:rsidR="00721593">
              <w:rPr>
                <w:rFonts w:ascii="Verdana" w:hAnsi="Verdana"/>
                <w:b/>
                <w:bCs/>
                <w:noProof/>
                <w:sz w:val="14"/>
                <w:szCs w:val="14"/>
              </w:rPr>
              <w:t>37</w:t>
            </w:r>
            <w:r w:rsidRPr="00BC5745">
              <w:rPr>
                <w:rFonts w:ascii="Verdana" w:hAnsi="Verdana"/>
                <w:b/>
                <w:bCs/>
                <w:sz w:val="14"/>
                <w:szCs w:val="14"/>
              </w:rPr>
              <w:fldChar w:fldCharType="end"/>
            </w:r>
            <w:r w:rsidRPr="00BC5745">
              <w:rPr>
                <w:rFonts w:ascii="Verdana" w:hAnsi="Verdana"/>
                <w:sz w:val="14"/>
                <w:szCs w:val="14"/>
              </w:rPr>
              <w:t xml:space="preserve"> de </w:t>
            </w:r>
            <w:r w:rsidR="00DA535E">
              <w:rPr>
                <w:rFonts w:ascii="Verdana" w:hAnsi="Verdana"/>
                <w:b/>
                <w:bCs/>
                <w:sz w:val="14"/>
                <w:szCs w:val="14"/>
              </w:rPr>
              <w:t>37</w:t>
            </w:r>
          </w:p>
        </w:sdtContent>
      </w:sdt>
    </w:sdtContent>
  </w:sdt>
  <w:p w14:paraId="36644BFF" w14:textId="77777777" w:rsidR="005A6144" w:rsidRDefault="005A614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696D" w14:textId="77777777" w:rsidR="00DC2351" w:rsidRDefault="00DC2351">
      <w:r>
        <w:separator/>
      </w:r>
    </w:p>
  </w:footnote>
  <w:footnote w:type="continuationSeparator" w:id="0">
    <w:p w14:paraId="4E8BB171" w14:textId="77777777" w:rsidR="00DC2351" w:rsidRDefault="00DC2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879" w14:textId="77777777" w:rsidR="005A6144" w:rsidRPr="00FC54C5" w:rsidRDefault="005A6144" w:rsidP="00AC3E2B">
    <w:pPr>
      <w:pStyle w:val="Encabezado"/>
      <w:rPr>
        <w:rFonts w:ascii="Verdana" w:hAnsi="Verdana"/>
        <w:i/>
        <w:sz w:val="14"/>
        <w:szCs w:val="14"/>
        <w:lang w:val="es-CL"/>
      </w:rPr>
    </w:pPr>
    <w:r w:rsidRPr="008E3885">
      <w:rPr>
        <w:rFonts w:ascii="Verdana" w:hAnsi="Verdana"/>
        <w:i/>
        <w:sz w:val="14"/>
        <w:szCs w:val="14"/>
      </w:rPr>
      <w:t xml:space="preserve">Documento Base de </w:t>
    </w:r>
    <w:r>
      <w:rPr>
        <w:rFonts w:ascii="Verdana" w:hAnsi="Verdana"/>
        <w:i/>
        <w:sz w:val="14"/>
        <w:szCs w:val="14"/>
        <w:lang w:val="es-CL"/>
      </w:rPr>
      <w:t>Expresiones de Interés</w:t>
    </w:r>
  </w:p>
  <w:p w14:paraId="7C7000F1" w14:textId="77777777" w:rsidR="005A6144" w:rsidRPr="00855EEB" w:rsidRDefault="005A6144"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6FE10879" w14:textId="77777777" w:rsidR="005A6144" w:rsidRPr="00AC3E2B" w:rsidRDefault="005A6144">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41D4" w14:textId="77777777" w:rsidR="005A6144" w:rsidRPr="00364BEB" w:rsidRDefault="005A6144" w:rsidP="00823931">
    <w:pPr>
      <w:pStyle w:val="Encabezado"/>
      <w:rPr>
        <w:rFonts w:ascii="Verdana" w:hAnsi="Verdana"/>
        <w:i/>
        <w:sz w:val="14"/>
        <w:szCs w:val="14"/>
      </w:rPr>
    </w:pPr>
    <w:r w:rsidRPr="008E3885">
      <w:rPr>
        <w:rFonts w:ascii="Verdana" w:hAnsi="Verdana"/>
        <w:i/>
        <w:sz w:val="14"/>
        <w:szCs w:val="14"/>
      </w:rPr>
      <w:t xml:space="preserve">Documento Base de </w:t>
    </w:r>
    <w:r>
      <w:rPr>
        <w:rFonts w:ascii="Verdana" w:hAnsi="Verdana"/>
        <w:i/>
        <w:sz w:val="14"/>
        <w:szCs w:val="14"/>
      </w:rPr>
      <w:t xml:space="preserve">Expresiones de Interés </w:t>
    </w:r>
  </w:p>
  <w:p w14:paraId="09B526CE" w14:textId="77777777" w:rsidR="005A6144" w:rsidRPr="00855EEB" w:rsidRDefault="005A6144" w:rsidP="0082393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59E5693" w14:textId="77777777" w:rsidR="005A6144" w:rsidRPr="00AC3E2B" w:rsidRDefault="005A6144" w:rsidP="00823931">
    <w:pPr>
      <w:pStyle w:val="Encabezado"/>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E53A" w14:textId="77777777" w:rsidR="005A6144" w:rsidRPr="00364BEB" w:rsidRDefault="005A6144">
    <w:pPr>
      <w:pStyle w:val="Encabezado"/>
      <w:rPr>
        <w:rFonts w:ascii="Verdana" w:hAnsi="Verdana"/>
        <w:i/>
        <w:sz w:val="14"/>
        <w:szCs w:val="14"/>
      </w:rPr>
    </w:pPr>
    <w:r w:rsidRPr="000E22B6">
      <w:rPr>
        <w:rFonts w:ascii="Verdana" w:hAnsi="Verdana"/>
        <w:i/>
        <w:sz w:val="14"/>
        <w:szCs w:val="14"/>
      </w:rPr>
      <w:t xml:space="preserve">Documento Base de </w:t>
    </w:r>
    <w:r>
      <w:rPr>
        <w:rFonts w:ascii="Verdana" w:hAnsi="Verdana"/>
        <w:i/>
        <w:sz w:val="14"/>
        <w:szCs w:val="14"/>
      </w:rPr>
      <w:t>Expresiones de Interés</w:t>
    </w:r>
  </w:p>
  <w:p w14:paraId="2F91DBFB" w14:textId="77777777" w:rsidR="005A6144" w:rsidRPr="00855EEB" w:rsidRDefault="005A6144">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2DDA"/>
    <w:multiLevelType w:val="hybridMultilevel"/>
    <w:tmpl w:val="8374608C"/>
    <w:lvl w:ilvl="0" w:tplc="CE7054EE">
      <w:start w:val="1"/>
      <w:numFmt w:val="lowerLetter"/>
      <w:lvlText w:val="%1)"/>
      <w:lvlJc w:val="left"/>
      <w:pPr>
        <w:ind w:left="4810" w:hanging="705"/>
      </w:pPr>
      <w:rPr>
        <w:rFonts w:hint="default"/>
      </w:rPr>
    </w:lvl>
    <w:lvl w:ilvl="1" w:tplc="0C0A0019" w:tentative="1">
      <w:start w:val="1"/>
      <w:numFmt w:val="lowerLetter"/>
      <w:lvlText w:val="%2."/>
      <w:lvlJc w:val="left"/>
      <w:pPr>
        <w:ind w:left="5185" w:hanging="360"/>
      </w:pPr>
    </w:lvl>
    <w:lvl w:ilvl="2" w:tplc="0C0A001B" w:tentative="1">
      <w:start w:val="1"/>
      <w:numFmt w:val="lowerRoman"/>
      <w:lvlText w:val="%3."/>
      <w:lvlJc w:val="right"/>
      <w:pPr>
        <w:ind w:left="5905" w:hanging="180"/>
      </w:pPr>
    </w:lvl>
    <w:lvl w:ilvl="3" w:tplc="0C0A000F" w:tentative="1">
      <w:start w:val="1"/>
      <w:numFmt w:val="decimal"/>
      <w:lvlText w:val="%4."/>
      <w:lvlJc w:val="left"/>
      <w:pPr>
        <w:ind w:left="6625" w:hanging="360"/>
      </w:pPr>
    </w:lvl>
    <w:lvl w:ilvl="4" w:tplc="0C0A0019" w:tentative="1">
      <w:start w:val="1"/>
      <w:numFmt w:val="lowerLetter"/>
      <w:lvlText w:val="%5."/>
      <w:lvlJc w:val="left"/>
      <w:pPr>
        <w:ind w:left="7345" w:hanging="360"/>
      </w:pPr>
    </w:lvl>
    <w:lvl w:ilvl="5" w:tplc="0C0A001B" w:tentative="1">
      <w:start w:val="1"/>
      <w:numFmt w:val="lowerRoman"/>
      <w:lvlText w:val="%6."/>
      <w:lvlJc w:val="right"/>
      <w:pPr>
        <w:ind w:left="8065" w:hanging="180"/>
      </w:pPr>
    </w:lvl>
    <w:lvl w:ilvl="6" w:tplc="0C0A000F" w:tentative="1">
      <w:start w:val="1"/>
      <w:numFmt w:val="decimal"/>
      <w:lvlText w:val="%7."/>
      <w:lvlJc w:val="left"/>
      <w:pPr>
        <w:ind w:left="8785" w:hanging="360"/>
      </w:pPr>
    </w:lvl>
    <w:lvl w:ilvl="7" w:tplc="0C0A0019" w:tentative="1">
      <w:start w:val="1"/>
      <w:numFmt w:val="lowerLetter"/>
      <w:lvlText w:val="%8."/>
      <w:lvlJc w:val="left"/>
      <w:pPr>
        <w:ind w:left="9505" w:hanging="360"/>
      </w:pPr>
    </w:lvl>
    <w:lvl w:ilvl="8" w:tplc="0C0A001B" w:tentative="1">
      <w:start w:val="1"/>
      <w:numFmt w:val="lowerRoman"/>
      <w:lvlText w:val="%9."/>
      <w:lvlJc w:val="right"/>
      <w:pPr>
        <w:ind w:left="10225" w:hanging="180"/>
      </w:pPr>
    </w:lvl>
  </w:abstractNum>
  <w:abstractNum w:abstractNumId="1" w15:restartNumberingAfterBreak="0">
    <w:nsid w:val="072829F7"/>
    <w:multiLevelType w:val="hybridMultilevel"/>
    <w:tmpl w:val="E44E2744"/>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8A37AE6"/>
    <w:multiLevelType w:val="hybridMultilevel"/>
    <w:tmpl w:val="15C0D4FC"/>
    <w:lvl w:ilvl="0" w:tplc="13E0FF98">
      <w:numFmt w:val="bullet"/>
      <w:lvlText w:val="-"/>
      <w:lvlJc w:val="left"/>
      <w:pPr>
        <w:ind w:left="720" w:hanging="360"/>
      </w:pPr>
      <w:rPr>
        <w:rFonts w:ascii="Calibri" w:eastAsia="Arial"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D5115"/>
    <w:multiLevelType w:val="multilevel"/>
    <w:tmpl w:val="B7A610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9CF7317"/>
    <w:multiLevelType w:val="hybridMultilevel"/>
    <w:tmpl w:val="EEEEA022"/>
    <w:lvl w:ilvl="0" w:tplc="5E4AA158">
      <w:start w:val="140"/>
      <w:numFmt w:val="bullet"/>
      <w:lvlText w:val="-"/>
      <w:lvlJc w:val="left"/>
      <w:pPr>
        <w:ind w:left="720" w:hanging="360"/>
      </w:pPr>
      <w:rPr>
        <w:rFonts w:ascii="Arial" w:eastAsia="Calibr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A994565"/>
    <w:multiLevelType w:val="hybridMultilevel"/>
    <w:tmpl w:val="B41AC0C4"/>
    <w:lvl w:ilvl="0" w:tplc="400A0001">
      <w:start w:val="1"/>
      <w:numFmt w:val="bullet"/>
      <w:lvlText w:val=""/>
      <w:lvlJc w:val="left"/>
      <w:pPr>
        <w:ind w:left="1571" w:hanging="360"/>
      </w:pPr>
      <w:rPr>
        <w:rFonts w:ascii="Symbol" w:hAnsi="Symbol" w:hint="default"/>
      </w:rPr>
    </w:lvl>
    <w:lvl w:ilvl="1" w:tplc="400A0003" w:tentative="1">
      <w:start w:val="1"/>
      <w:numFmt w:val="bullet"/>
      <w:lvlText w:val="o"/>
      <w:lvlJc w:val="left"/>
      <w:pPr>
        <w:ind w:left="2291" w:hanging="360"/>
      </w:pPr>
      <w:rPr>
        <w:rFonts w:ascii="Courier New" w:hAnsi="Courier New" w:cs="Courier New" w:hint="default"/>
      </w:rPr>
    </w:lvl>
    <w:lvl w:ilvl="2" w:tplc="400A0005" w:tentative="1">
      <w:start w:val="1"/>
      <w:numFmt w:val="bullet"/>
      <w:lvlText w:val=""/>
      <w:lvlJc w:val="left"/>
      <w:pPr>
        <w:ind w:left="3011" w:hanging="360"/>
      </w:pPr>
      <w:rPr>
        <w:rFonts w:ascii="Wingdings" w:hAnsi="Wingdings" w:hint="default"/>
      </w:rPr>
    </w:lvl>
    <w:lvl w:ilvl="3" w:tplc="400A0001" w:tentative="1">
      <w:start w:val="1"/>
      <w:numFmt w:val="bullet"/>
      <w:lvlText w:val=""/>
      <w:lvlJc w:val="left"/>
      <w:pPr>
        <w:ind w:left="3731" w:hanging="360"/>
      </w:pPr>
      <w:rPr>
        <w:rFonts w:ascii="Symbol" w:hAnsi="Symbol" w:hint="default"/>
      </w:rPr>
    </w:lvl>
    <w:lvl w:ilvl="4" w:tplc="400A0003" w:tentative="1">
      <w:start w:val="1"/>
      <w:numFmt w:val="bullet"/>
      <w:lvlText w:val="o"/>
      <w:lvlJc w:val="left"/>
      <w:pPr>
        <w:ind w:left="4451" w:hanging="360"/>
      </w:pPr>
      <w:rPr>
        <w:rFonts w:ascii="Courier New" w:hAnsi="Courier New" w:cs="Courier New" w:hint="default"/>
      </w:rPr>
    </w:lvl>
    <w:lvl w:ilvl="5" w:tplc="400A0005" w:tentative="1">
      <w:start w:val="1"/>
      <w:numFmt w:val="bullet"/>
      <w:lvlText w:val=""/>
      <w:lvlJc w:val="left"/>
      <w:pPr>
        <w:ind w:left="5171" w:hanging="360"/>
      </w:pPr>
      <w:rPr>
        <w:rFonts w:ascii="Wingdings" w:hAnsi="Wingdings" w:hint="default"/>
      </w:rPr>
    </w:lvl>
    <w:lvl w:ilvl="6" w:tplc="400A0001" w:tentative="1">
      <w:start w:val="1"/>
      <w:numFmt w:val="bullet"/>
      <w:lvlText w:val=""/>
      <w:lvlJc w:val="left"/>
      <w:pPr>
        <w:ind w:left="5891" w:hanging="360"/>
      </w:pPr>
      <w:rPr>
        <w:rFonts w:ascii="Symbol" w:hAnsi="Symbol" w:hint="default"/>
      </w:rPr>
    </w:lvl>
    <w:lvl w:ilvl="7" w:tplc="400A0003" w:tentative="1">
      <w:start w:val="1"/>
      <w:numFmt w:val="bullet"/>
      <w:lvlText w:val="o"/>
      <w:lvlJc w:val="left"/>
      <w:pPr>
        <w:ind w:left="6611" w:hanging="360"/>
      </w:pPr>
      <w:rPr>
        <w:rFonts w:ascii="Courier New" w:hAnsi="Courier New" w:cs="Courier New" w:hint="default"/>
      </w:rPr>
    </w:lvl>
    <w:lvl w:ilvl="8" w:tplc="400A0005" w:tentative="1">
      <w:start w:val="1"/>
      <w:numFmt w:val="bullet"/>
      <w:lvlText w:val=""/>
      <w:lvlJc w:val="left"/>
      <w:pPr>
        <w:ind w:left="7331" w:hanging="360"/>
      </w:pPr>
      <w:rPr>
        <w:rFonts w:ascii="Wingdings" w:hAnsi="Wingdings" w:hint="default"/>
      </w:rPr>
    </w:lvl>
  </w:abstractNum>
  <w:abstractNum w:abstractNumId="6" w15:restartNumberingAfterBreak="0">
    <w:nsid w:val="0C7F1DEB"/>
    <w:multiLevelType w:val="hybridMultilevel"/>
    <w:tmpl w:val="2C948492"/>
    <w:lvl w:ilvl="0" w:tplc="400A0001">
      <w:start w:val="1"/>
      <w:numFmt w:val="bullet"/>
      <w:lvlText w:val=""/>
      <w:lvlJc w:val="left"/>
      <w:pPr>
        <w:ind w:left="6315"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105E292D"/>
    <w:multiLevelType w:val="hybridMultilevel"/>
    <w:tmpl w:val="B63EF6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B46B60"/>
    <w:multiLevelType w:val="hybridMultilevel"/>
    <w:tmpl w:val="2804A0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6F84A72"/>
    <w:multiLevelType w:val="multilevel"/>
    <w:tmpl w:val="7BA4B57C"/>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12" w15:restartNumberingAfterBreak="0">
    <w:nsid w:val="203006CA"/>
    <w:multiLevelType w:val="hybridMultilevel"/>
    <w:tmpl w:val="B0DC9442"/>
    <w:lvl w:ilvl="0" w:tplc="B914CA4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20EF30FD"/>
    <w:multiLevelType w:val="multilevel"/>
    <w:tmpl w:val="534C2546"/>
    <w:lvl w:ilvl="0">
      <w:start w:val="5"/>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14" w15:restartNumberingAfterBreak="0">
    <w:nsid w:val="21043EFF"/>
    <w:multiLevelType w:val="multilevel"/>
    <w:tmpl w:val="553A2572"/>
    <w:lvl w:ilvl="0">
      <w:start w:val="3"/>
      <w:numFmt w:val="lowerLetter"/>
      <w:lvlText w:val="%1)"/>
      <w:lvlJc w:val="left"/>
      <w:pPr>
        <w:ind w:left="360" w:hanging="360"/>
      </w:pPr>
      <w:rPr>
        <w:rFonts w:hint="default"/>
        <w:b w:val="0"/>
      </w:rPr>
    </w:lvl>
    <w:lvl w:ilvl="1">
      <w:start w:val="7"/>
      <w:numFmt w:val="decimal"/>
      <w:lvlText w:val="%1.%2"/>
      <w:lvlJc w:val="left"/>
      <w:pPr>
        <w:ind w:left="958" w:hanging="720"/>
      </w:pPr>
      <w:rPr>
        <w:rFonts w:hint="default"/>
      </w:rPr>
    </w:lvl>
    <w:lvl w:ilvl="2">
      <w:start w:val="1"/>
      <w:numFmt w:val="decimal"/>
      <w:lvlText w:val="%1.%2.%3"/>
      <w:lvlJc w:val="left"/>
      <w:pPr>
        <w:ind w:left="1196" w:hanging="720"/>
      </w:pPr>
      <w:rPr>
        <w:rFonts w:hint="default"/>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5" w15:restartNumberingAfterBreak="0">
    <w:nsid w:val="22507E46"/>
    <w:multiLevelType w:val="hybridMultilevel"/>
    <w:tmpl w:val="9CE69932"/>
    <w:lvl w:ilvl="0" w:tplc="400A0019">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228A4BF8"/>
    <w:multiLevelType w:val="hybridMultilevel"/>
    <w:tmpl w:val="20EECA3A"/>
    <w:lvl w:ilvl="0" w:tplc="13E0FF98">
      <w:numFmt w:val="bullet"/>
      <w:lvlText w:val="-"/>
      <w:lvlJc w:val="left"/>
      <w:pPr>
        <w:ind w:left="720" w:hanging="360"/>
      </w:pPr>
      <w:rPr>
        <w:rFonts w:ascii="Calibri" w:eastAsia="Arial" w:hAnsi="Calibri" w:cs="Calibri"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8" w15:restartNumberingAfterBreak="0">
    <w:nsid w:val="24ED4498"/>
    <w:multiLevelType w:val="hybridMultilevel"/>
    <w:tmpl w:val="34D07AF2"/>
    <w:lvl w:ilvl="0" w:tplc="A6429F98">
      <w:start w:val="1"/>
      <w:numFmt w:val="lowerLetter"/>
      <w:lvlText w:val="%1)"/>
      <w:lvlJc w:val="left"/>
      <w:pPr>
        <w:ind w:left="1360" w:hanging="360"/>
      </w:pPr>
      <w:rPr>
        <w:rFonts w:hint="default"/>
      </w:rPr>
    </w:lvl>
    <w:lvl w:ilvl="1" w:tplc="0C0A0019" w:tentative="1">
      <w:start w:val="1"/>
      <w:numFmt w:val="lowerLetter"/>
      <w:lvlText w:val="%2."/>
      <w:lvlJc w:val="left"/>
      <w:pPr>
        <w:ind w:left="2080" w:hanging="360"/>
      </w:pPr>
    </w:lvl>
    <w:lvl w:ilvl="2" w:tplc="0C0A001B" w:tentative="1">
      <w:start w:val="1"/>
      <w:numFmt w:val="lowerRoman"/>
      <w:lvlText w:val="%3."/>
      <w:lvlJc w:val="right"/>
      <w:pPr>
        <w:ind w:left="2800" w:hanging="180"/>
      </w:pPr>
    </w:lvl>
    <w:lvl w:ilvl="3" w:tplc="0C0A000F" w:tentative="1">
      <w:start w:val="1"/>
      <w:numFmt w:val="decimal"/>
      <w:lvlText w:val="%4."/>
      <w:lvlJc w:val="left"/>
      <w:pPr>
        <w:ind w:left="3520" w:hanging="360"/>
      </w:pPr>
    </w:lvl>
    <w:lvl w:ilvl="4" w:tplc="0C0A0019" w:tentative="1">
      <w:start w:val="1"/>
      <w:numFmt w:val="lowerLetter"/>
      <w:lvlText w:val="%5."/>
      <w:lvlJc w:val="left"/>
      <w:pPr>
        <w:ind w:left="4240" w:hanging="360"/>
      </w:pPr>
    </w:lvl>
    <w:lvl w:ilvl="5" w:tplc="0C0A001B" w:tentative="1">
      <w:start w:val="1"/>
      <w:numFmt w:val="lowerRoman"/>
      <w:lvlText w:val="%6."/>
      <w:lvlJc w:val="right"/>
      <w:pPr>
        <w:ind w:left="4960" w:hanging="180"/>
      </w:pPr>
    </w:lvl>
    <w:lvl w:ilvl="6" w:tplc="0C0A000F" w:tentative="1">
      <w:start w:val="1"/>
      <w:numFmt w:val="decimal"/>
      <w:lvlText w:val="%7."/>
      <w:lvlJc w:val="left"/>
      <w:pPr>
        <w:ind w:left="5680" w:hanging="360"/>
      </w:pPr>
    </w:lvl>
    <w:lvl w:ilvl="7" w:tplc="0C0A0019" w:tentative="1">
      <w:start w:val="1"/>
      <w:numFmt w:val="lowerLetter"/>
      <w:lvlText w:val="%8."/>
      <w:lvlJc w:val="left"/>
      <w:pPr>
        <w:ind w:left="6400" w:hanging="360"/>
      </w:pPr>
    </w:lvl>
    <w:lvl w:ilvl="8" w:tplc="0C0A001B" w:tentative="1">
      <w:start w:val="1"/>
      <w:numFmt w:val="lowerRoman"/>
      <w:lvlText w:val="%9."/>
      <w:lvlJc w:val="right"/>
      <w:pPr>
        <w:ind w:left="7120" w:hanging="180"/>
      </w:pPr>
    </w:lvl>
  </w:abstractNum>
  <w:abstractNum w:abstractNumId="19" w15:restartNumberingAfterBreak="0">
    <w:nsid w:val="26402566"/>
    <w:multiLevelType w:val="hybridMultilevel"/>
    <w:tmpl w:val="6A106D20"/>
    <w:lvl w:ilvl="0" w:tplc="E74284BA">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0" w15:restartNumberingAfterBreak="0">
    <w:nsid w:val="298E6E09"/>
    <w:multiLevelType w:val="hybridMultilevel"/>
    <w:tmpl w:val="84066718"/>
    <w:lvl w:ilvl="0" w:tplc="4432BBC0">
      <w:start w:val="1"/>
      <w:numFmt w:val="lowerLetter"/>
      <w:lvlText w:val="%1)"/>
      <w:lvlJc w:val="left"/>
      <w:pPr>
        <w:ind w:left="644" w:hanging="360"/>
      </w:pPr>
      <w:rPr>
        <w:rFonts w:hint="default"/>
      </w:rPr>
    </w:lvl>
    <w:lvl w:ilvl="1" w:tplc="400A0019" w:tentative="1">
      <w:start w:val="1"/>
      <w:numFmt w:val="lowerLetter"/>
      <w:lvlText w:val="%2."/>
      <w:lvlJc w:val="left"/>
      <w:pPr>
        <w:ind w:left="1931" w:hanging="360"/>
      </w:pPr>
    </w:lvl>
    <w:lvl w:ilvl="2" w:tplc="400A001B" w:tentative="1">
      <w:start w:val="1"/>
      <w:numFmt w:val="lowerRoman"/>
      <w:lvlText w:val="%3."/>
      <w:lvlJc w:val="right"/>
      <w:pPr>
        <w:ind w:left="2651" w:hanging="180"/>
      </w:pPr>
    </w:lvl>
    <w:lvl w:ilvl="3" w:tplc="400A000F" w:tentative="1">
      <w:start w:val="1"/>
      <w:numFmt w:val="decimal"/>
      <w:lvlText w:val="%4."/>
      <w:lvlJc w:val="left"/>
      <w:pPr>
        <w:ind w:left="3371" w:hanging="360"/>
      </w:pPr>
    </w:lvl>
    <w:lvl w:ilvl="4" w:tplc="400A0001">
      <w:start w:val="1"/>
      <w:numFmt w:val="bullet"/>
      <w:lvlText w:val=""/>
      <w:lvlJc w:val="left"/>
      <w:pPr>
        <w:ind w:left="4091" w:hanging="360"/>
      </w:pPr>
      <w:rPr>
        <w:rFonts w:ascii="Symbol" w:hAnsi="Symbol" w:hint="default"/>
      </w:rPr>
    </w:lvl>
    <w:lvl w:ilvl="5" w:tplc="400A001B" w:tentative="1">
      <w:start w:val="1"/>
      <w:numFmt w:val="lowerRoman"/>
      <w:lvlText w:val="%6."/>
      <w:lvlJc w:val="right"/>
      <w:pPr>
        <w:ind w:left="4811" w:hanging="180"/>
      </w:pPr>
    </w:lvl>
    <w:lvl w:ilvl="6" w:tplc="400A000F" w:tentative="1">
      <w:start w:val="1"/>
      <w:numFmt w:val="decimal"/>
      <w:lvlText w:val="%7."/>
      <w:lvlJc w:val="left"/>
      <w:pPr>
        <w:ind w:left="5531" w:hanging="360"/>
      </w:pPr>
    </w:lvl>
    <w:lvl w:ilvl="7" w:tplc="400A0019" w:tentative="1">
      <w:start w:val="1"/>
      <w:numFmt w:val="lowerLetter"/>
      <w:lvlText w:val="%8."/>
      <w:lvlJc w:val="left"/>
      <w:pPr>
        <w:ind w:left="6251" w:hanging="360"/>
      </w:pPr>
    </w:lvl>
    <w:lvl w:ilvl="8" w:tplc="400A001B" w:tentative="1">
      <w:start w:val="1"/>
      <w:numFmt w:val="lowerRoman"/>
      <w:lvlText w:val="%9."/>
      <w:lvlJc w:val="right"/>
      <w:pPr>
        <w:ind w:left="6971" w:hanging="180"/>
      </w:pPr>
    </w:lvl>
  </w:abstractNum>
  <w:abstractNum w:abstractNumId="21"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2" w15:restartNumberingAfterBreak="0">
    <w:nsid w:val="30E2144A"/>
    <w:multiLevelType w:val="multilevel"/>
    <w:tmpl w:val="00867956"/>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A370023"/>
    <w:multiLevelType w:val="hybridMultilevel"/>
    <w:tmpl w:val="9AA8C4B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4" w15:restartNumberingAfterBreak="0">
    <w:nsid w:val="46992FF7"/>
    <w:multiLevelType w:val="hybridMultilevel"/>
    <w:tmpl w:val="7D28F558"/>
    <w:lvl w:ilvl="0" w:tplc="04090001">
      <w:start w:val="1"/>
      <w:numFmt w:val="bullet"/>
      <w:lvlText w:val=""/>
      <w:lvlJc w:val="left"/>
      <w:pPr>
        <w:ind w:left="862" w:hanging="360"/>
      </w:pPr>
      <w:rPr>
        <w:rFonts w:ascii="Symbol" w:hAnsi="Symbol" w:hint="default"/>
      </w:rPr>
    </w:lvl>
    <w:lvl w:ilvl="1" w:tplc="400A0003" w:tentative="1">
      <w:start w:val="1"/>
      <w:numFmt w:val="bullet"/>
      <w:lvlText w:val="o"/>
      <w:lvlJc w:val="left"/>
      <w:pPr>
        <w:ind w:left="1582" w:hanging="360"/>
      </w:pPr>
      <w:rPr>
        <w:rFonts w:ascii="Courier New" w:hAnsi="Courier New" w:cs="Courier New" w:hint="default"/>
      </w:rPr>
    </w:lvl>
    <w:lvl w:ilvl="2" w:tplc="400A0005" w:tentative="1">
      <w:start w:val="1"/>
      <w:numFmt w:val="bullet"/>
      <w:lvlText w:val=""/>
      <w:lvlJc w:val="left"/>
      <w:pPr>
        <w:ind w:left="2302" w:hanging="360"/>
      </w:pPr>
      <w:rPr>
        <w:rFonts w:ascii="Wingdings" w:hAnsi="Wingdings" w:hint="default"/>
      </w:rPr>
    </w:lvl>
    <w:lvl w:ilvl="3" w:tplc="400A0001" w:tentative="1">
      <w:start w:val="1"/>
      <w:numFmt w:val="bullet"/>
      <w:lvlText w:val=""/>
      <w:lvlJc w:val="left"/>
      <w:pPr>
        <w:ind w:left="3022" w:hanging="360"/>
      </w:pPr>
      <w:rPr>
        <w:rFonts w:ascii="Symbol" w:hAnsi="Symbol" w:hint="default"/>
      </w:rPr>
    </w:lvl>
    <w:lvl w:ilvl="4" w:tplc="400A0003" w:tentative="1">
      <w:start w:val="1"/>
      <w:numFmt w:val="bullet"/>
      <w:lvlText w:val="o"/>
      <w:lvlJc w:val="left"/>
      <w:pPr>
        <w:ind w:left="3742" w:hanging="360"/>
      </w:pPr>
      <w:rPr>
        <w:rFonts w:ascii="Courier New" w:hAnsi="Courier New" w:cs="Courier New" w:hint="default"/>
      </w:rPr>
    </w:lvl>
    <w:lvl w:ilvl="5" w:tplc="400A0005" w:tentative="1">
      <w:start w:val="1"/>
      <w:numFmt w:val="bullet"/>
      <w:lvlText w:val=""/>
      <w:lvlJc w:val="left"/>
      <w:pPr>
        <w:ind w:left="4462" w:hanging="360"/>
      </w:pPr>
      <w:rPr>
        <w:rFonts w:ascii="Wingdings" w:hAnsi="Wingdings" w:hint="default"/>
      </w:rPr>
    </w:lvl>
    <w:lvl w:ilvl="6" w:tplc="400A0001" w:tentative="1">
      <w:start w:val="1"/>
      <w:numFmt w:val="bullet"/>
      <w:lvlText w:val=""/>
      <w:lvlJc w:val="left"/>
      <w:pPr>
        <w:ind w:left="5182" w:hanging="360"/>
      </w:pPr>
      <w:rPr>
        <w:rFonts w:ascii="Symbol" w:hAnsi="Symbol" w:hint="default"/>
      </w:rPr>
    </w:lvl>
    <w:lvl w:ilvl="7" w:tplc="400A0003" w:tentative="1">
      <w:start w:val="1"/>
      <w:numFmt w:val="bullet"/>
      <w:lvlText w:val="o"/>
      <w:lvlJc w:val="left"/>
      <w:pPr>
        <w:ind w:left="5902" w:hanging="360"/>
      </w:pPr>
      <w:rPr>
        <w:rFonts w:ascii="Courier New" w:hAnsi="Courier New" w:cs="Courier New" w:hint="default"/>
      </w:rPr>
    </w:lvl>
    <w:lvl w:ilvl="8" w:tplc="400A0005" w:tentative="1">
      <w:start w:val="1"/>
      <w:numFmt w:val="bullet"/>
      <w:lvlText w:val=""/>
      <w:lvlJc w:val="left"/>
      <w:pPr>
        <w:ind w:left="6622" w:hanging="360"/>
      </w:pPr>
      <w:rPr>
        <w:rFonts w:ascii="Wingdings" w:hAnsi="Wingdings" w:hint="default"/>
      </w:rPr>
    </w:lvl>
  </w:abstractNum>
  <w:abstractNum w:abstractNumId="25" w15:restartNumberingAfterBreak="0">
    <w:nsid w:val="4B6A6AE7"/>
    <w:multiLevelType w:val="multilevel"/>
    <w:tmpl w:val="D94A9E84"/>
    <w:lvl w:ilvl="0">
      <w:start w:val="1"/>
      <w:numFmt w:val="decimal"/>
      <w:lvlText w:val="%1."/>
      <w:lvlJc w:val="left"/>
      <w:pPr>
        <w:ind w:left="360" w:hanging="360"/>
      </w:pPr>
      <w:rPr>
        <w:lang w:val="es-ES"/>
      </w:rPr>
    </w:lvl>
    <w:lvl w:ilvl="1">
      <w:start w:val="5"/>
      <w:numFmt w:val="decimal"/>
      <w:lvlText w:val="%2."/>
      <w:lvlJc w:val="left"/>
      <w:pPr>
        <w:ind w:left="1000" w:hanging="432"/>
      </w:pPr>
      <w:rPr>
        <w:rFonts w:ascii="Century Gothic" w:hAnsi="Century Gothic" w:hint="default"/>
        <w:b/>
        <w:strike w:val="0"/>
        <w:color w:val="auto"/>
        <w:sz w:val="18"/>
        <w:szCs w:val="18"/>
      </w:rPr>
    </w:lvl>
    <w:lvl w:ilvl="2">
      <w:start w:val="1"/>
      <w:numFmt w:val="decimal"/>
      <w:lvlText w:val="%1.%2.%3."/>
      <w:lvlJc w:val="left"/>
      <w:pPr>
        <w:ind w:left="1224" w:hanging="504"/>
      </w:pPr>
      <w:rPr>
        <w:b/>
        <w:strike w:val="0"/>
        <w:sz w:val="18"/>
        <w:szCs w:val="1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272A87"/>
    <w:multiLevelType w:val="hybridMultilevel"/>
    <w:tmpl w:val="021C2CBC"/>
    <w:lvl w:ilvl="0" w:tplc="94B67C4E">
      <w:start w:val="1"/>
      <w:numFmt w:val="lowerLetter"/>
      <w:lvlText w:val="%1."/>
      <w:lvlJc w:val="left"/>
      <w:pPr>
        <w:ind w:left="1713" w:hanging="360"/>
      </w:pPr>
      <w:rPr>
        <w:b/>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27" w15:restartNumberingAfterBreak="0">
    <w:nsid w:val="4E0A1BDA"/>
    <w:multiLevelType w:val="multilevel"/>
    <w:tmpl w:val="72C2ED1A"/>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0092E45"/>
    <w:multiLevelType w:val="hybridMultilevel"/>
    <w:tmpl w:val="43B6EB68"/>
    <w:lvl w:ilvl="0" w:tplc="A15CB74A">
      <w:start w:val="1"/>
      <w:numFmt w:val="lowerLetter"/>
      <w:lvlText w:val="%1)"/>
      <w:lvlJc w:val="left"/>
      <w:pPr>
        <w:ind w:left="1800" w:hanging="360"/>
      </w:pPr>
      <w:rPr>
        <w:rFonts w:hint="default"/>
        <w:b/>
        <w:sz w:val="18"/>
        <w:szCs w:val="22"/>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29" w15:restartNumberingAfterBreak="0">
    <w:nsid w:val="51207F37"/>
    <w:multiLevelType w:val="hybridMultilevel"/>
    <w:tmpl w:val="7044785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0" w15:restartNumberingAfterBreak="0">
    <w:nsid w:val="541A2228"/>
    <w:multiLevelType w:val="hybridMultilevel"/>
    <w:tmpl w:val="4192D530"/>
    <w:lvl w:ilvl="0" w:tplc="5E4AA158">
      <w:start w:val="140"/>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4E75F67"/>
    <w:multiLevelType w:val="hybridMultilevel"/>
    <w:tmpl w:val="5F48C0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5310431"/>
    <w:multiLevelType w:val="hybridMultilevel"/>
    <w:tmpl w:val="045CB8C0"/>
    <w:lvl w:ilvl="0" w:tplc="7622836A">
      <w:start w:val="1"/>
      <w:numFmt w:val="lowerLetter"/>
      <w:lvlText w:val="%1."/>
      <w:lvlJc w:val="left"/>
      <w:pPr>
        <w:ind w:left="8157" w:hanging="360"/>
      </w:pPr>
      <w:rPr>
        <w:rFonts w:hint="default"/>
      </w:rPr>
    </w:lvl>
    <w:lvl w:ilvl="1" w:tplc="400A0019" w:tentative="1">
      <w:start w:val="1"/>
      <w:numFmt w:val="lowerLetter"/>
      <w:lvlText w:val="%2."/>
      <w:lvlJc w:val="left"/>
      <w:pPr>
        <w:ind w:left="8877" w:hanging="360"/>
      </w:pPr>
    </w:lvl>
    <w:lvl w:ilvl="2" w:tplc="400A001B" w:tentative="1">
      <w:start w:val="1"/>
      <w:numFmt w:val="lowerRoman"/>
      <w:lvlText w:val="%3."/>
      <w:lvlJc w:val="right"/>
      <w:pPr>
        <w:ind w:left="9597" w:hanging="180"/>
      </w:pPr>
    </w:lvl>
    <w:lvl w:ilvl="3" w:tplc="400A000F" w:tentative="1">
      <w:start w:val="1"/>
      <w:numFmt w:val="decimal"/>
      <w:lvlText w:val="%4."/>
      <w:lvlJc w:val="left"/>
      <w:pPr>
        <w:ind w:left="10317" w:hanging="360"/>
      </w:pPr>
    </w:lvl>
    <w:lvl w:ilvl="4" w:tplc="400A0019" w:tentative="1">
      <w:start w:val="1"/>
      <w:numFmt w:val="lowerLetter"/>
      <w:lvlText w:val="%5."/>
      <w:lvlJc w:val="left"/>
      <w:pPr>
        <w:ind w:left="11037" w:hanging="360"/>
      </w:pPr>
    </w:lvl>
    <w:lvl w:ilvl="5" w:tplc="400A001B" w:tentative="1">
      <w:start w:val="1"/>
      <w:numFmt w:val="lowerRoman"/>
      <w:lvlText w:val="%6."/>
      <w:lvlJc w:val="right"/>
      <w:pPr>
        <w:ind w:left="11757" w:hanging="180"/>
      </w:pPr>
    </w:lvl>
    <w:lvl w:ilvl="6" w:tplc="400A000F" w:tentative="1">
      <w:start w:val="1"/>
      <w:numFmt w:val="decimal"/>
      <w:lvlText w:val="%7."/>
      <w:lvlJc w:val="left"/>
      <w:pPr>
        <w:ind w:left="12477" w:hanging="360"/>
      </w:pPr>
    </w:lvl>
    <w:lvl w:ilvl="7" w:tplc="400A0019" w:tentative="1">
      <w:start w:val="1"/>
      <w:numFmt w:val="lowerLetter"/>
      <w:lvlText w:val="%8."/>
      <w:lvlJc w:val="left"/>
      <w:pPr>
        <w:ind w:left="13197" w:hanging="360"/>
      </w:pPr>
    </w:lvl>
    <w:lvl w:ilvl="8" w:tplc="400A001B" w:tentative="1">
      <w:start w:val="1"/>
      <w:numFmt w:val="lowerRoman"/>
      <w:lvlText w:val="%9."/>
      <w:lvlJc w:val="right"/>
      <w:pPr>
        <w:ind w:left="13917" w:hanging="180"/>
      </w:pPr>
    </w:lvl>
  </w:abstractNum>
  <w:abstractNum w:abstractNumId="33" w15:restartNumberingAfterBreak="0">
    <w:nsid w:val="576F083A"/>
    <w:multiLevelType w:val="hybridMultilevel"/>
    <w:tmpl w:val="E6862ED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870195F"/>
    <w:multiLevelType w:val="singleLevel"/>
    <w:tmpl w:val="38C2B268"/>
    <w:lvl w:ilvl="0">
      <w:numFmt w:val="decimal"/>
      <w:pStyle w:val="Ttulo9"/>
      <w:lvlText w:val=""/>
      <w:lvlJc w:val="left"/>
    </w:lvl>
  </w:abstractNum>
  <w:abstractNum w:abstractNumId="35" w15:restartNumberingAfterBreak="0">
    <w:nsid w:val="5C3A68BB"/>
    <w:multiLevelType w:val="hybridMultilevel"/>
    <w:tmpl w:val="22625DDC"/>
    <w:lvl w:ilvl="0" w:tplc="400A000F">
      <w:start w:val="1"/>
      <w:numFmt w:val="decimal"/>
      <w:lvlText w:val="%1."/>
      <w:lvlJc w:val="left"/>
      <w:pPr>
        <w:ind w:left="2771"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6" w15:restartNumberingAfterBreak="0">
    <w:nsid w:val="5EA64375"/>
    <w:multiLevelType w:val="multilevel"/>
    <w:tmpl w:val="32680C80"/>
    <w:lvl w:ilvl="0">
      <w:start w:val="5"/>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5F3A6BF2"/>
    <w:multiLevelType w:val="hybridMultilevel"/>
    <w:tmpl w:val="052EEE2E"/>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1B76539"/>
    <w:multiLevelType w:val="hybridMultilevel"/>
    <w:tmpl w:val="04CA061A"/>
    <w:lvl w:ilvl="0" w:tplc="F7787C06">
      <w:start w:val="1"/>
      <w:numFmt w:val="lowerLetter"/>
      <w:lvlText w:val="%1)"/>
      <w:lvlJc w:val="left"/>
      <w:pPr>
        <w:tabs>
          <w:tab w:val="num" w:pos="1080"/>
        </w:tabs>
        <w:ind w:left="1080" w:hanging="360"/>
      </w:pPr>
      <w:rPr>
        <w:rFonts w:hint="default"/>
      </w:rPr>
    </w:lvl>
    <w:lvl w:ilvl="1" w:tplc="6FCA3974" w:tentative="1">
      <w:start w:val="1"/>
      <w:numFmt w:val="lowerLetter"/>
      <w:lvlText w:val="%2."/>
      <w:lvlJc w:val="left"/>
      <w:pPr>
        <w:tabs>
          <w:tab w:val="num" w:pos="1440"/>
        </w:tabs>
        <w:ind w:left="1440" w:hanging="360"/>
      </w:pPr>
    </w:lvl>
    <w:lvl w:ilvl="2" w:tplc="A71A0AB6" w:tentative="1">
      <w:start w:val="1"/>
      <w:numFmt w:val="lowerRoman"/>
      <w:lvlText w:val="%3."/>
      <w:lvlJc w:val="right"/>
      <w:pPr>
        <w:tabs>
          <w:tab w:val="num" w:pos="2160"/>
        </w:tabs>
        <w:ind w:left="2160" w:hanging="180"/>
      </w:pPr>
    </w:lvl>
    <w:lvl w:ilvl="3" w:tplc="3F4E111E" w:tentative="1">
      <w:start w:val="1"/>
      <w:numFmt w:val="decimal"/>
      <w:lvlText w:val="%4."/>
      <w:lvlJc w:val="left"/>
      <w:pPr>
        <w:tabs>
          <w:tab w:val="num" w:pos="2880"/>
        </w:tabs>
        <w:ind w:left="2880" w:hanging="360"/>
      </w:pPr>
    </w:lvl>
    <w:lvl w:ilvl="4" w:tplc="27D43264" w:tentative="1">
      <w:start w:val="1"/>
      <w:numFmt w:val="lowerLetter"/>
      <w:lvlText w:val="%5."/>
      <w:lvlJc w:val="left"/>
      <w:pPr>
        <w:tabs>
          <w:tab w:val="num" w:pos="3600"/>
        </w:tabs>
        <w:ind w:left="3600" w:hanging="360"/>
      </w:pPr>
    </w:lvl>
    <w:lvl w:ilvl="5" w:tplc="8D9290DE" w:tentative="1">
      <w:start w:val="1"/>
      <w:numFmt w:val="lowerRoman"/>
      <w:lvlText w:val="%6."/>
      <w:lvlJc w:val="right"/>
      <w:pPr>
        <w:tabs>
          <w:tab w:val="num" w:pos="4320"/>
        </w:tabs>
        <w:ind w:left="4320" w:hanging="180"/>
      </w:pPr>
    </w:lvl>
    <w:lvl w:ilvl="6" w:tplc="FC526BE6" w:tentative="1">
      <w:start w:val="1"/>
      <w:numFmt w:val="decimal"/>
      <w:lvlText w:val="%7."/>
      <w:lvlJc w:val="left"/>
      <w:pPr>
        <w:tabs>
          <w:tab w:val="num" w:pos="5040"/>
        </w:tabs>
        <w:ind w:left="5040" w:hanging="360"/>
      </w:pPr>
    </w:lvl>
    <w:lvl w:ilvl="7" w:tplc="C72C5F48" w:tentative="1">
      <w:start w:val="1"/>
      <w:numFmt w:val="lowerLetter"/>
      <w:lvlText w:val="%8."/>
      <w:lvlJc w:val="left"/>
      <w:pPr>
        <w:tabs>
          <w:tab w:val="num" w:pos="5760"/>
        </w:tabs>
        <w:ind w:left="5760" w:hanging="360"/>
      </w:pPr>
    </w:lvl>
    <w:lvl w:ilvl="8" w:tplc="C2D620F2" w:tentative="1">
      <w:start w:val="1"/>
      <w:numFmt w:val="lowerRoman"/>
      <w:lvlText w:val="%9."/>
      <w:lvlJc w:val="right"/>
      <w:pPr>
        <w:tabs>
          <w:tab w:val="num" w:pos="6480"/>
        </w:tabs>
        <w:ind w:left="6480" w:hanging="180"/>
      </w:pPr>
    </w:lvl>
  </w:abstractNum>
  <w:abstractNum w:abstractNumId="39" w15:restartNumberingAfterBreak="0">
    <w:nsid w:val="63DC3C84"/>
    <w:multiLevelType w:val="hybridMultilevel"/>
    <w:tmpl w:val="AC5E1FB8"/>
    <w:lvl w:ilvl="0" w:tplc="0C0A0013">
      <w:start w:val="1"/>
      <w:numFmt w:val="upperRoman"/>
      <w:lvlText w:val="%1."/>
      <w:lvlJc w:val="right"/>
      <w:pPr>
        <w:ind w:left="720" w:hanging="360"/>
      </w:pPr>
    </w:lvl>
    <w:lvl w:ilvl="1" w:tplc="36D04516">
      <w:numFmt w:val="bullet"/>
      <w:lvlText w:val="•"/>
      <w:lvlJc w:val="left"/>
      <w:pPr>
        <w:ind w:left="1785" w:hanging="705"/>
      </w:pPr>
      <w:rPr>
        <w:rFonts w:ascii="Calibri" w:eastAsia="Times New Roman"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40565DE"/>
    <w:multiLevelType w:val="hybridMultilevel"/>
    <w:tmpl w:val="D1A672F2"/>
    <w:lvl w:ilvl="0" w:tplc="1A161B16">
      <w:start w:val="1"/>
      <w:numFmt w:val="lowerLetter"/>
      <w:lvlText w:val="%1)"/>
      <w:lvlJc w:val="left"/>
      <w:pPr>
        <w:ind w:left="2856" w:hanging="360"/>
      </w:pPr>
      <w:rPr>
        <w:sz w:val="18"/>
        <w:szCs w:val="18"/>
      </w:rPr>
    </w:lvl>
    <w:lvl w:ilvl="1" w:tplc="605E587C" w:tentative="1">
      <w:start w:val="1"/>
      <w:numFmt w:val="lowerLetter"/>
      <w:lvlText w:val="%2."/>
      <w:lvlJc w:val="left"/>
      <w:pPr>
        <w:ind w:left="3576" w:hanging="360"/>
      </w:pPr>
    </w:lvl>
    <w:lvl w:ilvl="2" w:tplc="F6B05CFA" w:tentative="1">
      <w:start w:val="1"/>
      <w:numFmt w:val="lowerRoman"/>
      <w:lvlText w:val="%3."/>
      <w:lvlJc w:val="right"/>
      <w:pPr>
        <w:ind w:left="4296" w:hanging="180"/>
      </w:pPr>
    </w:lvl>
    <w:lvl w:ilvl="3" w:tplc="64929892" w:tentative="1">
      <w:start w:val="1"/>
      <w:numFmt w:val="decimal"/>
      <w:lvlText w:val="%4."/>
      <w:lvlJc w:val="left"/>
      <w:pPr>
        <w:ind w:left="5016" w:hanging="360"/>
      </w:pPr>
    </w:lvl>
    <w:lvl w:ilvl="4" w:tplc="C45E01BE" w:tentative="1">
      <w:start w:val="1"/>
      <w:numFmt w:val="lowerLetter"/>
      <w:lvlText w:val="%5."/>
      <w:lvlJc w:val="left"/>
      <w:pPr>
        <w:ind w:left="5736" w:hanging="360"/>
      </w:pPr>
    </w:lvl>
    <w:lvl w:ilvl="5" w:tplc="3D3C70E6" w:tentative="1">
      <w:start w:val="1"/>
      <w:numFmt w:val="lowerRoman"/>
      <w:lvlText w:val="%6."/>
      <w:lvlJc w:val="right"/>
      <w:pPr>
        <w:ind w:left="6456" w:hanging="180"/>
      </w:pPr>
    </w:lvl>
    <w:lvl w:ilvl="6" w:tplc="9B827A8E" w:tentative="1">
      <w:start w:val="1"/>
      <w:numFmt w:val="decimal"/>
      <w:lvlText w:val="%7."/>
      <w:lvlJc w:val="left"/>
      <w:pPr>
        <w:ind w:left="7176" w:hanging="360"/>
      </w:pPr>
    </w:lvl>
    <w:lvl w:ilvl="7" w:tplc="4088246C" w:tentative="1">
      <w:start w:val="1"/>
      <w:numFmt w:val="lowerLetter"/>
      <w:lvlText w:val="%8."/>
      <w:lvlJc w:val="left"/>
      <w:pPr>
        <w:ind w:left="7896" w:hanging="360"/>
      </w:pPr>
    </w:lvl>
    <w:lvl w:ilvl="8" w:tplc="BB043842" w:tentative="1">
      <w:start w:val="1"/>
      <w:numFmt w:val="lowerRoman"/>
      <w:lvlText w:val="%9."/>
      <w:lvlJc w:val="right"/>
      <w:pPr>
        <w:ind w:left="8616" w:hanging="180"/>
      </w:pPr>
    </w:lvl>
  </w:abstractNum>
  <w:abstractNum w:abstractNumId="41" w15:restartNumberingAfterBreak="0">
    <w:nsid w:val="645C7BF1"/>
    <w:multiLevelType w:val="hybridMultilevel"/>
    <w:tmpl w:val="3384B510"/>
    <w:lvl w:ilvl="0" w:tplc="407E98FA">
      <w:numFmt w:val="bullet"/>
      <w:lvlText w:val="-"/>
      <w:lvlJc w:val="left"/>
      <w:pPr>
        <w:ind w:left="1636" w:hanging="360"/>
      </w:pPr>
      <w:rPr>
        <w:rFonts w:ascii="Verdana" w:eastAsia="Times New Roman" w:hAnsi="Verdana" w:cs="Arial" w:hint="default"/>
      </w:rPr>
    </w:lvl>
    <w:lvl w:ilvl="1" w:tplc="340A0003">
      <w:start w:val="1"/>
      <w:numFmt w:val="bullet"/>
      <w:lvlText w:val="o"/>
      <w:lvlJc w:val="left"/>
      <w:pPr>
        <w:ind w:left="2356" w:hanging="360"/>
      </w:pPr>
      <w:rPr>
        <w:rFonts w:ascii="Courier New" w:hAnsi="Courier New" w:cs="Courier New" w:hint="default"/>
      </w:rPr>
    </w:lvl>
    <w:lvl w:ilvl="2" w:tplc="340A0005">
      <w:start w:val="1"/>
      <w:numFmt w:val="bullet"/>
      <w:lvlText w:val=""/>
      <w:lvlJc w:val="left"/>
      <w:pPr>
        <w:ind w:left="3076" w:hanging="360"/>
      </w:pPr>
      <w:rPr>
        <w:rFonts w:ascii="Wingdings" w:hAnsi="Wingdings" w:hint="default"/>
      </w:rPr>
    </w:lvl>
    <w:lvl w:ilvl="3" w:tplc="340A0001" w:tentative="1">
      <w:start w:val="1"/>
      <w:numFmt w:val="bullet"/>
      <w:lvlText w:val=""/>
      <w:lvlJc w:val="left"/>
      <w:pPr>
        <w:ind w:left="3796" w:hanging="360"/>
      </w:pPr>
      <w:rPr>
        <w:rFonts w:ascii="Symbol" w:hAnsi="Symbol" w:hint="default"/>
      </w:rPr>
    </w:lvl>
    <w:lvl w:ilvl="4" w:tplc="340A0003" w:tentative="1">
      <w:start w:val="1"/>
      <w:numFmt w:val="bullet"/>
      <w:lvlText w:val="o"/>
      <w:lvlJc w:val="left"/>
      <w:pPr>
        <w:ind w:left="4516" w:hanging="360"/>
      </w:pPr>
      <w:rPr>
        <w:rFonts w:ascii="Courier New" w:hAnsi="Courier New" w:cs="Courier New" w:hint="default"/>
      </w:rPr>
    </w:lvl>
    <w:lvl w:ilvl="5" w:tplc="340A0005" w:tentative="1">
      <w:start w:val="1"/>
      <w:numFmt w:val="bullet"/>
      <w:lvlText w:val=""/>
      <w:lvlJc w:val="left"/>
      <w:pPr>
        <w:ind w:left="5236" w:hanging="360"/>
      </w:pPr>
      <w:rPr>
        <w:rFonts w:ascii="Wingdings" w:hAnsi="Wingdings" w:hint="default"/>
      </w:rPr>
    </w:lvl>
    <w:lvl w:ilvl="6" w:tplc="340A0001" w:tentative="1">
      <w:start w:val="1"/>
      <w:numFmt w:val="bullet"/>
      <w:lvlText w:val=""/>
      <w:lvlJc w:val="left"/>
      <w:pPr>
        <w:ind w:left="5956" w:hanging="360"/>
      </w:pPr>
      <w:rPr>
        <w:rFonts w:ascii="Symbol" w:hAnsi="Symbol" w:hint="default"/>
      </w:rPr>
    </w:lvl>
    <w:lvl w:ilvl="7" w:tplc="340A0003" w:tentative="1">
      <w:start w:val="1"/>
      <w:numFmt w:val="bullet"/>
      <w:lvlText w:val="o"/>
      <w:lvlJc w:val="left"/>
      <w:pPr>
        <w:ind w:left="6676" w:hanging="360"/>
      </w:pPr>
      <w:rPr>
        <w:rFonts w:ascii="Courier New" w:hAnsi="Courier New" w:cs="Courier New" w:hint="default"/>
      </w:rPr>
    </w:lvl>
    <w:lvl w:ilvl="8" w:tplc="340A0005" w:tentative="1">
      <w:start w:val="1"/>
      <w:numFmt w:val="bullet"/>
      <w:lvlText w:val=""/>
      <w:lvlJc w:val="left"/>
      <w:pPr>
        <w:ind w:left="7396" w:hanging="360"/>
      </w:pPr>
      <w:rPr>
        <w:rFonts w:ascii="Wingdings" w:hAnsi="Wingdings" w:hint="default"/>
      </w:rPr>
    </w:lvl>
  </w:abstractNum>
  <w:abstractNum w:abstractNumId="42" w15:restartNumberingAfterBreak="0">
    <w:nsid w:val="66BD3B78"/>
    <w:multiLevelType w:val="hybridMultilevel"/>
    <w:tmpl w:val="41A82CCE"/>
    <w:lvl w:ilvl="0" w:tplc="400A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7E33E17"/>
    <w:multiLevelType w:val="hybridMultilevel"/>
    <w:tmpl w:val="8374608C"/>
    <w:lvl w:ilvl="0" w:tplc="BCA0B714">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44" w15:restartNumberingAfterBreak="0">
    <w:nsid w:val="6D1D520F"/>
    <w:multiLevelType w:val="multilevel"/>
    <w:tmpl w:val="E29C216C"/>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6D81DA7"/>
    <w:multiLevelType w:val="multilevel"/>
    <w:tmpl w:val="E43431DA"/>
    <w:lvl w:ilvl="0">
      <w:start w:val="1"/>
      <w:numFmt w:val="decimal"/>
      <w:lvlText w:val="%1."/>
      <w:lvlJc w:val="left"/>
      <w:pPr>
        <w:ind w:left="426" w:hanging="360"/>
      </w:pPr>
      <w:rPr>
        <w:rFonts w:ascii="Century Gothic" w:hAnsi="Century Gothic" w:cs="Times New Roman" w:hint="default"/>
      </w:rPr>
    </w:lvl>
    <w:lvl w:ilvl="1">
      <w:start w:val="1"/>
      <w:numFmt w:val="upperLetter"/>
      <w:lvlText w:val="%2."/>
      <w:lvlJc w:val="left"/>
      <w:pPr>
        <w:ind w:left="801" w:hanging="375"/>
      </w:pPr>
      <w:rPr>
        <w:rFonts w:ascii="Bookman Old Style" w:eastAsia="Times New Roman" w:hAnsi="Bookman Old Style" w:cs="Calibri"/>
        <w:b/>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720"/>
      </w:pPr>
      <w:rPr>
        <w:rFonts w:hint="default"/>
      </w:rPr>
    </w:lvl>
    <w:lvl w:ilvl="4">
      <w:start w:val="1"/>
      <w:numFmt w:val="decimal"/>
      <w:isLgl/>
      <w:lvlText w:val="%1.%2.%3.%4.%5"/>
      <w:lvlJc w:val="left"/>
      <w:pPr>
        <w:ind w:left="2586" w:hanging="1080"/>
      </w:pPr>
      <w:rPr>
        <w:rFonts w:hint="default"/>
      </w:rPr>
    </w:lvl>
    <w:lvl w:ilvl="5">
      <w:start w:val="1"/>
      <w:numFmt w:val="decimal"/>
      <w:isLgl/>
      <w:lvlText w:val="%1.%2.%3.%4.%5.%6"/>
      <w:lvlJc w:val="left"/>
      <w:pPr>
        <w:ind w:left="2946" w:hanging="1080"/>
      </w:pPr>
      <w:rPr>
        <w:rFonts w:hint="default"/>
      </w:rPr>
    </w:lvl>
    <w:lvl w:ilvl="6">
      <w:start w:val="1"/>
      <w:numFmt w:val="decimal"/>
      <w:isLgl/>
      <w:lvlText w:val="%1.%2.%3.%4.%5.%6.%7"/>
      <w:lvlJc w:val="left"/>
      <w:pPr>
        <w:ind w:left="3666" w:hanging="1440"/>
      </w:pPr>
      <w:rPr>
        <w:rFonts w:hint="default"/>
      </w:rPr>
    </w:lvl>
    <w:lvl w:ilvl="7">
      <w:start w:val="1"/>
      <w:numFmt w:val="decimal"/>
      <w:isLgl/>
      <w:lvlText w:val="%1.%2.%3.%4.%5.%6.%7.%8"/>
      <w:lvlJc w:val="left"/>
      <w:pPr>
        <w:ind w:left="4026" w:hanging="1440"/>
      </w:pPr>
      <w:rPr>
        <w:rFonts w:hint="default"/>
      </w:rPr>
    </w:lvl>
    <w:lvl w:ilvl="8">
      <w:start w:val="1"/>
      <w:numFmt w:val="decimal"/>
      <w:isLgl/>
      <w:lvlText w:val="%1.%2.%3.%4.%5.%6.%7.%8.%9"/>
      <w:lvlJc w:val="left"/>
      <w:pPr>
        <w:ind w:left="4746" w:hanging="1800"/>
      </w:pPr>
      <w:rPr>
        <w:rFonts w:hint="default"/>
      </w:rPr>
    </w:lvl>
  </w:abstractNum>
  <w:abstractNum w:abstractNumId="46" w15:restartNumberingAfterBreak="0">
    <w:nsid w:val="7AD46BF3"/>
    <w:multiLevelType w:val="hybridMultilevel"/>
    <w:tmpl w:val="A6E2AB8A"/>
    <w:lvl w:ilvl="0" w:tplc="0C0A0017">
      <w:start w:val="1"/>
      <w:numFmt w:val="lowerLetter"/>
      <w:lvlText w:val="%1)"/>
      <w:lvlJc w:val="left"/>
      <w:pPr>
        <w:ind w:left="8157"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D056C8B"/>
    <w:multiLevelType w:val="multilevel"/>
    <w:tmpl w:val="D512C58C"/>
    <w:lvl w:ilvl="0">
      <w:start w:val="6"/>
      <w:numFmt w:val="decimal"/>
      <w:lvlText w:val="%1."/>
      <w:lvlJc w:val="left"/>
      <w:pPr>
        <w:ind w:left="420" w:hanging="420"/>
      </w:pPr>
      <w:rPr>
        <w:rFonts w:hint="default"/>
      </w:rPr>
    </w:lvl>
    <w:lvl w:ilvl="1">
      <w:start w:val="1"/>
      <w:numFmt w:val="decimal"/>
      <w:lvlText w:val="%1.%2."/>
      <w:lvlJc w:val="left"/>
      <w:pPr>
        <w:ind w:left="974" w:hanging="720"/>
      </w:pPr>
      <w:rPr>
        <w:rFonts w:hint="default"/>
      </w:rPr>
    </w:lvl>
    <w:lvl w:ilvl="2">
      <w:start w:val="1"/>
      <w:numFmt w:val="decimal"/>
      <w:lvlText w:val="%1.%2.%3."/>
      <w:lvlJc w:val="left"/>
      <w:pPr>
        <w:ind w:left="1588" w:hanging="1080"/>
      </w:pPr>
      <w:rPr>
        <w:rFonts w:hint="default"/>
      </w:rPr>
    </w:lvl>
    <w:lvl w:ilvl="3">
      <w:start w:val="1"/>
      <w:numFmt w:val="decimal"/>
      <w:lvlText w:val="%1.%2.%3.%4."/>
      <w:lvlJc w:val="left"/>
      <w:pPr>
        <w:ind w:left="1842" w:hanging="1080"/>
      </w:pPr>
      <w:rPr>
        <w:rFonts w:hint="default"/>
      </w:rPr>
    </w:lvl>
    <w:lvl w:ilvl="4">
      <w:start w:val="1"/>
      <w:numFmt w:val="decimal"/>
      <w:lvlText w:val="%1.%2.%3.%4.%5."/>
      <w:lvlJc w:val="left"/>
      <w:pPr>
        <w:ind w:left="2456" w:hanging="1440"/>
      </w:pPr>
      <w:rPr>
        <w:rFonts w:hint="default"/>
      </w:rPr>
    </w:lvl>
    <w:lvl w:ilvl="5">
      <w:start w:val="1"/>
      <w:numFmt w:val="decimal"/>
      <w:lvlText w:val="%1.%2.%3.%4.%5.%6."/>
      <w:lvlJc w:val="left"/>
      <w:pPr>
        <w:ind w:left="3070" w:hanging="1800"/>
      </w:pPr>
      <w:rPr>
        <w:rFonts w:hint="default"/>
      </w:rPr>
    </w:lvl>
    <w:lvl w:ilvl="6">
      <w:start w:val="1"/>
      <w:numFmt w:val="decimal"/>
      <w:lvlText w:val="%1.%2.%3.%4.%5.%6.%7."/>
      <w:lvlJc w:val="left"/>
      <w:pPr>
        <w:ind w:left="3324" w:hanging="1800"/>
      </w:pPr>
      <w:rPr>
        <w:rFonts w:hint="default"/>
      </w:rPr>
    </w:lvl>
    <w:lvl w:ilvl="7">
      <w:start w:val="1"/>
      <w:numFmt w:val="decimal"/>
      <w:lvlText w:val="%1.%2.%3.%4.%5.%6.%7.%8."/>
      <w:lvlJc w:val="left"/>
      <w:pPr>
        <w:ind w:left="3938" w:hanging="2160"/>
      </w:pPr>
      <w:rPr>
        <w:rFonts w:hint="default"/>
      </w:rPr>
    </w:lvl>
    <w:lvl w:ilvl="8">
      <w:start w:val="1"/>
      <w:numFmt w:val="decimal"/>
      <w:lvlText w:val="%1.%2.%3.%4.%5.%6.%7.%8.%9."/>
      <w:lvlJc w:val="left"/>
      <w:pPr>
        <w:ind w:left="4552" w:hanging="2520"/>
      </w:pPr>
      <w:rPr>
        <w:rFonts w:hint="default"/>
      </w:rPr>
    </w:lvl>
  </w:abstractNum>
  <w:abstractNum w:abstractNumId="48"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89903073">
    <w:abstractNumId w:val="11"/>
  </w:num>
  <w:num w:numId="2" w16cid:durableId="44447458">
    <w:abstractNumId w:val="17"/>
  </w:num>
  <w:num w:numId="3" w16cid:durableId="264461810">
    <w:abstractNumId w:val="38"/>
  </w:num>
  <w:num w:numId="4" w16cid:durableId="1677150634">
    <w:abstractNumId w:val="19"/>
  </w:num>
  <w:num w:numId="5" w16cid:durableId="973412746">
    <w:abstractNumId w:val="34"/>
  </w:num>
  <w:num w:numId="6" w16cid:durableId="125196626">
    <w:abstractNumId w:val="9"/>
  </w:num>
  <w:num w:numId="7" w16cid:durableId="1494756840">
    <w:abstractNumId w:val="40"/>
  </w:num>
  <w:num w:numId="8" w16cid:durableId="1296638193">
    <w:abstractNumId w:val="48"/>
  </w:num>
  <w:num w:numId="9" w16cid:durableId="702707789">
    <w:abstractNumId w:val="21"/>
  </w:num>
  <w:num w:numId="10" w16cid:durableId="1692681341">
    <w:abstractNumId w:val="25"/>
  </w:num>
  <w:num w:numId="11" w16cid:durableId="1917011025">
    <w:abstractNumId w:val="43"/>
  </w:num>
  <w:num w:numId="12" w16cid:durableId="144326322">
    <w:abstractNumId w:val="0"/>
  </w:num>
  <w:num w:numId="13" w16cid:durableId="1331640436">
    <w:abstractNumId w:val="35"/>
  </w:num>
  <w:num w:numId="14" w16cid:durableId="121464723">
    <w:abstractNumId w:val="41"/>
  </w:num>
  <w:num w:numId="15" w16cid:durableId="1113864924">
    <w:abstractNumId w:val="18"/>
  </w:num>
  <w:num w:numId="16" w16cid:durableId="669331443">
    <w:abstractNumId w:val="12"/>
  </w:num>
  <w:num w:numId="17" w16cid:durableId="365640002">
    <w:abstractNumId w:val="29"/>
  </w:num>
  <w:num w:numId="18" w16cid:durableId="1043477748">
    <w:abstractNumId w:val="27"/>
  </w:num>
  <w:num w:numId="19" w16cid:durableId="1453129862">
    <w:abstractNumId w:val="44"/>
  </w:num>
  <w:num w:numId="20" w16cid:durableId="493883216">
    <w:abstractNumId w:val="22"/>
  </w:num>
  <w:num w:numId="21" w16cid:durableId="310335197">
    <w:abstractNumId w:val="1"/>
  </w:num>
  <w:num w:numId="22" w16cid:durableId="306787730">
    <w:abstractNumId w:val="46"/>
  </w:num>
  <w:num w:numId="23" w16cid:durableId="1592467750">
    <w:abstractNumId w:val="39"/>
  </w:num>
  <w:num w:numId="24" w16cid:durableId="545459222">
    <w:abstractNumId w:val="24"/>
  </w:num>
  <w:num w:numId="25" w16cid:durableId="1251544539">
    <w:abstractNumId w:val="8"/>
  </w:num>
  <w:num w:numId="26" w16cid:durableId="94326752">
    <w:abstractNumId w:val="16"/>
  </w:num>
  <w:num w:numId="27" w16cid:durableId="1432437369">
    <w:abstractNumId w:val="6"/>
  </w:num>
  <w:num w:numId="28" w16cid:durableId="476533667">
    <w:abstractNumId w:val="23"/>
  </w:num>
  <w:num w:numId="29" w16cid:durableId="759716363">
    <w:abstractNumId w:val="42"/>
  </w:num>
  <w:num w:numId="30" w16cid:durableId="2040350721">
    <w:abstractNumId w:val="2"/>
  </w:num>
  <w:num w:numId="31" w16cid:durableId="1487211158">
    <w:abstractNumId w:val="13"/>
  </w:num>
  <w:num w:numId="32" w16cid:durableId="2101021814">
    <w:abstractNumId w:val="47"/>
  </w:num>
  <w:num w:numId="33" w16cid:durableId="1446654698">
    <w:abstractNumId w:val="3"/>
  </w:num>
  <w:num w:numId="34" w16cid:durableId="621225462">
    <w:abstractNumId w:val="15"/>
  </w:num>
  <w:num w:numId="35" w16cid:durableId="1415206808">
    <w:abstractNumId w:val="32"/>
  </w:num>
  <w:num w:numId="36" w16cid:durableId="1592473490">
    <w:abstractNumId w:val="45"/>
  </w:num>
  <w:num w:numId="37" w16cid:durableId="1799445313">
    <w:abstractNumId w:val="7"/>
  </w:num>
  <w:num w:numId="38" w16cid:durableId="390689394">
    <w:abstractNumId w:val="26"/>
  </w:num>
  <w:num w:numId="39" w16cid:durableId="2062240582">
    <w:abstractNumId w:val="30"/>
  </w:num>
  <w:num w:numId="40" w16cid:durableId="1304429587">
    <w:abstractNumId w:val="36"/>
  </w:num>
  <w:num w:numId="41" w16cid:durableId="896235170">
    <w:abstractNumId w:val="5"/>
  </w:num>
  <w:num w:numId="42" w16cid:durableId="210963116">
    <w:abstractNumId w:val="28"/>
  </w:num>
  <w:num w:numId="43" w16cid:durableId="1588731374">
    <w:abstractNumId w:val="14"/>
  </w:num>
  <w:num w:numId="44" w16cid:durableId="1657999770">
    <w:abstractNumId w:val="20"/>
  </w:num>
  <w:num w:numId="45" w16cid:durableId="1963219837">
    <w:abstractNumId w:val="4"/>
  </w:num>
  <w:num w:numId="46" w16cid:durableId="546994507">
    <w:abstractNumId w:val="10"/>
  </w:num>
  <w:num w:numId="47" w16cid:durableId="1980111859">
    <w:abstractNumId w:val="37"/>
  </w:num>
  <w:num w:numId="48" w16cid:durableId="1200897781">
    <w:abstractNumId w:val="33"/>
  </w:num>
  <w:num w:numId="49" w16cid:durableId="258489503">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29F"/>
    <w:rsid w:val="0000034D"/>
    <w:rsid w:val="00000CAC"/>
    <w:rsid w:val="00000D46"/>
    <w:rsid w:val="00000DAA"/>
    <w:rsid w:val="00001427"/>
    <w:rsid w:val="00001464"/>
    <w:rsid w:val="000018D6"/>
    <w:rsid w:val="00002008"/>
    <w:rsid w:val="0000233F"/>
    <w:rsid w:val="00002790"/>
    <w:rsid w:val="000027F3"/>
    <w:rsid w:val="00002AB7"/>
    <w:rsid w:val="00002C70"/>
    <w:rsid w:val="00003600"/>
    <w:rsid w:val="000038B9"/>
    <w:rsid w:val="00003FCE"/>
    <w:rsid w:val="00004004"/>
    <w:rsid w:val="000044EA"/>
    <w:rsid w:val="000051CE"/>
    <w:rsid w:val="000058EC"/>
    <w:rsid w:val="00006133"/>
    <w:rsid w:val="000074CE"/>
    <w:rsid w:val="0000793E"/>
    <w:rsid w:val="000079EC"/>
    <w:rsid w:val="00007C36"/>
    <w:rsid w:val="00007D31"/>
    <w:rsid w:val="000106C6"/>
    <w:rsid w:val="0001097D"/>
    <w:rsid w:val="00011136"/>
    <w:rsid w:val="00011C62"/>
    <w:rsid w:val="000120E6"/>
    <w:rsid w:val="00012AA2"/>
    <w:rsid w:val="00012C55"/>
    <w:rsid w:val="00012CAB"/>
    <w:rsid w:val="00013B60"/>
    <w:rsid w:val="0001409C"/>
    <w:rsid w:val="000140DA"/>
    <w:rsid w:val="000141A4"/>
    <w:rsid w:val="0001453D"/>
    <w:rsid w:val="00014943"/>
    <w:rsid w:val="00014A2D"/>
    <w:rsid w:val="00015903"/>
    <w:rsid w:val="00015A45"/>
    <w:rsid w:val="00015AF7"/>
    <w:rsid w:val="00015E70"/>
    <w:rsid w:val="0001609A"/>
    <w:rsid w:val="0001683E"/>
    <w:rsid w:val="000176FD"/>
    <w:rsid w:val="00017E28"/>
    <w:rsid w:val="00020139"/>
    <w:rsid w:val="00020353"/>
    <w:rsid w:val="0002056E"/>
    <w:rsid w:val="0002068F"/>
    <w:rsid w:val="000209ED"/>
    <w:rsid w:val="00020A39"/>
    <w:rsid w:val="00020B07"/>
    <w:rsid w:val="00020FA3"/>
    <w:rsid w:val="00021CFE"/>
    <w:rsid w:val="00021D6E"/>
    <w:rsid w:val="000223F5"/>
    <w:rsid w:val="00022608"/>
    <w:rsid w:val="0002284D"/>
    <w:rsid w:val="00023D43"/>
    <w:rsid w:val="00023E57"/>
    <w:rsid w:val="0002447C"/>
    <w:rsid w:val="00025151"/>
    <w:rsid w:val="0002543A"/>
    <w:rsid w:val="000255A0"/>
    <w:rsid w:val="00025C21"/>
    <w:rsid w:val="00025EFA"/>
    <w:rsid w:val="00027A18"/>
    <w:rsid w:val="00027C36"/>
    <w:rsid w:val="000303D2"/>
    <w:rsid w:val="00031035"/>
    <w:rsid w:val="00031145"/>
    <w:rsid w:val="00031244"/>
    <w:rsid w:val="0003145F"/>
    <w:rsid w:val="00031A0F"/>
    <w:rsid w:val="00034B7D"/>
    <w:rsid w:val="000354A8"/>
    <w:rsid w:val="0003591B"/>
    <w:rsid w:val="00035C4B"/>
    <w:rsid w:val="00036656"/>
    <w:rsid w:val="00036694"/>
    <w:rsid w:val="00036933"/>
    <w:rsid w:val="00037D57"/>
    <w:rsid w:val="00040144"/>
    <w:rsid w:val="000411F1"/>
    <w:rsid w:val="00041A47"/>
    <w:rsid w:val="000423C9"/>
    <w:rsid w:val="00043385"/>
    <w:rsid w:val="00043D1F"/>
    <w:rsid w:val="00043ED3"/>
    <w:rsid w:val="000445A5"/>
    <w:rsid w:val="000446E8"/>
    <w:rsid w:val="0004491A"/>
    <w:rsid w:val="00044D78"/>
    <w:rsid w:val="00044DE0"/>
    <w:rsid w:val="00044EF5"/>
    <w:rsid w:val="00045098"/>
    <w:rsid w:val="0004513D"/>
    <w:rsid w:val="000465A1"/>
    <w:rsid w:val="0004667A"/>
    <w:rsid w:val="000467D3"/>
    <w:rsid w:val="0004717B"/>
    <w:rsid w:val="000475FA"/>
    <w:rsid w:val="00047B67"/>
    <w:rsid w:val="00050B76"/>
    <w:rsid w:val="00050C77"/>
    <w:rsid w:val="00051A2B"/>
    <w:rsid w:val="00052AC0"/>
    <w:rsid w:val="00052C29"/>
    <w:rsid w:val="00053067"/>
    <w:rsid w:val="00053C51"/>
    <w:rsid w:val="000547F0"/>
    <w:rsid w:val="00054C03"/>
    <w:rsid w:val="000555CA"/>
    <w:rsid w:val="00055614"/>
    <w:rsid w:val="000565A6"/>
    <w:rsid w:val="000565AE"/>
    <w:rsid w:val="00056626"/>
    <w:rsid w:val="0005691A"/>
    <w:rsid w:val="00056B17"/>
    <w:rsid w:val="000570E4"/>
    <w:rsid w:val="0005774B"/>
    <w:rsid w:val="00057B33"/>
    <w:rsid w:val="00057D08"/>
    <w:rsid w:val="00060E96"/>
    <w:rsid w:val="0006100C"/>
    <w:rsid w:val="00061559"/>
    <w:rsid w:val="00062CCF"/>
    <w:rsid w:val="00064E1C"/>
    <w:rsid w:val="000659FC"/>
    <w:rsid w:val="0006601F"/>
    <w:rsid w:val="00066E0A"/>
    <w:rsid w:val="00066EF0"/>
    <w:rsid w:val="00067AB6"/>
    <w:rsid w:val="0007199E"/>
    <w:rsid w:val="000719CC"/>
    <w:rsid w:val="00072A53"/>
    <w:rsid w:val="00072F0E"/>
    <w:rsid w:val="000731F2"/>
    <w:rsid w:val="00073644"/>
    <w:rsid w:val="00073DA3"/>
    <w:rsid w:val="00073E3E"/>
    <w:rsid w:val="00073E99"/>
    <w:rsid w:val="000747E9"/>
    <w:rsid w:val="000752E1"/>
    <w:rsid w:val="00075817"/>
    <w:rsid w:val="00075C3E"/>
    <w:rsid w:val="00076156"/>
    <w:rsid w:val="000765CA"/>
    <w:rsid w:val="00076B13"/>
    <w:rsid w:val="00076B4C"/>
    <w:rsid w:val="00076C3D"/>
    <w:rsid w:val="00077970"/>
    <w:rsid w:val="000779AB"/>
    <w:rsid w:val="0008046C"/>
    <w:rsid w:val="00080840"/>
    <w:rsid w:val="00082223"/>
    <w:rsid w:val="00082898"/>
    <w:rsid w:val="00082959"/>
    <w:rsid w:val="00082F69"/>
    <w:rsid w:val="000837BE"/>
    <w:rsid w:val="000849C9"/>
    <w:rsid w:val="00084FD3"/>
    <w:rsid w:val="000854FB"/>
    <w:rsid w:val="00085538"/>
    <w:rsid w:val="00085673"/>
    <w:rsid w:val="00085A48"/>
    <w:rsid w:val="00086779"/>
    <w:rsid w:val="00086828"/>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D92"/>
    <w:rsid w:val="000951FB"/>
    <w:rsid w:val="00096D18"/>
    <w:rsid w:val="00096E7E"/>
    <w:rsid w:val="000973A1"/>
    <w:rsid w:val="00097501"/>
    <w:rsid w:val="00097A7D"/>
    <w:rsid w:val="00097B8C"/>
    <w:rsid w:val="000A015E"/>
    <w:rsid w:val="000A1301"/>
    <w:rsid w:val="000A1813"/>
    <w:rsid w:val="000A1D86"/>
    <w:rsid w:val="000A33BB"/>
    <w:rsid w:val="000A35AD"/>
    <w:rsid w:val="000A3DB2"/>
    <w:rsid w:val="000A3E3C"/>
    <w:rsid w:val="000A409F"/>
    <w:rsid w:val="000A4437"/>
    <w:rsid w:val="000A4484"/>
    <w:rsid w:val="000A4552"/>
    <w:rsid w:val="000A4597"/>
    <w:rsid w:val="000A4B5D"/>
    <w:rsid w:val="000A5209"/>
    <w:rsid w:val="000A5DFB"/>
    <w:rsid w:val="000A5E51"/>
    <w:rsid w:val="000A5F0C"/>
    <w:rsid w:val="000A6242"/>
    <w:rsid w:val="000A69DB"/>
    <w:rsid w:val="000A72ED"/>
    <w:rsid w:val="000A75D9"/>
    <w:rsid w:val="000A7616"/>
    <w:rsid w:val="000B0017"/>
    <w:rsid w:val="000B00D6"/>
    <w:rsid w:val="000B0104"/>
    <w:rsid w:val="000B088C"/>
    <w:rsid w:val="000B0F7B"/>
    <w:rsid w:val="000B1F93"/>
    <w:rsid w:val="000B222E"/>
    <w:rsid w:val="000B279B"/>
    <w:rsid w:val="000B2894"/>
    <w:rsid w:val="000B2C78"/>
    <w:rsid w:val="000B2DEC"/>
    <w:rsid w:val="000B32FB"/>
    <w:rsid w:val="000B350E"/>
    <w:rsid w:val="000B37BA"/>
    <w:rsid w:val="000B4281"/>
    <w:rsid w:val="000B44C9"/>
    <w:rsid w:val="000B4BF9"/>
    <w:rsid w:val="000B5837"/>
    <w:rsid w:val="000B5854"/>
    <w:rsid w:val="000B5D60"/>
    <w:rsid w:val="000B5E4C"/>
    <w:rsid w:val="000B64D4"/>
    <w:rsid w:val="000B6B72"/>
    <w:rsid w:val="000B6BB2"/>
    <w:rsid w:val="000C0042"/>
    <w:rsid w:val="000C010E"/>
    <w:rsid w:val="000C049A"/>
    <w:rsid w:val="000C1CE7"/>
    <w:rsid w:val="000C2135"/>
    <w:rsid w:val="000C331D"/>
    <w:rsid w:val="000C37CD"/>
    <w:rsid w:val="000C3BFB"/>
    <w:rsid w:val="000C4331"/>
    <w:rsid w:val="000C4E5F"/>
    <w:rsid w:val="000C5274"/>
    <w:rsid w:val="000C5993"/>
    <w:rsid w:val="000C69A7"/>
    <w:rsid w:val="000C70D1"/>
    <w:rsid w:val="000C74F7"/>
    <w:rsid w:val="000C77CF"/>
    <w:rsid w:val="000C7D76"/>
    <w:rsid w:val="000D01B9"/>
    <w:rsid w:val="000D10B1"/>
    <w:rsid w:val="000D11F7"/>
    <w:rsid w:val="000D1450"/>
    <w:rsid w:val="000D1CDE"/>
    <w:rsid w:val="000D2390"/>
    <w:rsid w:val="000D2961"/>
    <w:rsid w:val="000D3204"/>
    <w:rsid w:val="000D32BA"/>
    <w:rsid w:val="000D39BC"/>
    <w:rsid w:val="000D3B20"/>
    <w:rsid w:val="000D3DB7"/>
    <w:rsid w:val="000D4521"/>
    <w:rsid w:val="000D4C38"/>
    <w:rsid w:val="000D4F1B"/>
    <w:rsid w:val="000D585F"/>
    <w:rsid w:val="000D6695"/>
    <w:rsid w:val="000D6772"/>
    <w:rsid w:val="000D6B1A"/>
    <w:rsid w:val="000D70E4"/>
    <w:rsid w:val="000D72AA"/>
    <w:rsid w:val="000E0B32"/>
    <w:rsid w:val="000E11F5"/>
    <w:rsid w:val="000E1D31"/>
    <w:rsid w:val="000E2225"/>
    <w:rsid w:val="000E22B6"/>
    <w:rsid w:val="000E280D"/>
    <w:rsid w:val="000E2F6E"/>
    <w:rsid w:val="000E32FA"/>
    <w:rsid w:val="000E38E0"/>
    <w:rsid w:val="000E3983"/>
    <w:rsid w:val="000E39A4"/>
    <w:rsid w:val="000E3A39"/>
    <w:rsid w:val="000E43B4"/>
    <w:rsid w:val="000E48CC"/>
    <w:rsid w:val="000E4DB1"/>
    <w:rsid w:val="000E4FA4"/>
    <w:rsid w:val="000E5C78"/>
    <w:rsid w:val="000E672C"/>
    <w:rsid w:val="000E6E41"/>
    <w:rsid w:val="000E7270"/>
    <w:rsid w:val="000E7290"/>
    <w:rsid w:val="000E730F"/>
    <w:rsid w:val="000F02AA"/>
    <w:rsid w:val="000F11E6"/>
    <w:rsid w:val="000F145D"/>
    <w:rsid w:val="000F15D2"/>
    <w:rsid w:val="000F1C70"/>
    <w:rsid w:val="000F1FC7"/>
    <w:rsid w:val="000F24F6"/>
    <w:rsid w:val="000F27E3"/>
    <w:rsid w:val="000F28EB"/>
    <w:rsid w:val="000F3347"/>
    <w:rsid w:val="000F38FB"/>
    <w:rsid w:val="000F557B"/>
    <w:rsid w:val="000F6FA5"/>
    <w:rsid w:val="000F726C"/>
    <w:rsid w:val="000F77B4"/>
    <w:rsid w:val="000F7801"/>
    <w:rsid w:val="000F7ED8"/>
    <w:rsid w:val="00100D76"/>
    <w:rsid w:val="00100F5C"/>
    <w:rsid w:val="001018EE"/>
    <w:rsid w:val="001023BB"/>
    <w:rsid w:val="00103909"/>
    <w:rsid w:val="00103A8A"/>
    <w:rsid w:val="00103FC4"/>
    <w:rsid w:val="001042A8"/>
    <w:rsid w:val="001046BB"/>
    <w:rsid w:val="0010493C"/>
    <w:rsid w:val="0010506A"/>
    <w:rsid w:val="00105218"/>
    <w:rsid w:val="001052DC"/>
    <w:rsid w:val="00105750"/>
    <w:rsid w:val="0010586A"/>
    <w:rsid w:val="001060C0"/>
    <w:rsid w:val="001062D6"/>
    <w:rsid w:val="0010681D"/>
    <w:rsid w:val="0010685A"/>
    <w:rsid w:val="00106A21"/>
    <w:rsid w:val="00106C3A"/>
    <w:rsid w:val="001106B1"/>
    <w:rsid w:val="001107A7"/>
    <w:rsid w:val="0011157F"/>
    <w:rsid w:val="001116C9"/>
    <w:rsid w:val="00111B1A"/>
    <w:rsid w:val="00111C7B"/>
    <w:rsid w:val="00111E7D"/>
    <w:rsid w:val="00112BF3"/>
    <w:rsid w:val="00113B0C"/>
    <w:rsid w:val="00113EA4"/>
    <w:rsid w:val="00114CAC"/>
    <w:rsid w:val="0011589E"/>
    <w:rsid w:val="00115A9A"/>
    <w:rsid w:val="00115C67"/>
    <w:rsid w:val="001164F5"/>
    <w:rsid w:val="00116E0D"/>
    <w:rsid w:val="00117314"/>
    <w:rsid w:val="001173C6"/>
    <w:rsid w:val="001178F0"/>
    <w:rsid w:val="00117941"/>
    <w:rsid w:val="001201A6"/>
    <w:rsid w:val="00120857"/>
    <w:rsid w:val="00120D2A"/>
    <w:rsid w:val="00120F3D"/>
    <w:rsid w:val="00121322"/>
    <w:rsid w:val="001215FF"/>
    <w:rsid w:val="00121879"/>
    <w:rsid w:val="001225D5"/>
    <w:rsid w:val="00122868"/>
    <w:rsid w:val="001229FD"/>
    <w:rsid w:val="00122BEA"/>
    <w:rsid w:val="0012452F"/>
    <w:rsid w:val="00124B3C"/>
    <w:rsid w:val="00124F3D"/>
    <w:rsid w:val="00126D1B"/>
    <w:rsid w:val="00127846"/>
    <w:rsid w:val="001301EC"/>
    <w:rsid w:val="001319C4"/>
    <w:rsid w:val="00131DE2"/>
    <w:rsid w:val="00131EFC"/>
    <w:rsid w:val="0013286A"/>
    <w:rsid w:val="00132CC9"/>
    <w:rsid w:val="00132FAF"/>
    <w:rsid w:val="001333D2"/>
    <w:rsid w:val="00133ABA"/>
    <w:rsid w:val="00133E0B"/>
    <w:rsid w:val="0013523A"/>
    <w:rsid w:val="001354AF"/>
    <w:rsid w:val="0013577F"/>
    <w:rsid w:val="00136643"/>
    <w:rsid w:val="00136A11"/>
    <w:rsid w:val="00137E3E"/>
    <w:rsid w:val="00140310"/>
    <w:rsid w:val="001404D1"/>
    <w:rsid w:val="001408E2"/>
    <w:rsid w:val="001418B6"/>
    <w:rsid w:val="00142506"/>
    <w:rsid w:val="00143094"/>
    <w:rsid w:val="00143117"/>
    <w:rsid w:val="0014348E"/>
    <w:rsid w:val="001443E2"/>
    <w:rsid w:val="00144C50"/>
    <w:rsid w:val="00144CBB"/>
    <w:rsid w:val="00145214"/>
    <w:rsid w:val="00145F96"/>
    <w:rsid w:val="00146A5A"/>
    <w:rsid w:val="00146BD7"/>
    <w:rsid w:val="00146C53"/>
    <w:rsid w:val="0014701A"/>
    <w:rsid w:val="00147454"/>
    <w:rsid w:val="00147558"/>
    <w:rsid w:val="0014766C"/>
    <w:rsid w:val="001479C3"/>
    <w:rsid w:val="00150704"/>
    <w:rsid w:val="00150DF7"/>
    <w:rsid w:val="00151334"/>
    <w:rsid w:val="00152AC9"/>
    <w:rsid w:val="00152FBD"/>
    <w:rsid w:val="001544EF"/>
    <w:rsid w:val="001566DB"/>
    <w:rsid w:val="001569EE"/>
    <w:rsid w:val="0015715E"/>
    <w:rsid w:val="00157692"/>
    <w:rsid w:val="00157C04"/>
    <w:rsid w:val="00157F10"/>
    <w:rsid w:val="001604F1"/>
    <w:rsid w:val="0016090E"/>
    <w:rsid w:val="00160A82"/>
    <w:rsid w:val="00161197"/>
    <w:rsid w:val="00161927"/>
    <w:rsid w:val="00161A43"/>
    <w:rsid w:val="00161CF6"/>
    <w:rsid w:val="00163064"/>
    <w:rsid w:val="0016382A"/>
    <w:rsid w:val="001642DD"/>
    <w:rsid w:val="001649DE"/>
    <w:rsid w:val="00165C7F"/>
    <w:rsid w:val="00165D49"/>
    <w:rsid w:val="0016625C"/>
    <w:rsid w:val="00166DA2"/>
    <w:rsid w:val="00166E29"/>
    <w:rsid w:val="001672B4"/>
    <w:rsid w:val="00167536"/>
    <w:rsid w:val="00167C98"/>
    <w:rsid w:val="0017000E"/>
    <w:rsid w:val="001703C4"/>
    <w:rsid w:val="001705BD"/>
    <w:rsid w:val="001708E1"/>
    <w:rsid w:val="00170D61"/>
    <w:rsid w:val="0017132C"/>
    <w:rsid w:val="0017224F"/>
    <w:rsid w:val="00172391"/>
    <w:rsid w:val="0017246C"/>
    <w:rsid w:val="00172A22"/>
    <w:rsid w:val="0017310E"/>
    <w:rsid w:val="00173149"/>
    <w:rsid w:val="00173224"/>
    <w:rsid w:val="00173428"/>
    <w:rsid w:val="00174A0C"/>
    <w:rsid w:val="00174B80"/>
    <w:rsid w:val="00174C31"/>
    <w:rsid w:val="00174C5A"/>
    <w:rsid w:val="00175701"/>
    <w:rsid w:val="00175A6B"/>
    <w:rsid w:val="00175B3E"/>
    <w:rsid w:val="0017623F"/>
    <w:rsid w:val="00176536"/>
    <w:rsid w:val="00176DDF"/>
    <w:rsid w:val="00177BEF"/>
    <w:rsid w:val="0018018D"/>
    <w:rsid w:val="00181216"/>
    <w:rsid w:val="0018156E"/>
    <w:rsid w:val="00181671"/>
    <w:rsid w:val="001819DC"/>
    <w:rsid w:val="001830E2"/>
    <w:rsid w:val="00183443"/>
    <w:rsid w:val="001839CC"/>
    <w:rsid w:val="00184A55"/>
    <w:rsid w:val="001855CE"/>
    <w:rsid w:val="001857F8"/>
    <w:rsid w:val="00185859"/>
    <w:rsid w:val="00186425"/>
    <w:rsid w:val="00186EDC"/>
    <w:rsid w:val="00187285"/>
    <w:rsid w:val="0018739B"/>
    <w:rsid w:val="00187B93"/>
    <w:rsid w:val="00190808"/>
    <w:rsid w:val="00190CC3"/>
    <w:rsid w:val="001913F0"/>
    <w:rsid w:val="00191442"/>
    <w:rsid w:val="00192852"/>
    <w:rsid w:val="001928F9"/>
    <w:rsid w:val="00193050"/>
    <w:rsid w:val="00193311"/>
    <w:rsid w:val="00193414"/>
    <w:rsid w:val="00193959"/>
    <w:rsid w:val="001940C8"/>
    <w:rsid w:val="001943B8"/>
    <w:rsid w:val="001955F1"/>
    <w:rsid w:val="001959B1"/>
    <w:rsid w:val="00195C5B"/>
    <w:rsid w:val="0019685B"/>
    <w:rsid w:val="00197358"/>
    <w:rsid w:val="00197A35"/>
    <w:rsid w:val="00197EDD"/>
    <w:rsid w:val="001A13F5"/>
    <w:rsid w:val="001A1C3F"/>
    <w:rsid w:val="001A2014"/>
    <w:rsid w:val="001A259B"/>
    <w:rsid w:val="001A2CDD"/>
    <w:rsid w:val="001A32B1"/>
    <w:rsid w:val="001A3853"/>
    <w:rsid w:val="001A3EFE"/>
    <w:rsid w:val="001A409A"/>
    <w:rsid w:val="001A4D49"/>
    <w:rsid w:val="001A4E96"/>
    <w:rsid w:val="001A555A"/>
    <w:rsid w:val="001A5693"/>
    <w:rsid w:val="001A58EB"/>
    <w:rsid w:val="001A5BE5"/>
    <w:rsid w:val="001A5D19"/>
    <w:rsid w:val="001A62A4"/>
    <w:rsid w:val="001A63B8"/>
    <w:rsid w:val="001A655E"/>
    <w:rsid w:val="001A6BE2"/>
    <w:rsid w:val="001A70D0"/>
    <w:rsid w:val="001A7780"/>
    <w:rsid w:val="001A7D50"/>
    <w:rsid w:val="001B0878"/>
    <w:rsid w:val="001B0D96"/>
    <w:rsid w:val="001B1039"/>
    <w:rsid w:val="001B1690"/>
    <w:rsid w:val="001B2133"/>
    <w:rsid w:val="001B2541"/>
    <w:rsid w:val="001B28DF"/>
    <w:rsid w:val="001B2AED"/>
    <w:rsid w:val="001B3314"/>
    <w:rsid w:val="001B381D"/>
    <w:rsid w:val="001B3C24"/>
    <w:rsid w:val="001B45E3"/>
    <w:rsid w:val="001B477F"/>
    <w:rsid w:val="001B4A32"/>
    <w:rsid w:val="001B4EE3"/>
    <w:rsid w:val="001B517D"/>
    <w:rsid w:val="001B549D"/>
    <w:rsid w:val="001B5A38"/>
    <w:rsid w:val="001B5BE4"/>
    <w:rsid w:val="001B6E85"/>
    <w:rsid w:val="001B752D"/>
    <w:rsid w:val="001B75FF"/>
    <w:rsid w:val="001C17D3"/>
    <w:rsid w:val="001C1D81"/>
    <w:rsid w:val="001C25D0"/>
    <w:rsid w:val="001C2629"/>
    <w:rsid w:val="001C3083"/>
    <w:rsid w:val="001C371F"/>
    <w:rsid w:val="001C3F6C"/>
    <w:rsid w:val="001C410F"/>
    <w:rsid w:val="001C4DA0"/>
    <w:rsid w:val="001C4FCE"/>
    <w:rsid w:val="001C50E4"/>
    <w:rsid w:val="001C5EE3"/>
    <w:rsid w:val="001C627A"/>
    <w:rsid w:val="001C766E"/>
    <w:rsid w:val="001C77EA"/>
    <w:rsid w:val="001C7CE4"/>
    <w:rsid w:val="001D02C0"/>
    <w:rsid w:val="001D04D8"/>
    <w:rsid w:val="001D0B31"/>
    <w:rsid w:val="001D111A"/>
    <w:rsid w:val="001D1454"/>
    <w:rsid w:val="001D1688"/>
    <w:rsid w:val="001D23E8"/>
    <w:rsid w:val="001D25D0"/>
    <w:rsid w:val="001D2931"/>
    <w:rsid w:val="001D2D46"/>
    <w:rsid w:val="001D3629"/>
    <w:rsid w:val="001D409B"/>
    <w:rsid w:val="001D41F6"/>
    <w:rsid w:val="001D46A0"/>
    <w:rsid w:val="001D49DD"/>
    <w:rsid w:val="001D4D9F"/>
    <w:rsid w:val="001D5199"/>
    <w:rsid w:val="001D590D"/>
    <w:rsid w:val="001D5C1C"/>
    <w:rsid w:val="001D6632"/>
    <w:rsid w:val="001D6AB4"/>
    <w:rsid w:val="001D6ABA"/>
    <w:rsid w:val="001D70AF"/>
    <w:rsid w:val="001D75A6"/>
    <w:rsid w:val="001D75DC"/>
    <w:rsid w:val="001D76E6"/>
    <w:rsid w:val="001D7942"/>
    <w:rsid w:val="001D7962"/>
    <w:rsid w:val="001D7B9E"/>
    <w:rsid w:val="001E0030"/>
    <w:rsid w:val="001E06B2"/>
    <w:rsid w:val="001E0809"/>
    <w:rsid w:val="001E0AC4"/>
    <w:rsid w:val="001E12B1"/>
    <w:rsid w:val="001E1765"/>
    <w:rsid w:val="001E1AA7"/>
    <w:rsid w:val="001E1D0F"/>
    <w:rsid w:val="001E2051"/>
    <w:rsid w:val="001E3A6B"/>
    <w:rsid w:val="001E4741"/>
    <w:rsid w:val="001E4ACA"/>
    <w:rsid w:val="001E50A2"/>
    <w:rsid w:val="001E5665"/>
    <w:rsid w:val="001E5A6B"/>
    <w:rsid w:val="001E5BE4"/>
    <w:rsid w:val="001E6347"/>
    <w:rsid w:val="001E6990"/>
    <w:rsid w:val="001E6CB1"/>
    <w:rsid w:val="001E7588"/>
    <w:rsid w:val="001F16FB"/>
    <w:rsid w:val="001F29EF"/>
    <w:rsid w:val="001F3F74"/>
    <w:rsid w:val="001F4143"/>
    <w:rsid w:val="001F4CAD"/>
    <w:rsid w:val="001F623D"/>
    <w:rsid w:val="001F7AFC"/>
    <w:rsid w:val="001F7C39"/>
    <w:rsid w:val="00200862"/>
    <w:rsid w:val="00200990"/>
    <w:rsid w:val="00201005"/>
    <w:rsid w:val="002021ED"/>
    <w:rsid w:val="002028D3"/>
    <w:rsid w:val="00202950"/>
    <w:rsid w:val="00203893"/>
    <w:rsid w:val="00203937"/>
    <w:rsid w:val="00203CA5"/>
    <w:rsid w:val="00203D5A"/>
    <w:rsid w:val="0020406B"/>
    <w:rsid w:val="00204CEE"/>
    <w:rsid w:val="00205736"/>
    <w:rsid w:val="00206751"/>
    <w:rsid w:val="00206DC0"/>
    <w:rsid w:val="00207371"/>
    <w:rsid w:val="002073B0"/>
    <w:rsid w:val="002075F6"/>
    <w:rsid w:val="00207ECB"/>
    <w:rsid w:val="0021089E"/>
    <w:rsid w:val="0021136D"/>
    <w:rsid w:val="002115AD"/>
    <w:rsid w:val="00211B51"/>
    <w:rsid w:val="0021258F"/>
    <w:rsid w:val="00212B3F"/>
    <w:rsid w:val="0021302C"/>
    <w:rsid w:val="0021434E"/>
    <w:rsid w:val="00214FC7"/>
    <w:rsid w:val="0021574D"/>
    <w:rsid w:val="00215C1D"/>
    <w:rsid w:val="00215F9E"/>
    <w:rsid w:val="00216565"/>
    <w:rsid w:val="002174BB"/>
    <w:rsid w:val="00217596"/>
    <w:rsid w:val="00217C01"/>
    <w:rsid w:val="00217E3B"/>
    <w:rsid w:val="002201C5"/>
    <w:rsid w:val="00220FE9"/>
    <w:rsid w:val="00221593"/>
    <w:rsid w:val="00223027"/>
    <w:rsid w:val="00223766"/>
    <w:rsid w:val="00223AB5"/>
    <w:rsid w:val="00224A23"/>
    <w:rsid w:val="00226BDC"/>
    <w:rsid w:val="002275E8"/>
    <w:rsid w:val="00230385"/>
    <w:rsid w:val="00230A33"/>
    <w:rsid w:val="002326F4"/>
    <w:rsid w:val="00232D08"/>
    <w:rsid w:val="00232DA0"/>
    <w:rsid w:val="00232DC9"/>
    <w:rsid w:val="002331E1"/>
    <w:rsid w:val="0023399D"/>
    <w:rsid w:val="00233C09"/>
    <w:rsid w:val="00233E22"/>
    <w:rsid w:val="002355B4"/>
    <w:rsid w:val="00235FFD"/>
    <w:rsid w:val="00236203"/>
    <w:rsid w:val="00236413"/>
    <w:rsid w:val="0023661F"/>
    <w:rsid w:val="0023669F"/>
    <w:rsid w:val="002366C8"/>
    <w:rsid w:val="00236CAA"/>
    <w:rsid w:val="002377A4"/>
    <w:rsid w:val="00237F23"/>
    <w:rsid w:val="0024141C"/>
    <w:rsid w:val="00241F7C"/>
    <w:rsid w:val="00242630"/>
    <w:rsid w:val="002433A1"/>
    <w:rsid w:val="0024389A"/>
    <w:rsid w:val="00244B6B"/>
    <w:rsid w:val="002453F7"/>
    <w:rsid w:val="002457E1"/>
    <w:rsid w:val="00245ABE"/>
    <w:rsid w:val="00245E15"/>
    <w:rsid w:val="00246C25"/>
    <w:rsid w:val="00247158"/>
    <w:rsid w:val="00247D0D"/>
    <w:rsid w:val="00250341"/>
    <w:rsid w:val="00250726"/>
    <w:rsid w:val="00251428"/>
    <w:rsid w:val="002518D1"/>
    <w:rsid w:val="00251FB3"/>
    <w:rsid w:val="00252361"/>
    <w:rsid w:val="00252924"/>
    <w:rsid w:val="00252EA5"/>
    <w:rsid w:val="002532D0"/>
    <w:rsid w:val="002543DE"/>
    <w:rsid w:val="00254760"/>
    <w:rsid w:val="00254A19"/>
    <w:rsid w:val="00254CEC"/>
    <w:rsid w:val="00255643"/>
    <w:rsid w:val="0025581F"/>
    <w:rsid w:val="00255A9E"/>
    <w:rsid w:val="00255DCA"/>
    <w:rsid w:val="00255E1F"/>
    <w:rsid w:val="002564E5"/>
    <w:rsid w:val="00256812"/>
    <w:rsid w:val="0025703E"/>
    <w:rsid w:val="00257428"/>
    <w:rsid w:val="00257628"/>
    <w:rsid w:val="00257944"/>
    <w:rsid w:val="00257D61"/>
    <w:rsid w:val="00260235"/>
    <w:rsid w:val="00260685"/>
    <w:rsid w:val="00260784"/>
    <w:rsid w:val="00260BFD"/>
    <w:rsid w:val="00261D3F"/>
    <w:rsid w:val="00262224"/>
    <w:rsid w:val="00262714"/>
    <w:rsid w:val="00262A7C"/>
    <w:rsid w:val="00264292"/>
    <w:rsid w:val="00264AEE"/>
    <w:rsid w:val="002656C5"/>
    <w:rsid w:val="00265864"/>
    <w:rsid w:val="00265B31"/>
    <w:rsid w:val="002661DC"/>
    <w:rsid w:val="00266347"/>
    <w:rsid w:val="0026635E"/>
    <w:rsid w:val="002667CD"/>
    <w:rsid w:val="002671C3"/>
    <w:rsid w:val="0026738A"/>
    <w:rsid w:val="00270775"/>
    <w:rsid w:val="00271934"/>
    <w:rsid w:val="002722CC"/>
    <w:rsid w:val="0027268C"/>
    <w:rsid w:val="00272B9D"/>
    <w:rsid w:val="00273629"/>
    <w:rsid w:val="00273DA6"/>
    <w:rsid w:val="00274113"/>
    <w:rsid w:val="00274992"/>
    <w:rsid w:val="002749F0"/>
    <w:rsid w:val="00275B2A"/>
    <w:rsid w:val="00275CDE"/>
    <w:rsid w:val="00275DD5"/>
    <w:rsid w:val="00276282"/>
    <w:rsid w:val="0027638E"/>
    <w:rsid w:val="00276407"/>
    <w:rsid w:val="00276BAD"/>
    <w:rsid w:val="00277B71"/>
    <w:rsid w:val="002801F4"/>
    <w:rsid w:val="0028046E"/>
    <w:rsid w:val="00280CEE"/>
    <w:rsid w:val="00280D3A"/>
    <w:rsid w:val="00280E6C"/>
    <w:rsid w:val="0028153A"/>
    <w:rsid w:val="00281CDF"/>
    <w:rsid w:val="00281E0F"/>
    <w:rsid w:val="00281E5E"/>
    <w:rsid w:val="002827E6"/>
    <w:rsid w:val="00282FD0"/>
    <w:rsid w:val="00283C97"/>
    <w:rsid w:val="00284F1B"/>
    <w:rsid w:val="00285CA4"/>
    <w:rsid w:val="00286025"/>
    <w:rsid w:val="0028760C"/>
    <w:rsid w:val="0029028A"/>
    <w:rsid w:val="00290F2E"/>
    <w:rsid w:val="002911FE"/>
    <w:rsid w:val="00291CB2"/>
    <w:rsid w:val="00291FD0"/>
    <w:rsid w:val="0029297E"/>
    <w:rsid w:val="00292B0A"/>
    <w:rsid w:val="00293B45"/>
    <w:rsid w:val="00293FD1"/>
    <w:rsid w:val="0029432E"/>
    <w:rsid w:val="00294427"/>
    <w:rsid w:val="002949B7"/>
    <w:rsid w:val="002961E8"/>
    <w:rsid w:val="002965E5"/>
    <w:rsid w:val="00296A90"/>
    <w:rsid w:val="0029717A"/>
    <w:rsid w:val="002A0BB3"/>
    <w:rsid w:val="002A13F6"/>
    <w:rsid w:val="002A197A"/>
    <w:rsid w:val="002A1E4C"/>
    <w:rsid w:val="002A221F"/>
    <w:rsid w:val="002A2542"/>
    <w:rsid w:val="002A2F10"/>
    <w:rsid w:val="002A3238"/>
    <w:rsid w:val="002A3665"/>
    <w:rsid w:val="002A42D5"/>
    <w:rsid w:val="002A4CC5"/>
    <w:rsid w:val="002A539C"/>
    <w:rsid w:val="002A552E"/>
    <w:rsid w:val="002A6173"/>
    <w:rsid w:val="002A75DC"/>
    <w:rsid w:val="002A7A86"/>
    <w:rsid w:val="002A7DB8"/>
    <w:rsid w:val="002B0922"/>
    <w:rsid w:val="002B0B39"/>
    <w:rsid w:val="002B1606"/>
    <w:rsid w:val="002B1AD6"/>
    <w:rsid w:val="002B1B0E"/>
    <w:rsid w:val="002B1D90"/>
    <w:rsid w:val="002B1E5C"/>
    <w:rsid w:val="002B1E6E"/>
    <w:rsid w:val="002B2925"/>
    <w:rsid w:val="002B2CCA"/>
    <w:rsid w:val="002B32D9"/>
    <w:rsid w:val="002B39CB"/>
    <w:rsid w:val="002B3C55"/>
    <w:rsid w:val="002B3DC5"/>
    <w:rsid w:val="002B462F"/>
    <w:rsid w:val="002B4650"/>
    <w:rsid w:val="002B46DD"/>
    <w:rsid w:val="002B4B0E"/>
    <w:rsid w:val="002B4F3E"/>
    <w:rsid w:val="002B5248"/>
    <w:rsid w:val="002B5EA2"/>
    <w:rsid w:val="002B664C"/>
    <w:rsid w:val="002B719B"/>
    <w:rsid w:val="002B78BB"/>
    <w:rsid w:val="002B79CF"/>
    <w:rsid w:val="002B7CCA"/>
    <w:rsid w:val="002B7F27"/>
    <w:rsid w:val="002C0464"/>
    <w:rsid w:val="002C0786"/>
    <w:rsid w:val="002C09D7"/>
    <w:rsid w:val="002C115B"/>
    <w:rsid w:val="002C14B7"/>
    <w:rsid w:val="002C173D"/>
    <w:rsid w:val="002C1D3F"/>
    <w:rsid w:val="002C3693"/>
    <w:rsid w:val="002C38D0"/>
    <w:rsid w:val="002C39A9"/>
    <w:rsid w:val="002C414D"/>
    <w:rsid w:val="002C464C"/>
    <w:rsid w:val="002C4A4C"/>
    <w:rsid w:val="002C4CB9"/>
    <w:rsid w:val="002C4DAE"/>
    <w:rsid w:val="002C5614"/>
    <w:rsid w:val="002C5771"/>
    <w:rsid w:val="002C66EB"/>
    <w:rsid w:val="002C674D"/>
    <w:rsid w:val="002C757A"/>
    <w:rsid w:val="002C7790"/>
    <w:rsid w:val="002C7B33"/>
    <w:rsid w:val="002C7D12"/>
    <w:rsid w:val="002D018B"/>
    <w:rsid w:val="002D056F"/>
    <w:rsid w:val="002D05F8"/>
    <w:rsid w:val="002D1355"/>
    <w:rsid w:val="002D1899"/>
    <w:rsid w:val="002D2A17"/>
    <w:rsid w:val="002D2D51"/>
    <w:rsid w:val="002D2E83"/>
    <w:rsid w:val="002D2F67"/>
    <w:rsid w:val="002D3637"/>
    <w:rsid w:val="002D3AA8"/>
    <w:rsid w:val="002D3D3E"/>
    <w:rsid w:val="002D3F1B"/>
    <w:rsid w:val="002D42DD"/>
    <w:rsid w:val="002D45B0"/>
    <w:rsid w:val="002D57C1"/>
    <w:rsid w:val="002D59F5"/>
    <w:rsid w:val="002D62E7"/>
    <w:rsid w:val="002D642F"/>
    <w:rsid w:val="002D6795"/>
    <w:rsid w:val="002D69A3"/>
    <w:rsid w:val="002D73AD"/>
    <w:rsid w:val="002D74E1"/>
    <w:rsid w:val="002D7706"/>
    <w:rsid w:val="002E0127"/>
    <w:rsid w:val="002E1947"/>
    <w:rsid w:val="002E1FB8"/>
    <w:rsid w:val="002E3263"/>
    <w:rsid w:val="002E4394"/>
    <w:rsid w:val="002E446E"/>
    <w:rsid w:val="002E49D5"/>
    <w:rsid w:val="002E4FC1"/>
    <w:rsid w:val="002E6528"/>
    <w:rsid w:val="002E72D9"/>
    <w:rsid w:val="002E72F8"/>
    <w:rsid w:val="002E7436"/>
    <w:rsid w:val="002E757F"/>
    <w:rsid w:val="002E7BB6"/>
    <w:rsid w:val="002F0084"/>
    <w:rsid w:val="002F0A68"/>
    <w:rsid w:val="002F0E27"/>
    <w:rsid w:val="002F17A7"/>
    <w:rsid w:val="002F1800"/>
    <w:rsid w:val="002F195E"/>
    <w:rsid w:val="002F19CE"/>
    <w:rsid w:val="002F1F17"/>
    <w:rsid w:val="002F20B7"/>
    <w:rsid w:val="002F270D"/>
    <w:rsid w:val="002F2987"/>
    <w:rsid w:val="002F2D7E"/>
    <w:rsid w:val="002F40B9"/>
    <w:rsid w:val="002F4CA0"/>
    <w:rsid w:val="002F4EA5"/>
    <w:rsid w:val="002F575B"/>
    <w:rsid w:val="002F6877"/>
    <w:rsid w:val="002F6C97"/>
    <w:rsid w:val="002F7062"/>
    <w:rsid w:val="002F7434"/>
    <w:rsid w:val="002F7713"/>
    <w:rsid w:val="00300069"/>
    <w:rsid w:val="00300C0E"/>
    <w:rsid w:val="003015A7"/>
    <w:rsid w:val="00301ADE"/>
    <w:rsid w:val="00301C75"/>
    <w:rsid w:val="00301DD9"/>
    <w:rsid w:val="0030203B"/>
    <w:rsid w:val="003021AF"/>
    <w:rsid w:val="003022A0"/>
    <w:rsid w:val="003025B6"/>
    <w:rsid w:val="00302B59"/>
    <w:rsid w:val="00302C5C"/>
    <w:rsid w:val="00303320"/>
    <w:rsid w:val="00303F57"/>
    <w:rsid w:val="0030417A"/>
    <w:rsid w:val="003044F5"/>
    <w:rsid w:val="00304C3A"/>
    <w:rsid w:val="00305363"/>
    <w:rsid w:val="003055ED"/>
    <w:rsid w:val="003063BC"/>
    <w:rsid w:val="00306CA1"/>
    <w:rsid w:val="00306D6F"/>
    <w:rsid w:val="00307D2B"/>
    <w:rsid w:val="00307F77"/>
    <w:rsid w:val="0031004E"/>
    <w:rsid w:val="00310687"/>
    <w:rsid w:val="00310733"/>
    <w:rsid w:val="00310BC0"/>
    <w:rsid w:val="0031144C"/>
    <w:rsid w:val="003114D1"/>
    <w:rsid w:val="00311654"/>
    <w:rsid w:val="00311826"/>
    <w:rsid w:val="00311E06"/>
    <w:rsid w:val="00311F61"/>
    <w:rsid w:val="00312596"/>
    <w:rsid w:val="00312B87"/>
    <w:rsid w:val="00312F0A"/>
    <w:rsid w:val="00313FF5"/>
    <w:rsid w:val="00314019"/>
    <w:rsid w:val="00314A0A"/>
    <w:rsid w:val="00314AE4"/>
    <w:rsid w:val="00314D57"/>
    <w:rsid w:val="003159BB"/>
    <w:rsid w:val="00315ED2"/>
    <w:rsid w:val="00316919"/>
    <w:rsid w:val="00320094"/>
    <w:rsid w:val="0032023E"/>
    <w:rsid w:val="003206B8"/>
    <w:rsid w:val="0032073E"/>
    <w:rsid w:val="00320EDC"/>
    <w:rsid w:val="0032155E"/>
    <w:rsid w:val="003217A4"/>
    <w:rsid w:val="003217B3"/>
    <w:rsid w:val="00321EB5"/>
    <w:rsid w:val="0032224E"/>
    <w:rsid w:val="003223FB"/>
    <w:rsid w:val="0032259E"/>
    <w:rsid w:val="00322803"/>
    <w:rsid w:val="00322D1A"/>
    <w:rsid w:val="00323852"/>
    <w:rsid w:val="003244FF"/>
    <w:rsid w:val="00324D18"/>
    <w:rsid w:val="003253B0"/>
    <w:rsid w:val="00325D61"/>
    <w:rsid w:val="00326FB0"/>
    <w:rsid w:val="00327974"/>
    <w:rsid w:val="0033001A"/>
    <w:rsid w:val="0033081B"/>
    <w:rsid w:val="00330B02"/>
    <w:rsid w:val="00330E7B"/>
    <w:rsid w:val="0033122B"/>
    <w:rsid w:val="00331410"/>
    <w:rsid w:val="00331809"/>
    <w:rsid w:val="003327E9"/>
    <w:rsid w:val="003331C7"/>
    <w:rsid w:val="003342B8"/>
    <w:rsid w:val="00334838"/>
    <w:rsid w:val="00336620"/>
    <w:rsid w:val="0033681E"/>
    <w:rsid w:val="00337710"/>
    <w:rsid w:val="00337735"/>
    <w:rsid w:val="00337D1E"/>
    <w:rsid w:val="00337D2D"/>
    <w:rsid w:val="00340207"/>
    <w:rsid w:val="00340238"/>
    <w:rsid w:val="003404A4"/>
    <w:rsid w:val="00341949"/>
    <w:rsid w:val="00342428"/>
    <w:rsid w:val="003424A8"/>
    <w:rsid w:val="00342576"/>
    <w:rsid w:val="0034279E"/>
    <w:rsid w:val="00344F85"/>
    <w:rsid w:val="003450AE"/>
    <w:rsid w:val="003463DB"/>
    <w:rsid w:val="0034690F"/>
    <w:rsid w:val="00346937"/>
    <w:rsid w:val="00346D51"/>
    <w:rsid w:val="00347B64"/>
    <w:rsid w:val="00347C14"/>
    <w:rsid w:val="00347FF3"/>
    <w:rsid w:val="00351725"/>
    <w:rsid w:val="00352770"/>
    <w:rsid w:val="00353B20"/>
    <w:rsid w:val="00353B59"/>
    <w:rsid w:val="003555C9"/>
    <w:rsid w:val="003556FC"/>
    <w:rsid w:val="003563E7"/>
    <w:rsid w:val="003564B2"/>
    <w:rsid w:val="0035699D"/>
    <w:rsid w:val="00356A23"/>
    <w:rsid w:val="00356A6C"/>
    <w:rsid w:val="00357441"/>
    <w:rsid w:val="0035748B"/>
    <w:rsid w:val="00357BA9"/>
    <w:rsid w:val="00360140"/>
    <w:rsid w:val="003607DB"/>
    <w:rsid w:val="00360AE2"/>
    <w:rsid w:val="00360F00"/>
    <w:rsid w:val="0036186E"/>
    <w:rsid w:val="00362B1D"/>
    <w:rsid w:val="00362DD7"/>
    <w:rsid w:val="00363DC3"/>
    <w:rsid w:val="00363DCE"/>
    <w:rsid w:val="00364049"/>
    <w:rsid w:val="003642BB"/>
    <w:rsid w:val="00364508"/>
    <w:rsid w:val="00364B96"/>
    <w:rsid w:val="00364BEB"/>
    <w:rsid w:val="00364E7A"/>
    <w:rsid w:val="00365634"/>
    <w:rsid w:val="00365889"/>
    <w:rsid w:val="00365DEB"/>
    <w:rsid w:val="00366DE9"/>
    <w:rsid w:val="0036705D"/>
    <w:rsid w:val="003673D5"/>
    <w:rsid w:val="003700D3"/>
    <w:rsid w:val="00370128"/>
    <w:rsid w:val="0037024D"/>
    <w:rsid w:val="003702C2"/>
    <w:rsid w:val="0037037C"/>
    <w:rsid w:val="00370B14"/>
    <w:rsid w:val="0037153A"/>
    <w:rsid w:val="0037190B"/>
    <w:rsid w:val="00371989"/>
    <w:rsid w:val="00371BB9"/>
    <w:rsid w:val="003726A4"/>
    <w:rsid w:val="003727CA"/>
    <w:rsid w:val="0037281F"/>
    <w:rsid w:val="00373136"/>
    <w:rsid w:val="0037334C"/>
    <w:rsid w:val="00374646"/>
    <w:rsid w:val="00374A8D"/>
    <w:rsid w:val="00374FCB"/>
    <w:rsid w:val="003753F5"/>
    <w:rsid w:val="00375CC6"/>
    <w:rsid w:val="00375F0E"/>
    <w:rsid w:val="00376074"/>
    <w:rsid w:val="0037617F"/>
    <w:rsid w:val="00376BCD"/>
    <w:rsid w:val="003770C5"/>
    <w:rsid w:val="00377333"/>
    <w:rsid w:val="00377B3E"/>
    <w:rsid w:val="00377DF4"/>
    <w:rsid w:val="0038067E"/>
    <w:rsid w:val="00380748"/>
    <w:rsid w:val="0038127A"/>
    <w:rsid w:val="00381E8A"/>
    <w:rsid w:val="003820FB"/>
    <w:rsid w:val="00382103"/>
    <w:rsid w:val="00382377"/>
    <w:rsid w:val="00382A4C"/>
    <w:rsid w:val="0038330E"/>
    <w:rsid w:val="00383725"/>
    <w:rsid w:val="00383D70"/>
    <w:rsid w:val="00383E1A"/>
    <w:rsid w:val="00384471"/>
    <w:rsid w:val="0038481B"/>
    <w:rsid w:val="0038490B"/>
    <w:rsid w:val="00384B54"/>
    <w:rsid w:val="00384F48"/>
    <w:rsid w:val="00385865"/>
    <w:rsid w:val="0038671C"/>
    <w:rsid w:val="00387C29"/>
    <w:rsid w:val="0039077F"/>
    <w:rsid w:val="00390847"/>
    <w:rsid w:val="0039142B"/>
    <w:rsid w:val="00391517"/>
    <w:rsid w:val="00391708"/>
    <w:rsid w:val="00391919"/>
    <w:rsid w:val="00392169"/>
    <w:rsid w:val="0039217F"/>
    <w:rsid w:val="00392DF8"/>
    <w:rsid w:val="0039314B"/>
    <w:rsid w:val="003938C4"/>
    <w:rsid w:val="00393D82"/>
    <w:rsid w:val="00394184"/>
    <w:rsid w:val="003941AC"/>
    <w:rsid w:val="0039432B"/>
    <w:rsid w:val="003945C7"/>
    <w:rsid w:val="0039483F"/>
    <w:rsid w:val="00394C99"/>
    <w:rsid w:val="00395507"/>
    <w:rsid w:val="0039560E"/>
    <w:rsid w:val="00395B01"/>
    <w:rsid w:val="00396135"/>
    <w:rsid w:val="00396A36"/>
    <w:rsid w:val="00397763"/>
    <w:rsid w:val="00397F9B"/>
    <w:rsid w:val="003A0EB0"/>
    <w:rsid w:val="003A13BC"/>
    <w:rsid w:val="003A15F1"/>
    <w:rsid w:val="003A2844"/>
    <w:rsid w:val="003A2910"/>
    <w:rsid w:val="003A2C05"/>
    <w:rsid w:val="003A35A9"/>
    <w:rsid w:val="003A3622"/>
    <w:rsid w:val="003A388D"/>
    <w:rsid w:val="003A3DDD"/>
    <w:rsid w:val="003A478A"/>
    <w:rsid w:val="003A4DF8"/>
    <w:rsid w:val="003A6EA1"/>
    <w:rsid w:val="003A7363"/>
    <w:rsid w:val="003A7743"/>
    <w:rsid w:val="003A7E08"/>
    <w:rsid w:val="003A7F75"/>
    <w:rsid w:val="003B0012"/>
    <w:rsid w:val="003B02D1"/>
    <w:rsid w:val="003B1330"/>
    <w:rsid w:val="003B1D25"/>
    <w:rsid w:val="003B2170"/>
    <w:rsid w:val="003B22EA"/>
    <w:rsid w:val="003B2CB4"/>
    <w:rsid w:val="003B3DEB"/>
    <w:rsid w:val="003B4766"/>
    <w:rsid w:val="003B4831"/>
    <w:rsid w:val="003B52A1"/>
    <w:rsid w:val="003B56FD"/>
    <w:rsid w:val="003B5B5B"/>
    <w:rsid w:val="003B6BA2"/>
    <w:rsid w:val="003B6E14"/>
    <w:rsid w:val="003C02F2"/>
    <w:rsid w:val="003C0E58"/>
    <w:rsid w:val="003C1137"/>
    <w:rsid w:val="003C1506"/>
    <w:rsid w:val="003C170E"/>
    <w:rsid w:val="003C186E"/>
    <w:rsid w:val="003C18C7"/>
    <w:rsid w:val="003C1CCF"/>
    <w:rsid w:val="003C1EAE"/>
    <w:rsid w:val="003C21E2"/>
    <w:rsid w:val="003C2736"/>
    <w:rsid w:val="003C286B"/>
    <w:rsid w:val="003C2DDC"/>
    <w:rsid w:val="003C3584"/>
    <w:rsid w:val="003C3AB4"/>
    <w:rsid w:val="003C3B32"/>
    <w:rsid w:val="003C3C93"/>
    <w:rsid w:val="003C433A"/>
    <w:rsid w:val="003C5E04"/>
    <w:rsid w:val="003C61D4"/>
    <w:rsid w:val="003C627B"/>
    <w:rsid w:val="003C6ADB"/>
    <w:rsid w:val="003C6E79"/>
    <w:rsid w:val="003C7CCA"/>
    <w:rsid w:val="003C7DDB"/>
    <w:rsid w:val="003C7E02"/>
    <w:rsid w:val="003C7E69"/>
    <w:rsid w:val="003D0271"/>
    <w:rsid w:val="003D035B"/>
    <w:rsid w:val="003D0D5E"/>
    <w:rsid w:val="003D0F38"/>
    <w:rsid w:val="003D16C1"/>
    <w:rsid w:val="003D1868"/>
    <w:rsid w:val="003D1D34"/>
    <w:rsid w:val="003D1E64"/>
    <w:rsid w:val="003D201F"/>
    <w:rsid w:val="003D2C94"/>
    <w:rsid w:val="003D3537"/>
    <w:rsid w:val="003D40DB"/>
    <w:rsid w:val="003D4EE7"/>
    <w:rsid w:val="003D5812"/>
    <w:rsid w:val="003D5C1F"/>
    <w:rsid w:val="003D6761"/>
    <w:rsid w:val="003D693E"/>
    <w:rsid w:val="003D7F5A"/>
    <w:rsid w:val="003E0642"/>
    <w:rsid w:val="003E2971"/>
    <w:rsid w:val="003E34F3"/>
    <w:rsid w:val="003E412A"/>
    <w:rsid w:val="003E4365"/>
    <w:rsid w:val="003E50D8"/>
    <w:rsid w:val="003E5953"/>
    <w:rsid w:val="003E5AD8"/>
    <w:rsid w:val="003E6002"/>
    <w:rsid w:val="003E6163"/>
    <w:rsid w:val="003E68C4"/>
    <w:rsid w:val="003E703C"/>
    <w:rsid w:val="003E70E1"/>
    <w:rsid w:val="003E7533"/>
    <w:rsid w:val="003E78F9"/>
    <w:rsid w:val="003E7C8E"/>
    <w:rsid w:val="003F005F"/>
    <w:rsid w:val="003F011B"/>
    <w:rsid w:val="003F024F"/>
    <w:rsid w:val="003F04BC"/>
    <w:rsid w:val="003F1835"/>
    <w:rsid w:val="003F1C49"/>
    <w:rsid w:val="003F22B3"/>
    <w:rsid w:val="003F2535"/>
    <w:rsid w:val="003F2642"/>
    <w:rsid w:val="003F273A"/>
    <w:rsid w:val="003F322B"/>
    <w:rsid w:val="003F32C6"/>
    <w:rsid w:val="003F3A7C"/>
    <w:rsid w:val="003F3F5B"/>
    <w:rsid w:val="003F407C"/>
    <w:rsid w:val="003F4CB8"/>
    <w:rsid w:val="003F4CE4"/>
    <w:rsid w:val="003F57A0"/>
    <w:rsid w:val="003F59A7"/>
    <w:rsid w:val="003F5A49"/>
    <w:rsid w:val="003F622F"/>
    <w:rsid w:val="003F62A1"/>
    <w:rsid w:val="003F67D2"/>
    <w:rsid w:val="003F6DFD"/>
    <w:rsid w:val="003F7634"/>
    <w:rsid w:val="003F7663"/>
    <w:rsid w:val="004005EB"/>
    <w:rsid w:val="00400AE3"/>
    <w:rsid w:val="00400D7E"/>
    <w:rsid w:val="00401E5B"/>
    <w:rsid w:val="00402434"/>
    <w:rsid w:val="0040286A"/>
    <w:rsid w:val="00402B9A"/>
    <w:rsid w:val="00402C44"/>
    <w:rsid w:val="0040476C"/>
    <w:rsid w:val="0040486F"/>
    <w:rsid w:val="0040494A"/>
    <w:rsid w:val="00404C24"/>
    <w:rsid w:val="00404EC0"/>
    <w:rsid w:val="0040519C"/>
    <w:rsid w:val="00405784"/>
    <w:rsid w:val="004061FD"/>
    <w:rsid w:val="00406F46"/>
    <w:rsid w:val="00407D2F"/>
    <w:rsid w:val="0041196B"/>
    <w:rsid w:val="00411BE6"/>
    <w:rsid w:val="00411EB5"/>
    <w:rsid w:val="004120D2"/>
    <w:rsid w:val="0041222E"/>
    <w:rsid w:val="00412749"/>
    <w:rsid w:val="0041338A"/>
    <w:rsid w:val="00413FFC"/>
    <w:rsid w:val="0041426F"/>
    <w:rsid w:val="00414933"/>
    <w:rsid w:val="00414FC2"/>
    <w:rsid w:val="00415778"/>
    <w:rsid w:val="00415DAA"/>
    <w:rsid w:val="004165BF"/>
    <w:rsid w:val="00416978"/>
    <w:rsid w:val="004173CD"/>
    <w:rsid w:val="00417B79"/>
    <w:rsid w:val="00417EA1"/>
    <w:rsid w:val="00420010"/>
    <w:rsid w:val="00420193"/>
    <w:rsid w:val="00420246"/>
    <w:rsid w:val="004205A7"/>
    <w:rsid w:val="004208F4"/>
    <w:rsid w:val="004209F3"/>
    <w:rsid w:val="00420C8F"/>
    <w:rsid w:val="004212C5"/>
    <w:rsid w:val="004212D4"/>
    <w:rsid w:val="004212E7"/>
    <w:rsid w:val="004212FC"/>
    <w:rsid w:val="0042343B"/>
    <w:rsid w:val="00423A29"/>
    <w:rsid w:val="00423D46"/>
    <w:rsid w:val="004247BF"/>
    <w:rsid w:val="00424EC5"/>
    <w:rsid w:val="00424F72"/>
    <w:rsid w:val="00425A1A"/>
    <w:rsid w:val="00425BD0"/>
    <w:rsid w:val="004268D8"/>
    <w:rsid w:val="00426CB2"/>
    <w:rsid w:val="00427883"/>
    <w:rsid w:val="0042789B"/>
    <w:rsid w:val="00427FF8"/>
    <w:rsid w:val="00430317"/>
    <w:rsid w:val="004313EE"/>
    <w:rsid w:val="0043155C"/>
    <w:rsid w:val="00431BE1"/>
    <w:rsid w:val="004323D7"/>
    <w:rsid w:val="00432EBA"/>
    <w:rsid w:val="00433B03"/>
    <w:rsid w:val="00433CFE"/>
    <w:rsid w:val="00434D78"/>
    <w:rsid w:val="004357B3"/>
    <w:rsid w:val="00435952"/>
    <w:rsid w:val="00435D7E"/>
    <w:rsid w:val="00435EA8"/>
    <w:rsid w:val="004362F5"/>
    <w:rsid w:val="00436C7E"/>
    <w:rsid w:val="004371B7"/>
    <w:rsid w:val="00437A41"/>
    <w:rsid w:val="00437D75"/>
    <w:rsid w:val="004404CE"/>
    <w:rsid w:val="00440C81"/>
    <w:rsid w:val="00441115"/>
    <w:rsid w:val="0044132B"/>
    <w:rsid w:val="0044238A"/>
    <w:rsid w:val="00442DA3"/>
    <w:rsid w:val="00442E2F"/>
    <w:rsid w:val="00442F14"/>
    <w:rsid w:val="00443A9C"/>
    <w:rsid w:val="00443EB7"/>
    <w:rsid w:val="004440B5"/>
    <w:rsid w:val="00444DED"/>
    <w:rsid w:val="00444F71"/>
    <w:rsid w:val="0044530B"/>
    <w:rsid w:val="00445E72"/>
    <w:rsid w:val="00446C07"/>
    <w:rsid w:val="00447073"/>
    <w:rsid w:val="0044759E"/>
    <w:rsid w:val="00447676"/>
    <w:rsid w:val="00447922"/>
    <w:rsid w:val="00450126"/>
    <w:rsid w:val="0045041A"/>
    <w:rsid w:val="00450DB4"/>
    <w:rsid w:val="0045174E"/>
    <w:rsid w:val="00451A18"/>
    <w:rsid w:val="0045209D"/>
    <w:rsid w:val="004521B3"/>
    <w:rsid w:val="00453033"/>
    <w:rsid w:val="00454A61"/>
    <w:rsid w:val="00454B84"/>
    <w:rsid w:val="00455616"/>
    <w:rsid w:val="00456012"/>
    <w:rsid w:val="004568A0"/>
    <w:rsid w:val="00456D86"/>
    <w:rsid w:val="0045740E"/>
    <w:rsid w:val="00460C33"/>
    <w:rsid w:val="00460D1E"/>
    <w:rsid w:val="00460DB9"/>
    <w:rsid w:val="00461C67"/>
    <w:rsid w:val="0046221B"/>
    <w:rsid w:val="00462378"/>
    <w:rsid w:val="0046265F"/>
    <w:rsid w:val="0046331E"/>
    <w:rsid w:val="004635C4"/>
    <w:rsid w:val="004638AA"/>
    <w:rsid w:val="00464795"/>
    <w:rsid w:val="00464DB6"/>
    <w:rsid w:val="00464EEA"/>
    <w:rsid w:val="0046586B"/>
    <w:rsid w:val="00465B66"/>
    <w:rsid w:val="00466375"/>
    <w:rsid w:val="00466629"/>
    <w:rsid w:val="00466663"/>
    <w:rsid w:val="0046681E"/>
    <w:rsid w:val="00466970"/>
    <w:rsid w:val="00467C91"/>
    <w:rsid w:val="00467E51"/>
    <w:rsid w:val="00470656"/>
    <w:rsid w:val="00470A81"/>
    <w:rsid w:val="00470BD9"/>
    <w:rsid w:val="00470FBA"/>
    <w:rsid w:val="00470FF2"/>
    <w:rsid w:val="00471A50"/>
    <w:rsid w:val="00471C9D"/>
    <w:rsid w:val="0047223D"/>
    <w:rsid w:val="004726AB"/>
    <w:rsid w:val="00472750"/>
    <w:rsid w:val="00472797"/>
    <w:rsid w:val="00472B9F"/>
    <w:rsid w:val="004734B8"/>
    <w:rsid w:val="004734DE"/>
    <w:rsid w:val="004737C1"/>
    <w:rsid w:val="004738D8"/>
    <w:rsid w:val="00473DE9"/>
    <w:rsid w:val="004740E0"/>
    <w:rsid w:val="00474509"/>
    <w:rsid w:val="0047493E"/>
    <w:rsid w:val="00474E36"/>
    <w:rsid w:val="004754C1"/>
    <w:rsid w:val="00475992"/>
    <w:rsid w:val="0047605C"/>
    <w:rsid w:val="00476594"/>
    <w:rsid w:val="004768E9"/>
    <w:rsid w:val="0048064D"/>
    <w:rsid w:val="00480D2C"/>
    <w:rsid w:val="00480F8D"/>
    <w:rsid w:val="00481E92"/>
    <w:rsid w:val="00481EF0"/>
    <w:rsid w:val="004824AC"/>
    <w:rsid w:val="00482516"/>
    <w:rsid w:val="004826C6"/>
    <w:rsid w:val="00482982"/>
    <w:rsid w:val="004829DF"/>
    <w:rsid w:val="00482F72"/>
    <w:rsid w:val="00482FC7"/>
    <w:rsid w:val="00484952"/>
    <w:rsid w:val="004850F5"/>
    <w:rsid w:val="00486C0B"/>
    <w:rsid w:val="00490B99"/>
    <w:rsid w:val="00490C7F"/>
    <w:rsid w:val="0049140B"/>
    <w:rsid w:val="004917D1"/>
    <w:rsid w:val="00491B47"/>
    <w:rsid w:val="00491DA2"/>
    <w:rsid w:val="00491EC7"/>
    <w:rsid w:val="00492B7A"/>
    <w:rsid w:val="0049337F"/>
    <w:rsid w:val="00493830"/>
    <w:rsid w:val="00493894"/>
    <w:rsid w:val="00493AEF"/>
    <w:rsid w:val="00494C15"/>
    <w:rsid w:val="00494FA6"/>
    <w:rsid w:val="00495643"/>
    <w:rsid w:val="004956D2"/>
    <w:rsid w:val="00495F8D"/>
    <w:rsid w:val="004968DC"/>
    <w:rsid w:val="00497011"/>
    <w:rsid w:val="004972FB"/>
    <w:rsid w:val="0049769D"/>
    <w:rsid w:val="004A041B"/>
    <w:rsid w:val="004A09E9"/>
    <w:rsid w:val="004A0CD6"/>
    <w:rsid w:val="004A0E8C"/>
    <w:rsid w:val="004A13EB"/>
    <w:rsid w:val="004A142E"/>
    <w:rsid w:val="004A15EB"/>
    <w:rsid w:val="004A162E"/>
    <w:rsid w:val="004A1947"/>
    <w:rsid w:val="004A1E50"/>
    <w:rsid w:val="004A1FF3"/>
    <w:rsid w:val="004A2563"/>
    <w:rsid w:val="004A2957"/>
    <w:rsid w:val="004A2DAB"/>
    <w:rsid w:val="004A3DC1"/>
    <w:rsid w:val="004A3FB6"/>
    <w:rsid w:val="004A453D"/>
    <w:rsid w:val="004A4D5A"/>
    <w:rsid w:val="004A4F35"/>
    <w:rsid w:val="004A600F"/>
    <w:rsid w:val="004A6B16"/>
    <w:rsid w:val="004A6F85"/>
    <w:rsid w:val="004A7265"/>
    <w:rsid w:val="004A763B"/>
    <w:rsid w:val="004B06D2"/>
    <w:rsid w:val="004B075F"/>
    <w:rsid w:val="004B0ABB"/>
    <w:rsid w:val="004B0E49"/>
    <w:rsid w:val="004B0FA7"/>
    <w:rsid w:val="004B1DAF"/>
    <w:rsid w:val="004B209E"/>
    <w:rsid w:val="004B2377"/>
    <w:rsid w:val="004B2974"/>
    <w:rsid w:val="004B29C0"/>
    <w:rsid w:val="004B29E0"/>
    <w:rsid w:val="004B368F"/>
    <w:rsid w:val="004B38C1"/>
    <w:rsid w:val="004B3993"/>
    <w:rsid w:val="004B457F"/>
    <w:rsid w:val="004B504C"/>
    <w:rsid w:val="004B7293"/>
    <w:rsid w:val="004B7E8C"/>
    <w:rsid w:val="004C099F"/>
    <w:rsid w:val="004C0BEA"/>
    <w:rsid w:val="004C119A"/>
    <w:rsid w:val="004C18FB"/>
    <w:rsid w:val="004C19DF"/>
    <w:rsid w:val="004C19F0"/>
    <w:rsid w:val="004C1BE1"/>
    <w:rsid w:val="004C1BF9"/>
    <w:rsid w:val="004C219C"/>
    <w:rsid w:val="004C23A2"/>
    <w:rsid w:val="004C24EA"/>
    <w:rsid w:val="004C3B52"/>
    <w:rsid w:val="004C5218"/>
    <w:rsid w:val="004C5224"/>
    <w:rsid w:val="004C537F"/>
    <w:rsid w:val="004C58EC"/>
    <w:rsid w:val="004C599D"/>
    <w:rsid w:val="004C6231"/>
    <w:rsid w:val="004C656B"/>
    <w:rsid w:val="004C65CE"/>
    <w:rsid w:val="004C6F09"/>
    <w:rsid w:val="004C77A0"/>
    <w:rsid w:val="004C7AC0"/>
    <w:rsid w:val="004C7E99"/>
    <w:rsid w:val="004D1233"/>
    <w:rsid w:val="004D1413"/>
    <w:rsid w:val="004D1BE8"/>
    <w:rsid w:val="004D2625"/>
    <w:rsid w:val="004D2F14"/>
    <w:rsid w:val="004D39EA"/>
    <w:rsid w:val="004D4344"/>
    <w:rsid w:val="004D4430"/>
    <w:rsid w:val="004D4A31"/>
    <w:rsid w:val="004D4C24"/>
    <w:rsid w:val="004D4E70"/>
    <w:rsid w:val="004D5A8D"/>
    <w:rsid w:val="004D5D8B"/>
    <w:rsid w:val="004D5E0C"/>
    <w:rsid w:val="004D65E4"/>
    <w:rsid w:val="004D6CC9"/>
    <w:rsid w:val="004D6D65"/>
    <w:rsid w:val="004D7183"/>
    <w:rsid w:val="004D76B0"/>
    <w:rsid w:val="004D77C3"/>
    <w:rsid w:val="004D7A42"/>
    <w:rsid w:val="004D7D09"/>
    <w:rsid w:val="004D7DE1"/>
    <w:rsid w:val="004E0912"/>
    <w:rsid w:val="004E0C10"/>
    <w:rsid w:val="004E149F"/>
    <w:rsid w:val="004E3321"/>
    <w:rsid w:val="004E3996"/>
    <w:rsid w:val="004E41E6"/>
    <w:rsid w:val="004E43B8"/>
    <w:rsid w:val="004E4715"/>
    <w:rsid w:val="004E54C2"/>
    <w:rsid w:val="004E5C35"/>
    <w:rsid w:val="004E6405"/>
    <w:rsid w:val="004E6685"/>
    <w:rsid w:val="004E6992"/>
    <w:rsid w:val="004E6E43"/>
    <w:rsid w:val="004E7B1F"/>
    <w:rsid w:val="004E7B91"/>
    <w:rsid w:val="004F05F7"/>
    <w:rsid w:val="004F09E1"/>
    <w:rsid w:val="004F0C25"/>
    <w:rsid w:val="004F0D25"/>
    <w:rsid w:val="004F106D"/>
    <w:rsid w:val="004F1186"/>
    <w:rsid w:val="004F1F7D"/>
    <w:rsid w:val="004F2A96"/>
    <w:rsid w:val="004F2AC8"/>
    <w:rsid w:val="004F3952"/>
    <w:rsid w:val="004F3AE5"/>
    <w:rsid w:val="004F3CB2"/>
    <w:rsid w:val="004F3F04"/>
    <w:rsid w:val="004F3FBF"/>
    <w:rsid w:val="004F424F"/>
    <w:rsid w:val="004F49C5"/>
    <w:rsid w:val="004F4C1F"/>
    <w:rsid w:val="004F50F8"/>
    <w:rsid w:val="004F54A8"/>
    <w:rsid w:val="004F55FD"/>
    <w:rsid w:val="004F616D"/>
    <w:rsid w:val="004F6E18"/>
    <w:rsid w:val="004F73D4"/>
    <w:rsid w:val="004F744E"/>
    <w:rsid w:val="004F75BD"/>
    <w:rsid w:val="004F76C1"/>
    <w:rsid w:val="004F7F31"/>
    <w:rsid w:val="005001D6"/>
    <w:rsid w:val="00502460"/>
    <w:rsid w:val="00502C5E"/>
    <w:rsid w:val="00502D6C"/>
    <w:rsid w:val="00502F63"/>
    <w:rsid w:val="00503944"/>
    <w:rsid w:val="00503B60"/>
    <w:rsid w:val="00503C8A"/>
    <w:rsid w:val="005042D3"/>
    <w:rsid w:val="00504D86"/>
    <w:rsid w:val="0050638D"/>
    <w:rsid w:val="00506F96"/>
    <w:rsid w:val="005071C3"/>
    <w:rsid w:val="00507686"/>
    <w:rsid w:val="005076A7"/>
    <w:rsid w:val="00510A03"/>
    <w:rsid w:val="00510B4A"/>
    <w:rsid w:val="005116C2"/>
    <w:rsid w:val="00512191"/>
    <w:rsid w:val="00512E6C"/>
    <w:rsid w:val="00512F46"/>
    <w:rsid w:val="00513548"/>
    <w:rsid w:val="005135B2"/>
    <w:rsid w:val="005139AC"/>
    <w:rsid w:val="00513E12"/>
    <w:rsid w:val="00514652"/>
    <w:rsid w:val="0051533A"/>
    <w:rsid w:val="0051592B"/>
    <w:rsid w:val="00516458"/>
    <w:rsid w:val="005166C8"/>
    <w:rsid w:val="00516832"/>
    <w:rsid w:val="00517311"/>
    <w:rsid w:val="00517EA6"/>
    <w:rsid w:val="005200A1"/>
    <w:rsid w:val="00521434"/>
    <w:rsid w:val="00521F98"/>
    <w:rsid w:val="0052213F"/>
    <w:rsid w:val="00522B04"/>
    <w:rsid w:val="00522CCB"/>
    <w:rsid w:val="005231E0"/>
    <w:rsid w:val="005240ED"/>
    <w:rsid w:val="00524C0D"/>
    <w:rsid w:val="00524D2E"/>
    <w:rsid w:val="00524DE5"/>
    <w:rsid w:val="00524F26"/>
    <w:rsid w:val="00527214"/>
    <w:rsid w:val="005277E0"/>
    <w:rsid w:val="005278DE"/>
    <w:rsid w:val="00527E9F"/>
    <w:rsid w:val="0053054C"/>
    <w:rsid w:val="00530703"/>
    <w:rsid w:val="00530C7C"/>
    <w:rsid w:val="00530EB9"/>
    <w:rsid w:val="00532A87"/>
    <w:rsid w:val="00534960"/>
    <w:rsid w:val="00534E84"/>
    <w:rsid w:val="00536357"/>
    <w:rsid w:val="00536AF5"/>
    <w:rsid w:val="00536E0D"/>
    <w:rsid w:val="0053722B"/>
    <w:rsid w:val="00540789"/>
    <w:rsid w:val="0054078D"/>
    <w:rsid w:val="005415A5"/>
    <w:rsid w:val="00541666"/>
    <w:rsid w:val="00542D9A"/>
    <w:rsid w:val="00542F7E"/>
    <w:rsid w:val="005431E0"/>
    <w:rsid w:val="005432AA"/>
    <w:rsid w:val="00543D66"/>
    <w:rsid w:val="00544865"/>
    <w:rsid w:val="005448C5"/>
    <w:rsid w:val="005449C1"/>
    <w:rsid w:val="00545A0D"/>
    <w:rsid w:val="00546994"/>
    <w:rsid w:val="00550268"/>
    <w:rsid w:val="005505B2"/>
    <w:rsid w:val="005512CA"/>
    <w:rsid w:val="00551701"/>
    <w:rsid w:val="0055308D"/>
    <w:rsid w:val="00553212"/>
    <w:rsid w:val="00553431"/>
    <w:rsid w:val="00553BF7"/>
    <w:rsid w:val="00554201"/>
    <w:rsid w:val="0055442E"/>
    <w:rsid w:val="0055509A"/>
    <w:rsid w:val="00555E12"/>
    <w:rsid w:val="00555E1A"/>
    <w:rsid w:val="005561F0"/>
    <w:rsid w:val="00556407"/>
    <w:rsid w:val="005566CD"/>
    <w:rsid w:val="00556D1A"/>
    <w:rsid w:val="00557039"/>
    <w:rsid w:val="00557293"/>
    <w:rsid w:val="005578C7"/>
    <w:rsid w:val="00560CC8"/>
    <w:rsid w:val="00561472"/>
    <w:rsid w:val="005617AE"/>
    <w:rsid w:val="005629EE"/>
    <w:rsid w:val="00562B14"/>
    <w:rsid w:val="00563076"/>
    <w:rsid w:val="00563735"/>
    <w:rsid w:val="00563BC8"/>
    <w:rsid w:val="00563E34"/>
    <w:rsid w:val="00564841"/>
    <w:rsid w:val="00565AAC"/>
    <w:rsid w:val="00565E00"/>
    <w:rsid w:val="00565F65"/>
    <w:rsid w:val="00565FAB"/>
    <w:rsid w:val="005663EB"/>
    <w:rsid w:val="00566A5F"/>
    <w:rsid w:val="005675C2"/>
    <w:rsid w:val="0056760F"/>
    <w:rsid w:val="00567A64"/>
    <w:rsid w:val="00567DA7"/>
    <w:rsid w:val="00567EF0"/>
    <w:rsid w:val="00570296"/>
    <w:rsid w:val="005703B4"/>
    <w:rsid w:val="00570BFE"/>
    <w:rsid w:val="00570F11"/>
    <w:rsid w:val="00571801"/>
    <w:rsid w:val="00571895"/>
    <w:rsid w:val="00572154"/>
    <w:rsid w:val="005723BA"/>
    <w:rsid w:val="00572400"/>
    <w:rsid w:val="005724C3"/>
    <w:rsid w:val="00572CA1"/>
    <w:rsid w:val="00573D39"/>
    <w:rsid w:val="00574491"/>
    <w:rsid w:val="0057455F"/>
    <w:rsid w:val="0057489B"/>
    <w:rsid w:val="00575648"/>
    <w:rsid w:val="00576A1D"/>
    <w:rsid w:val="00580594"/>
    <w:rsid w:val="005812D6"/>
    <w:rsid w:val="005815FA"/>
    <w:rsid w:val="00581648"/>
    <w:rsid w:val="00581B0B"/>
    <w:rsid w:val="00582A85"/>
    <w:rsid w:val="00582C38"/>
    <w:rsid w:val="0058372C"/>
    <w:rsid w:val="00583C9A"/>
    <w:rsid w:val="005844A2"/>
    <w:rsid w:val="00584BDD"/>
    <w:rsid w:val="00584C6E"/>
    <w:rsid w:val="00584CD7"/>
    <w:rsid w:val="00585C55"/>
    <w:rsid w:val="00585C8F"/>
    <w:rsid w:val="00585E49"/>
    <w:rsid w:val="00585EC3"/>
    <w:rsid w:val="005865D3"/>
    <w:rsid w:val="0058680D"/>
    <w:rsid w:val="0058687C"/>
    <w:rsid w:val="00586C35"/>
    <w:rsid w:val="00586F52"/>
    <w:rsid w:val="005872AB"/>
    <w:rsid w:val="00587DB2"/>
    <w:rsid w:val="00590446"/>
    <w:rsid w:val="00591636"/>
    <w:rsid w:val="005923B5"/>
    <w:rsid w:val="005924E8"/>
    <w:rsid w:val="00592623"/>
    <w:rsid w:val="00592762"/>
    <w:rsid w:val="00592F8B"/>
    <w:rsid w:val="00593196"/>
    <w:rsid w:val="00593225"/>
    <w:rsid w:val="00593AAC"/>
    <w:rsid w:val="005942EA"/>
    <w:rsid w:val="0059475C"/>
    <w:rsid w:val="00594B51"/>
    <w:rsid w:val="00595800"/>
    <w:rsid w:val="00595C7A"/>
    <w:rsid w:val="005961FE"/>
    <w:rsid w:val="005967EE"/>
    <w:rsid w:val="00596A5F"/>
    <w:rsid w:val="00596EEA"/>
    <w:rsid w:val="005970BB"/>
    <w:rsid w:val="005973E8"/>
    <w:rsid w:val="00597C36"/>
    <w:rsid w:val="00597D5A"/>
    <w:rsid w:val="005A1B0A"/>
    <w:rsid w:val="005A1C6C"/>
    <w:rsid w:val="005A1DC5"/>
    <w:rsid w:val="005A1EB7"/>
    <w:rsid w:val="005A1FAE"/>
    <w:rsid w:val="005A2A95"/>
    <w:rsid w:val="005A3B06"/>
    <w:rsid w:val="005A3BA6"/>
    <w:rsid w:val="005A3E34"/>
    <w:rsid w:val="005A3FA5"/>
    <w:rsid w:val="005A4171"/>
    <w:rsid w:val="005A4352"/>
    <w:rsid w:val="005A4726"/>
    <w:rsid w:val="005A535B"/>
    <w:rsid w:val="005A5379"/>
    <w:rsid w:val="005A591C"/>
    <w:rsid w:val="005A6144"/>
    <w:rsid w:val="005A6219"/>
    <w:rsid w:val="005A6C8E"/>
    <w:rsid w:val="005A6DB9"/>
    <w:rsid w:val="005A7311"/>
    <w:rsid w:val="005A7ADD"/>
    <w:rsid w:val="005B00CF"/>
    <w:rsid w:val="005B1799"/>
    <w:rsid w:val="005B17D5"/>
    <w:rsid w:val="005B180D"/>
    <w:rsid w:val="005B1BAB"/>
    <w:rsid w:val="005B1D0A"/>
    <w:rsid w:val="005B2089"/>
    <w:rsid w:val="005B243D"/>
    <w:rsid w:val="005B32C2"/>
    <w:rsid w:val="005B332B"/>
    <w:rsid w:val="005B338F"/>
    <w:rsid w:val="005B383F"/>
    <w:rsid w:val="005B4377"/>
    <w:rsid w:val="005B45D6"/>
    <w:rsid w:val="005B4CE7"/>
    <w:rsid w:val="005B51E2"/>
    <w:rsid w:val="005B526D"/>
    <w:rsid w:val="005B5506"/>
    <w:rsid w:val="005B5512"/>
    <w:rsid w:val="005B58E0"/>
    <w:rsid w:val="005B5B0C"/>
    <w:rsid w:val="005B5DF8"/>
    <w:rsid w:val="005B5F6C"/>
    <w:rsid w:val="005B701A"/>
    <w:rsid w:val="005B765F"/>
    <w:rsid w:val="005B77F4"/>
    <w:rsid w:val="005B7C08"/>
    <w:rsid w:val="005B7F15"/>
    <w:rsid w:val="005C092C"/>
    <w:rsid w:val="005C0C85"/>
    <w:rsid w:val="005C0D8A"/>
    <w:rsid w:val="005C1AD6"/>
    <w:rsid w:val="005C2D6B"/>
    <w:rsid w:val="005C2FD5"/>
    <w:rsid w:val="005C3E7F"/>
    <w:rsid w:val="005C4081"/>
    <w:rsid w:val="005C4558"/>
    <w:rsid w:val="005C45C0"/>
    <w:rsid w:val="005C491E"/>
    <w:rsid w:val="005C4F86"/>
    <w:rsid w:val="005C52A8"/>
    <w:rsid w:val="005C6842"/>
    <w:rsid w:val="005C71C9"/>
    <w:rsid w:val="005C748F"/>
    <w:rsid w:val="005C79E4"/>
    <w:rsid w:val="005C7AD7"/>
    <w:rsid w:val="005C7AF8"/>
    <w:rsid w:val="005C7C66"/>
    <w:rsid w:val="005C7DC8"/>
    <w:rsid w:val="005D0652"/>
    <w:rsid w:val="005D0663"/>
    <w:rsid w:val="005D07B2"/>
    <w:rsid w:val="005D1471"/>
    <w:rsid w:val="005D164B"/>
    <w:rsid w:val="005D1900"/>
    <w:rsid w:val="005D249F"/>
    <w:rsid w:val="005D3611"/>
    <w:rsid w:val="005D3C24"/>
    <w:rsid w:val="005D3D3B"/>
    <w:rsid w:val="005D3FCC"/>
    <w:rsid w:val="005D55A6"/>
    <w:rsid w:val="005D5A2B"/>
    <w:rsid w:val="005D6062"/>
    <w:rsid w:val="005D6504"/>
    <w:rsid w:val="005D6D10"/>
    <w:rsid w:val="005D7FB2"/>
    <w:rsid w:val="005E08F4"/>
    <w:rsid w:val="005E094F"/>
    <w:rsid w:val="005E0A7B"/>
    <w:rsid w:val="005E1A74"/>
    <w:rsid w:val="005E2240"/>
    <w:rsid w:val="005E2383"/>
    <w:rsid w:val="005E28AC"/>
    <w:rsid w:val="005E2965"/>
    <w:rsid w:val="005E310E"/>
    <w:rsid w:val="005E34EF"/>
    <w:rsid w:val="005E381C"/>
    <w:rsid w:val="005E3ED4"/>
    <w:rsid w:val="005E403C"/>
    <w:rsid w:val="005E4358"/>
    <w:rsid w:val="005E4576"/>
    <w:rsid w:val="005E4BD3"/>
    <w:rsid w:val="005E4CD7"/>
    <w:rsid w:val="005E50BE"/>
    <w:rsid w:val="005E54B4"/>
    <w:rsid w:val="005E5766"/>
    <w:rsid w:val="005E58B7"/>
    <w:rsid w:val="005E62C6"/>
    <w:rsid w:val="005E66E4"/>
    <w:rsid w:val="005E6B70"/>
    <w:rsid w:val="005E6C6A"/>
    <w:rsid w:val="005F0804"/>
    <w:rsid w:val="005F09D6"/>
    <w:rsid w:val="005F0CB7"/>
    <w:rsid w:val="005F0D83"/>
    <w:rsid w:val="005F14E3"/>
    <w:rsid w:val="005F1667"/>
    <w:rsid w:val="005F175D"/>
    <w:rsid w:val="005F1A3E"/>
    <w:rsid w:val="005F1CB2"/>
    <w:rsid w:val="005F2390"/>
    <w:rsid w:val="005F2676"/>
    <w:rsid w:val="005F3624"/>
    <w:rsid w:val="005F3CEE"/>
    <w:rsid w:val="005F45DC"/>
    <w:rsid w:val="005F5680"/>
    <w:rsid w:val="005F56C3"/>
    <w:rsid w:val="005F58C9"/>
    <w:rsid w:val="005F5A62"/>
    <w:rsid w:val="005F6A7F"/>
    <w:rsid w:val="005F6B70"/>
    <w:rsid w:val="005F6E37"/>
    <w:rsid w:val="005F6F4D"/>
    <w:rsid w:val="005F7ABC"/>
    <w:rsid w:val="005F7D60"/>
    <w:rsid w:val="00600057"/>
    <w:rsid w:val="00600315"/>
    <w:rsid w:val="0060054C"/>
    <w:rsid w:val="00600551"/>
    <w:rsid w:val="006006D3"/>
    <w:rsid w:val="006006E1"/>
    <w:rsid w:val="00600E04"/>
    <w:rsid w:val="006016B4"/>
    <w:rsid w:val="00602125"/>
    <w:rsid w:val="00602420"/>
    <w:rsid w:val="00602964"/>
    <w:rsid w:val="00602C88"/>
    <w:rsid w:val="006038D2"/>
    <w:rsid w:val="006039C3"/>
    <w:rsid w:val="00603CEE"/>
    <w:rsid w:val="00603D6B"/>
    <w:rsid w:val="00603FE6"/>
    <w:rsid w:val="00604051"/>
    <w:rsid w:val="006053A2"/>
    <w:rsid w:val="006056BD"/>
    <w:rsid w:val="006059DE"/>
    <w:rsid w:val="00605AD0"/>
    <w:rsid w:val="00605C67"/>
    <w:rsid w:val="0060651A"/>
    <w:rsid w:val="00606540"/>
    <w:rsid w:val="00606584"/>
    <w:rsid w:val="006074DC"/>
    <w:rsid w:val="00607790"/>
    <w:rsid w:val="00607C65"/>
    <w:rsid w:val="006108FE"/>
    <w:rsid w:val="00610CD5"/>
    <w:rsid w:val="00611549"/>
    <w:rsid w:val="0061245B"/>
    <w:rsid w:val="006133A2"/>
    <w:rsid w:val="006136FE"/>
    <w:rsid w:val="006138FF"/>
    <w:rsid w:val="006146EA"/>
    <w:rsid w:val="00614874"/>
    <w:rsid w:val="0061541E"/>
    <w:rsid w:val="00615799"/>
    <w:rsid w:val="006158F9"/>
    <w:rsid w:val="00615E0C"/>
    <w:rsid w:val="00616127"/>
    <w:rsid w:val="006163EF"/>
    <w:rsid w:val="00616729"/>
    <w:rsid w:val="006167EA"/>
    <w:rsid w:val="00620053"/>
    <w:rsid w:val="00620B01"/>
    <w:rsid w:val="00620BFA"/>
    <w:rsid w:val="00620C6D"/>
    <w:rsid w:val="00622672"/>
    <w:rsid w:val="00622803"/>
    <w:rsid w:val="00622F55"/>
    <w:rsid w:val="00623047"/>
    <w:rsid w:val="006243C0"/>
    <w:rsid w:val="006245DC"/>
    <w:rsid w:val="00624B87"/>
    <w:rsid w:val="00624E8A"/>
    <w:rsid w:val="00624FBC"/>
    <w:rsid w:val="00625039"/>
    <w:rsid w:val="00625238"/>
    <w:rsid w:val="006254BF"/>
    <w:rsid w:val="00625671"/>
    <w:rsid w:val="006258B7"/>
    <w:rsid w:val="00625B3C"/>
    <w:rsid w:val="0062625D"/>
    <w:rsid w:val="006266E5"/>
    <w:rsid w:val="006272A0"/>
    <w:rsid w:val="006273A2"/>
    <w:rsid w:val="006273F5"/>
    <w:rsid w:val="0062797E"/>
    <w:rsid w:val="006307DD"/>
    <w:rsid w:val="00631773"/>
    <w:rsid w:val="00631917"/>
    <w:rsid w:val="00631CC0"/>
    <w:rsid w:val="00631EE0"/>
    <w:rsid w:val="00632DD7"/>
    <w:rsid w:val="006330F0"/>
    <w:rsid w:val="00633175"/>
    <w:rsid w:val="00634647"/>
    <w:rsid w:val="006351FA"/>
    <w:rsid w:val="006358D4"/>
    <w:rsid w:val="006360C0"/>
    <w:rsid w:val="006360F9"/>
    <w:rsid w:val="006373D9"/>
    <w:rsid w:val="00637EF3"/>
    <w:rsid w:val="006401E0"/>
    <w:rsid w:val="00640371"/>
    <w:rsid w:val="00640C04"/>
    <w:rsid w:val="00640E35"/>
    <w:rsid w:val="00640F29"/>
    <w:rsid w:val="0064141D"/>
    <w:rsid w:val="00641633"/>
    <w:rsid w:val="00641987"/>
    <w:rsid w:val="0064262E"/>
    <w:rsid w:val="0064270A"/>
    <w:rsid w:val="00643996"/>
    <w:rsid w:val="006447BB"/>
    <w:rsid w:val="0064554F"/>
    <w:rsid w:val="00645806"/>
    <w:rsid w:val="00645C31"/>
    <w:rsid w:val="00646EAE"/>
    <w:rsid w:val="00647218"/>
    <w:rsid w:val="006504BD"/>
    <w:rsid w:val="00650791"/>
    <w:rsid w:val="00650ACC"/>
    <w:rsid w:val="00650BF1"/>
    <w:rsid w:val="00650FA8"/>
    <w:rsid w:val="0065168E"/>
    <w:rsid w:val="00651CC8"/>
    <w:rsid w:val="00651D4F"/>
    <w:rsid w:val="00652564"/>
    <w:rsid w:val="00652584"/>
    <w:rsid w:val="00652C8E"/>
    <w:rsid w:val="00654037"/>
    <w:rsid w:val="00654D07"/>
    <w:rsid w:val="00654EA5"/>
    <w:rsid w:val="00654F76"/>
    <w:rsid w:val="0065595A"/>
    <w:rsid w:val="00655D8A"/>
    <w:rsid w:val="00655E6B"/>
    <w:rsid w:val="006566BB"/>
    <w:rsid w:val="006567BB"/>
    <w:rsid w:val="00656911"/>
    <w:rsid w:val="00656DD7"/>
    <w:rsid w:val="0065728A"/>
    <w:rsid w:val="00657508"/>
    <w:rsid w:val="006575C3"/>
    <w:rsid w:val="00657EA4"/>
    <w:rsid w:val="00660196"/>
    <w:rsid w:val="00660478"/>
    <w:rsid w:val="00660547"/>
    <w:rsid w:val="00660673"/>
    <w:rsid w:val="006606B7"/>
    <w:rsid w:val="00660968"/>
    <w:rsid w:val="006609CC"/>
    <w:rsid w:val="00662F8E"/>
    <w:rsid w:val="00663C88"/>
    <w:rsid w:val="00664756"/>
    <w:rsid w:val="006648DC"/>
    <w:rsid w:val="00665A22"/>
    <w:rsid w:val="00666729"/>
    <w:rsid w:val="00666B61"/>
    <w:rsid w:val="00667188"/>
    <w:rsid w:val="006678AE"/>
    <w:rsid w:val="00667EBC"/>
    <w:rsid w:val="00670DBA"/>
    <w:rsid w:val="006710F9"/>
    <w:rsid w:val="00671341"/>
    <w:rsid w:val="00671B0A"/>
    <w:rsid w:val="00672C2D"/>
    <w:rsid w:val="00673490"/>
    <w:rsid w:val="0067383D"/>
    <w:rsid w:val="00673C6A"/>
    <w:rsid w:val="00674357"/>
    <w:rsid w:val="0067440E"/>
    <w:rsid w:val="00674CE5"/>
    <w:rsid w:val="0067503F"/>
    <w:rsid w:val="006767B9"/>
    <w:rsid w:val="00676B5F"/>
    <w:rsid w:val="006773E5"/>
    <w:rsid w:val="00677486"/>
    <w:rsid w:val="00677872"/>
    <w:rsid w:val="00677AEA"/>
    <w:rsid w:val="00680088"/>
    <w:rsid w:val="00680403"/>
    <w:rsid w:val="0068086C"/>
    <w:rsid w:val="006808CB"/>
    <w:rsid w:val="006809F5"/>
    <w:rsid w:val="00680BD5"/>
    <w:rsid w:val="00680DFE"/>
    <w:rsid w:val="00680E4D"/>
    <w:rsid w:val="00681200"/>
    <w:rsid w:val="00681BD2"/>
    <w:rsid w:val="00681F81"/>
    <w:rsid w:val="00681FFD"/>
    <w:rsid w:val="0068210F"/>
    <w:rsid w:val="00683473"/>
    <w:rsid w:val="00684158"/>
    <w:rsid w:val="00684F20"/>
    <w:rsid w:val="00685270"/>
    <w:rsid w:val="006858DA"/>
    <w:rsid w:val="006861E6"/>
    <w:rsid w:val="006875CB"/>
    <w:rsid w:val="00687811"/>
    <w:rsid w:val="00690334"/>
    <w:rsid w:val="00690630"/>
    <w:rsid w:val="00690B8D"/>
    <w:rsid w:val="006913CB"/>
    <w:rsid w:val="006917B8"/>
    <w:rsid w:val="006918B0"/>
    <w:rsid w:val="00691ADD"/>
    <w:rsid w:val="00692610"/>
    <w:rsid w:val="00692C41"/>
    <w:rsid w:val="00692CD0"/>
    <w:rsid w:val="00692EE1"/>
    <w:rsid w:val="006941E5"/>
    <w:rsid w:val="00694A7C"/>
    <w:rsid w:val="00694D90"/>
    <w:rsid w:val="0069550F"/>
    <w:rsid w:val="006969C2"/>
    <w:rsid w:val="00696A76"/>
    <w:rsid w:val="0069714F"/>
    <w:rsid w:val="00697446"/>
    <w:rsid w:val="0069770B"/>
    <w:rsid w:val="00697DE3"/>
    <w:rsid w:val="006A001B"/>
    <w:rsid w:val="006A069F"/>
    <w:rsid w:val="006A08A6"/>
    <w:rsid w:val="006A0AE4"/>
    <w:rsid w:val="006A0CCA"/>
    <w:rsid w:val="006A17FF"/>
    <w:rsid w:val="006A2F1B"/>
    <w:rsid w:val="006A3A09"/>
    <w:rsid w:val="006A3B96"/>
    <w:rsid w:val="006A4A26"/>
    <w:rsid w:val="006A5551"/>
    <w:rsid w:val="006A5719"/>
    <w:rsid w:val="006A59E6"/>
    <w:rsid w:val="006A5C2E"/>
    <w:rsid w:val="006A7268"/>
    <w:rsid w:val="006A72B9"/>
    <w:rsid w:val="006A7959"/>
    <w:rsid w:val="006B02B9"/>
    <w:rsid w:val="006B0AC5"/>
    <w:rsid w:val="006B0FCE"/>
    <w:rsid w:val="006B17E6"/>
    <w:rsid w:val="006B19D7"/>
    <w:rsid w:val="006B1E9C"/>
    <w:rsid w:val="006B300C"/>
    <w:rsid w:val="006B301E"/>
    <w:rsid w:val="006B3686"/>
    <w:rsid w:val="006B4A40"/>
    <w:rsid w:val="006B50A5"/>
    <w:rsid w:val="006B531E"/>
    <w:rsid w:val="006B5959"/>
    <w:rsid w:val="006B60E2"/>
    <w:rsid w:val="006B63C9"/>
    <w:rsid w:val="006B6897"/>
    <w:rsid w:val="006B6A17"/>
    <w:rsid w:val="006B728E"/>
    <w:rsid w:val="006C01AC"/>
    <w:rsid w:val="006C0DF0"/>
    <w:rsid w:val="006C10EE"/>
    <w:rsid w:val="006C1AAB"/>
    <w:rsid w:val="006C1EF8"/>
    <w:rsid w:val="006C233C"/>
    <w:rsid w:val="006C28A1"/>
    <w:rsid w:val="006C2A70"/>
    <w:rsid w:val="006C34D9"/>
    <w:rsid w:val="006C35AA"/>
    <w:rsid w:val="006C35FE"/>
    <w:rsid w:val="006C3BD3"/>
    <w:rsid w:val="006C4243"/>
    <w:rsid w:val="006C4284"/>
    <w:rsid w:val="006C42CF"/>
    <w:rsid w:val="006C4524"/>
    <w:rsid w:val="006C49DE"/>
    <w:rsid w:val="006C4D7F"/>
    <w:rsid w:val="006C541D"/>
    <w:rsid w:val="006C567F"/>
    <w:rsid w:val="006C605F"/>
    <w:rsid w:val="006C636C"/>
    <w:rsid w:val="006C6CE5"/>
    <w:rsid w:val="006C700C"/>
    <w:rsid w:val="006C70F9"/>
    <w:rsid w:val="006C7213"/>
    <w:rsid w:val="006C72DF"/>
    <w:rsid w:val="006C7EBF"/>
    <w:rsid w:val="006D0559"/>
    <w:rsid w:val="006D063B"/>
    <w:rsid w:val="006D0748"/>
    <w:rsid w:val="006D0A28"/>
    <w:rsid w:val="006D0AC5"/>
    <w:rsid w:val="006D1C3A"/>
    <w:rsid w:val="006D3A47"/>
    <w:rsid w:val="006D3B60"/>
    <w:rsid w:val="006D45C7"/>
    <w:rsid w:val="006D4D86"/>
    <w:rsid w:val="006D5659"/>
    <w:rsid w:val="006D589D"/>
    <w:rsid w:val="006D5986"/>
    <w:rsid w:val="006D5E34"/>
    <w:rsid w:val="006D6939"/>
    <w:rsid w:val="006D6C34"/>
    <w:rsid w:val="006D723E"/>
    <w:rsid w:val="006D72A2"/>
    <w:rsid w:val="006D7E7B"/>
    <w:rsid w:val="006E1237"/>
    <w:rsid w:val="006E14EB"/>
    <w:rsid w:val="006E1A2E"/>
    <w:rsid w:val="006E272F"/>
    <w:rsid w:val="006E2BF5"/>
    <w:rsid w:val="006E34E2"/>
    <w:rsid w:val="006E3AD0"/>
    <w:rsid w:val="006E3DCB"/>
    <w:rsid w:val="006E4165"/>
    <w:rsid w:val="006E4700"/>
    <w:rsid w:val="006E4EB5"/>
    <w:rsid w:val="006E560E"/>
    <w:rsid w:val="006E5DB5"/>
    <w:rsid w:val="006E5FEA"/>
    <w:rsid w:val="006E5FF1"/>
    <w:rsid w:val="006E67A6"/>
    <w:rsid w:val="006E783D"/>
    <w:rsid w:val="006E7B69"/>
    <w:rsid w:val="006F0F3B"/>
    <w:rsid w:val="006F17F8"/>
    <w:rsid w:val="006F1DC0"/>
    <w:rsid w:val="006F21C5"/>
    <w:rsid w:val="006F32A2"/>
    <w:rsid w:val="006F32F5"/>
    <w:rsid w:val="006F3CEC"/>
    <w:rsid w:val="006F400D"/>
    <w:rsid w:val="006F4078"/>
    <w:rsid w:val="006F4520"/>
    <w:rsid w:val="006F45E0"/>
    <w:rsid w:val="006F5013"/>
    <w:rsid w:val="006F5F5E"/>
    <w:rsid w:val="006F64A1"/>
    <w:rsid w:val="006F6D27"/>
    <w:rsid w:val="006F6FA7"/>
    <w:rsid w:val="006F751F"/>
    <w:rsid w:val="007005F5"/>
    <w:rsid w:val="0070081D"/>
    <w:rsid w:val="007008D8"/>
    <w:rsid w:val="00700FB0"/>
    <w:rsid w:val="007011F7"/>
    <w:rsid w:val="00701293"/>
    <w:rsid w:val="00701459"/>
    <w:rsid w:val="00701F95"/>
    <w:rsid w:val="0070204C"/>
    <w:rsid w:val="007022A1"/>
    <w:rsid w:val="007027E2"/>
    <w:rsid w:val="00702B59"/>
    <w:rsid w:val="00702C56"/>
    <w:rsid w:val="00702D16"/>
    <w:rsid w:val="00702DF1"/>
    <w:rsid w:val="0070372A"/>
    <w:rsid w:val="0070433D"/>
    <w:rsid w:val="00704AFC"/>
    <w:rsid w:val="007051AB"/>
    <w:rsid w:val="00705547"/>
    <w:rsid w:val="00705DB1"/>
    <w:rsid w:val="00705F4A"/>
    <w:rsid w:val="00706A74"/>
    <w:rsid w:val="0070707A"/>
    <w:rsid w:val="0070750D"/>
    <w:rsid w:val="00707F74"/>
    <w:rsid w:val="00712EEF"/>
    <w:rsid w:val="00712FC1"/>
    <w:rsid w:val="007131E5"/>
    <w:rsid w:val="00713404"/>
    <w:rsid w:val="007134A8"/>
    <w:rsid w:val="007137C3"/>
    <w:rsid w:val="00714607"/>
    <w:rsid w:val="00714772"/>
    <w:rsid w:val="00714EA7"/>
    <w:rsid w:val="00714EE5"/>
    <w:rsid w:val="00714EE9"/>
    <w:rsid w:val="0071525D"/>
    <w:rsid w:val="00715644"/>
    <w:rsid w:val="007162D8"/>
    <w:rsid w:val="007167C9"/>
    <w:rsid w:val="00720169"/>
    <w:rsid w:val="007206B7"/>
    <w:rsid w:val="00720EE4"/>
    <w:rsid w:val="007211CF"/>
    <w:rsid w:val="00721593"/>
    <w:rsid w:val="007219DD"/>
    <w:rsid w:val="00721EF9"/>
    <w:rsid w:val="0072279B"/>
    <w:rsid w:val="00722BD0"/>
    <w:rsid w:val="00723B50"/>
    <w:rsid w:val="00725349"/>
    <w:rsid w:val="0072556F"/>
    <w:rsid w:val="007255E2"/>
    <w:rsid w:val="00725FCD"/>
    <w:rsid w:val="00726970"/>
    <w:rsid w:val="0072697D"/>
    <w:rsid w:val="00726F18"/>
    <w:rsid w:val="00727607"/>
    <w:rsid w:val="00727667"/>
    <w:rsid w:val="0073028A"/>
    <w:rsid w:val="00730857"/>
    <w:rsid w:val="00730BAD"/>
    <w:rsid w:val="007318FB"/>
    <w:rsid w:val="00731BC3"/>
    <w:rsid w:val="00731C5C"/>
    <w:rsid w:val="00731D98"/>
    <w:rsid w:val="007334B7"/>
    <w:rsid w:val="00733875"/>
    <w:rsid w:val="007338D2"/>
    <w:rsid w:val="00733F25"/>
    <w:rsid w:val="00734060"/>
    <w:rsid w:val="007342F6"/>
    <w:rsid w:val="0073497F"/>
    <w:rsid w:val="00735474"/>
    <w:rsid w:val="00735605"/>
    <w:rsid w:val="00735DC2"/>
    <w:rsid w:val="00735DC5"/>
    <w:rsid w:val="0073682A"/>
    <w:rsid w:val="00736CB7"/>
    <w:rsid w:val="00740CFC"/>
    <w:rsid w:val="00740F62"/>
    <w:rsid w:val="00741101"/>
    <w:rsid w:val="007412F8"/>
    <w:rsid w:val="007415F1"/>
    <w:rsid w:val="00741B0F"/>
    <w:rsid w:val="00742588"/>
    <w:rsid w:val="00742DF1"/>
    <w:rsid w:val="007434FA"/>
    <w:rsid w:val="00743BD4"/>
    <w:rsid w:val="007442D8"/>
    <w:rsid w:val="00744B05"/>
    <w:rsid w:val="00744BD2"/>
    <w:rsid w:val="00745472"/>
    <w:rsid w:val="00745D54"/>
    <w:rsid w:val="0074617B"/>
    <w:rsid w:val="00746701"/>
    <w:rsid w:val="00746AFF"/>
    <w:rsid w:val="00746BBE"/>
    <w:rsid w:val="00746EA1"/>
    <w:rsid w:val="007472BF"/>
    <w:rsid w:val="00747886"/>
    <w:rsid w:val="00747D1F"/>
    <w:rsid w:val="00750537"/>
    <w:rsid w:val="007508A5"/>
    <w:rsid w:val="00750DD3"/>
    <w:rsid w:val="00751811"/>
    <w:rsid w:val="007518B4"/>
    <w:rsid w:val="00751A5A"/>
    <w:rsid w:val="00751B5C"/>
    <w:rsid w:val="00751C87"/>
    <w:rsid w:val="00752364"/>
    <w:rsid w:val="007527D4"/>
    <w:rsid w:val="00752820"/>
    <w:rsid w:val="00752D3B"/>
    <w:rsid w:val="00752FFB"/>
    <w:rsid w:val="00753BAC"/>
    <w:rsid w:val="00755179"/>
    <w:rsid w:val="00755870"/>
    <w:rsid w:val="00755876"/>
    <w:rsid w:val="0075591B"/>
    <w:rsid w:val="00755DC3"/>
    <w:rsid w:val="00756386"/>
    <w:rsid w:val="00760C61"/>
    <w:rsid w:val="00760CE2"/>
    <w:rsid w:val="00760E87"/>
    <w:rsid w:val="007611AB"/>
    <w:rsid w:val="00761836"/>
    <w:rsid w:val="00761F95"/>
    <w:rsid w:val="00762016"/>
    <w:rsid w:val="0076269A"/>
    <w:rsid w:val="00762A63"/>
    <w:rsid w:val="00763106"/>
    <w:rsid w:val="0076356B"/>
    <w:rsid w:val="00763A1C"/>
    <w:rsid w:val="00763C3F"/>
    <w:rsid w:val="00764EF5"/>
    <w:rsid w:val="007657A6"/>
    <w:rsid w:val="007659BD"/>
    <w:rsid w:val="007662D7"/>
    <w:rsid w:val="007665A5"/>
    <w:rsid w:val="0076704D"/>
    <w:rsid w:val="00767B6D"/>
    <w:rsid w:val="00767BC4"/>
    <w:rsid w:val="007700CA"/>
    <w:rsid w:val="0077150E"/>
    <w:rsid w:val="00773C8C"/>
    <w:rsid w:val="00773D88"/>
    <w:rsid w:val="00774106"/>
    <w:rsid w:val="0077446B"/>
    <w:rsid w:val="007747E9"/>
    <w:rsid w:val="0077581C"/>
    <w:rsid w:val="00775A1C"/>
    <w:rsid w:val="00775AE3"/>
    <w:rsid w:val="0077693C"/>
    <w:rsid w:val="00776BE2"/>
    <w:rsid w:val="007773E2"/>
    <w:rsid w:val="007775E4"/>
    <w:rsid w:val="00777D08"/>
    <w:rsid w:val="00777EE8"/>
    <w:rsid w:val="00780941"/>
    <w:rsid w:val="007813D9"/>
    <w:rsid w:val="007814C8"/>
    <w:rsid w:val="007815E0"/>
    <w:rsid w:val="00781DA3"/>
    <w:rsid w:val="00782A45"/>
    <w:rsid w:val="00782BF1"/>
    <w:rsid w:val="00782FA0"/>
    <w:rsid w:val="00784B5F"/>
    <w:rsid w:val="0078505F"/>
    <w:rsid w:val="00786447"/>
    <w:rsid w:val="007864C4"/>
    <w:rsid w:val="00786EEB"/>
    <w:rsid w:val="00787016"/>
    <w:rsid w:val="00787225"/>
    <w:rsid w:val="00787F28"/>
    <w:rsid w:val="00790A3F"/>
    <w:rsid w:val="00790DB8"/>
    <w:rsid w:val="007912AE"/>
    <w:rsid w:val="007920AD"/>
    <w:rsid w:val="0079268C"/>
    <w:rsid w:val="0079331F"/>
    <w:rsid w:val="007934A1"/>
    <w:rsid w:val="00794176"/>
    <w:rsid w:val="0079447E"/>
    <w:rsid w:val="0079488F"/>
    <w:rsid w:val="00795926"/>
    <w:rsid w:val="00795B64"/>
    <w:rsid w:val="00795F7C"/>
    <w:rsid w:val="00795F96"/>
    <w:rsid w:val="007975F4"/>
    <w:rsid w:val="007A0274"/>
    <w:rsid w:val="007A14DF"/>
    <w:rsid w:val="007A1BC1"/>
    <w:rsid w:val="007A22CC"/>
    <w:rsid w:val="007A26A9"/>
    <w:rsid w:val="007A2D3A"/>
    <w:rsid w:val="007A3817"/>
    <w:rsid w:val="007A3A06"/>
    <w:rsid w:val="007A3AD3"/>
    <w:rsid w:val="007A42E6"/>
    <w:rsid w:val="007A4498"/>
    <w:rsid w:val="007A45F8"/>
    <w:rsid w:val="007A51AA"/>
    <w:rsid w:val="007A54E1"/>
    <w:rsid w:val="007A55D0"/>
    <w:rsid w:val="007A5612"/>
    <w:rsid w:val="007A59FC"/>
    <w:rsid w:val="007A5B06"/>
    <w:rsid w:val="007A5D94"/>
    <w:rsid w:val="007A5E8E"/>
    <w:rsid w:val="007A6286"/>
    <w:rsid w:val="007A7402"/>
    <w:rsid w:val="007A7889"/>
    <w:rsid w:val="007A7E22"/>
    <w:rsid w:val="007A7E3F"/>
    <w:rsid w:val="007B03BD"/>
    <w:rsid w:val="007B122A"/>
    <w:rsid w:val="007B1465"/>
    <w:rsid w:val="007B1501"/>
    <w:rsid w:val="007B19F4"/>
    <w:rsid w:val="007B1DF5"/>
    <w:rsid w:val="007B3069"/>
    <w:rsid w:val="007B3E41"/>
    <w:rsid w:val="007B3F6F"/>
    <w:rsid w:val="007B41A2"/>
    <w:rsid w:val="007B44B0"/>
    <w:rsid w:val="007B4DDD"/>
    <w:rsid w:val="007B5A43"/>
    <w:rsid w:val="007B6902"/>
    <w:rsid w:val="007B69AA"/>
    <w:rsid w:val="007C0279"/>
    <w:rsid w:val="007C0685"/>
    <w:rsid w:val="007C0C70"/>
    <w:rsid w:val="007C1B41"/>
    <w:rsid w:val="007C1E4D"/>
    <w:rsid w:val="007C1F63"/>
    <w:rsid w:val="007C253C"/>
    <w:rsid w:val="007C2715"/>
    <w:rsid w:val="007C28F2"/>
    <w:rsid w:val="007C32A8"/>
    <w:rsid w:val="007C4291"/>
    <w:rsid w:val="007C45C9"/>
    <w:rsid w:val="007C494F"/>
    <w:rsid w:val="007C4D21"/>
    <w:rsid w:val="007C5755"/>
    <w:rsid w:val="007C6668"/>
    <w:rsid w:val="007C6D81"/>
    <w:rsid w:val="007C7340"/>
    <w:rsid w:val="007C7668"/>
    <w:rsid w:val="007C789B"/>
    <w:rsid w:val="007C7914"/>
    <w:rsid w:val="007D0A8B"/>
    <w:rsid w:val="007D0AC8"/>
    <w:rsid w:val="007D0E8D"/>
    <w:rsid w:val="007D16E8"/>
    <w:rsid w:val="007D1E49"/>
    <w:rsid w:val="007D2493"/>
    <w:rsid w:val="007D2995"/>
    <w:rsid w:val="007D2E84"/>
    <w:rsid w:val="007D3277"/>
    <w:rsid w:val="007D4490"/>
    <w:rsid w:val="007D4866"/>
    <w:rsid w:val="007D4D1F"/>
    <w:rsid w:val="007D55C6"/>
    <w:rsid w:val="007D68C9"/>
    <w:rsid w:val="007D70AE"/>
    <w:rsid w:val="007D76AB"/>
    <w:rsid w:val="007D77E7"/>
    <w:rsid w:val="007E0488"/>
    <w:rsid w:val="007E07AD"/>
    <w:rsid w:val="007E0E33"/>
    <w:rsid w:val="007E0FFC"/>
    <w:rsid w:val="007E15F2"/>
    <w:rsid w:val="007E1F15"/>
    <w:rsid w:val="007E1FFD"/>
    <w:rsid w:val="007E2A9A"/>
    <w:rsid w:val="007E2B06"/>
    <w:rsid w:val="007E30D6"/>
    <w:rsid w:val="007E452C"/>
    <w:rsid w:val="007E495B"/>
    <w:rsid w:val="007E4C04"/>
    <w:rsid w:val="007E4E61"/>
    <w:rsid w:val="007E5601"/>
    <w:rsid w:val="007E617A"/>
    <w:rsid w:val="007E7025"/>
    <w:rsid w:val="007E7081"/>
    <w:rsid w:val="007E7794"/>
    <w:rsid w:val="007E7F23"/>
    <w:rsid w:val="007F10B9"/>
    <w:rsid w:val="007F1B4F"/>
    <w:rsid w:val="007F2722"/>
    <w:rsid w:val="007F27D4"/>
    <w:rsid w:val="007F2894"/>
    <w:rsid w:val="007F2C67"/>
    <w:rsid w:val="007F2DC5"/>
    <w:rsid w:val="007F48E7"/>
    <w:rsid w:val="007F6467"/>
    <w:rsid w:val="007F669D"/>
    <w:rsid w:val="007F6BFC"/>
    <w:rsid w:val="007F701A"/>
    <w:rsid w:val="00800619"/>
    <w:rsid w:val="00800E31"/>
    <w:rsid w:val="008010DB"/>
    <w:rsid w:val="00802A22"/>
    <w:rsid w:val="00802B65"/>
    <w:rsid w:val="008031A8"/>
    <w:rsid w:val="00803310"/>
    <w:rsid w:val="008033B9"/>
    <w:rsid w:val="00803FCE"/>
    <w:rsid w:val="00804E35"/>
    <w:rsid w:val="00805273"/>
    <w:rsid w:val="00805709"/>
    <w:rsid w:val="00805B7D"/>
    <w:rsid w:val="008061CE"/>
    <w:rsid w:val="00806543"/>
    <w:rsid w:val="00806E74"/>
    <w:rsid w:val="0080714F"/>
    <w:rsid w:val="00807319"/>
    <w:rsid w:val="008076C1"/>
    <w:rsid w:val="0081037E"/>
    <w:rsid w:val="0081042E"/>
    <w:rsid w:val="008106AD"/>
    <w:rsid w:val="00811022"/>
    <w:rsid w:val="00811256"/>
    <w:rsid w:val="00811515"/>
    <w:rsid w:val="00812284"/>
    <w:rsid w:val="008128B3"/>
    <w:rsid w:val="00812B89"/>
    <w:rsid w:val="00812E51"/>
    <w:rsid w:val="008144BF"/>
    <w:rsid w:val="0081450E"/>
    <w:rsid w:val="0081562D"/>
    <w:rsid w:val="00815FF1"/>
    <w:rsid w:val="00816162"/>
    <w:rsid w:val="00816E29"/>
    <w:rsid w:val="008170E4"/>
    <w:rsid w:val="00817255"/>
    <w:rsid w:val="008173E8"/>
    <w:rsid w:val="0081752D"/>
    <w:rsid w:val="00817594"/>
    <w:rsid w:val="00820298"/>
    <w:rsid w:val="0082070E"/>
    <w:rsid w:val="008207F7"/>
    <w:rsid w:val="008209AF"/>
    <w:rsid w:val="008212EE"/>
    <w:rsid w:val="00821539"/>
    <w:rsid w:val="008218D7"/>
    <w:rsid w:val="008221D2"/>
    <w:rsid w:val="00823021"/>
    <w:rsid w:val="00823931"/>
    <w:rsid w:val="00825EAC"/>
    <w:rsid w:val="008268DC"/>
    <w:rsid w:val="00826C46"/>
    <w:rsid w:val="00830007"/>
    <w:rsid w:val="00830477"/>
    <w:rsid w:val="008309A4"/>
    <w:rsid w:val="0083130B"/>
    <w:rsid w:val="00831434"/>
    <w:rsid w:val="00832D27"/>
    <w:rsid w:val="008331D9"/>
    <w:rsid w:val="00833276"/>
    <w:rsid w:val="008333F8"/>
    <w:rsid w:val="00833EA5"/>
    <w:rsid w:val="00833EAA"/>
    <w:rsid w:val="00835558"/>
    <w:rsid w:val="00835A3B"/>
    <w:rsid w:val="0083634A"/>
    <w:rsid w:val="0083656B"/>
    <w:rsid w:val="0083667F"/>
    <w:rsid w:val="008368D4"/>
    <w:rsid w:val="0083713F"/>
    <w:rsid w:val="00837859"/>
    <w:rsid w:val="008406A6"/>
    <w:rsid w:val="0084071B"/>
    <w:rsid w:val="008408FA"/>
    <w:rsid w:val="00840902"/>
    <w:rsid w:val="008411BB"/>
    <w:rsid w:val="0084130F"/>
    <w:rsid w:val="008415F9"/>
    <w:rsid w:val="00841D92"/>
    <w:rsid w:val="008425CF"/>
    <w:rsid w:val="008425E5"/>
    <w:rsid w:val="00843388"/>
    <w:rsid w:val="00843668"/>
    <w:rsid w:val="008443C2"/>
    <w:rsid w:val="008449D2"/>
    <w:rsid w:val="0084631E"/>
    <w:rsid w:val="00846D0F"/>
    <w:rsid w:val="00847435"/>
    <w:rsid w:val="00847B0B"/>
    <w:rsid w:val="00847BE8"/>
    <w:rsid w:val="00847C47"/>
    <w:rsid w:val="00847D60"/>
    <w:rsid w:val="0085033C"/>
    <w:rsid w:val="00850A27"/>
    <w:rsid w:val="00851B81"/>
    <w:rsid w:val="00852EE6"/>
    <w:rsid w:val="00852F30"/>
    <w:rsid w:val="00853C27"/>
    <w:rsid w:val="0085485E"/>
    <w:rsid w:val="0085492E"/>
    <w:rsid w:val="00854C8F"/>
    <w:rsid w:val="00854EE4"/>
    <w:rsid w:val="00855EAD"/>
    <w:rsid w:val="00855EEB"/>
    <w:rsid w:val="0085651C"/>
    <w:rsid w:val="00856659"/>
    <w:rsid w:val="00856E92"/>
    <w:rsid w:val="00857430"/>
    <w:rsid w:val="0085745C"/>
    <w:rsid w:val="0086068D"/>
    <w:rsid w:val="00860C5C"/>
    <w:rsid w:val="00861362"/>
    <w:rsid w:val="00862063"/>
    <w:rsid w:val="00863A75"/>
    <w:rsid w:val="00864780"/>
    <w:rsid w:val="008657AA"/>
    <w:rsid w:val="00865DDA"/>
    <w:rsid w:val="00866008"/>
    <w:rsid w:val="0086610C"/>
    <w:rsid w:val="00866295"/>
    <w:rsid w:val="008662B8"/>
    <w:rsid w:val="00867188"/>
    <w:rsid w:val="0086746A"/>
    <w:rsid w:val="00867755"/>
    <w:rsid w:val="00867AC1"/>
    <w:rsid w:val="00867CDD"/>
    <w:rsid w:val="0087031A"/>
    <w:rsid w:val="008704A8"/>
    <w:rsid w:val="008705EF"/>
    <w:rsid w:val="00871605"/>
    <w:rsid w:val="00871CAC"/>
    <w:rsid w:val="00871DB1"/>
    <w:rsid w:val="008721FF"/>
    <w:rsid w:val="0087286A"/>
    <w:rsid w:val="008729BF"/>
    <w:rsid w:val="008729FC"/>
    <w:rsid w:val="00872E43"/>
    <w:rsid w:val="00873DA5"/>
    <w:rsid w:val="008740A5"/>
    <w:rsid w:val="0087449A"/>
    <w:rsid w:val="008745D1"/>
    <w:rsid w:val="0087467B"/>
    <w:rsid w:val="00874AB0"/>
    <w:rsid w:val="00875889"/>
    <w:rsid w:val="008759DC"/>
    <w:rsid w:val="00875EA1"/>
    <w:rsid w:val="00876C35"/>
    <w:rsid w:val="00877D43"/>
    <w:rsid w:val="00877E84"/>
    <w:rsid w:val="00880E2D"/>
    <w:rsid w:val="0088102F"/>
    <w:rsid w:val="00882587"/>
    <w:rsid w:val="00882D41"/>
    <w:rsid w:val="00882F0C"/>
    <w:rsid w:val="00883050"/>
    <w:rsid w:val="00883445"/>
    <w:rsid w:val="008837A1"/>
    <w:rsid w:val="008837AC"/>
    <w:rsid w:val="00883A2C"/>
    <w:rsid w:val="00883CA0"/>
    <w:rsid w:val="00883D68"/>
    <w:rsid w:val="00884B3E"/>
    <w:rsid w:val="00884C65"/>
    <w:rsid w:val="00885B0A"/>
    <w:rsid w:val="00885E03"/>
    <w:rsid w:val="008865CE"/>
    <w:rsid w:val="00886AC9"/>
    <w:rsid w:val="008873D1"/>
    <w:rsid w:val="00890340"/>
    <w:rsid w:val="0089066B"/>
    <w:rsid w:val="0089180E"/>
    <w:rsid w:val="00891869"/>
    <w:rsid w:val="00891CB0"/>
    <w:rsid w:val="00891D00"/>
    <w:rsid w:val="008928F2"/>
    <w:rsid w:val="00894535"/>
    <w:rsid w:val="008947AB"/>
    <w:rsid w:val="00894F70"/>
    <w:rsid w:val="00895376"/>
    <w:rsid w:val="00895DB0"/>
    <w:rsid w:val="00896497"/>
    <w:rsid w:val="0089731E"/>
    <w:rsid w:val="0089741D"/>
    <w:rsid w:val="0089759C"/>
    <w:rsid w:val="00897A3B"/>
    <w:rsid w:val="00897DC7"/>
    <w:rsid w:val="008A08E2"/>
    <w:rsid w:val="008A1806"/>
    <w:rsid w:val="008A1C13"/>
    <w:rsid w:val="008A2DCE"/>
    <w:rsid w:val="008A370F"/>
    <w:rsid w:val="008A3D71"/>
    <w:rsid w:val="008A44F1"/>
    <w:rsid w:val="008A46EF"/>
    <w:rsid w:val="008A4A68"/>
    <w:rsid w:val="008A4B16"/>
    <w:rsid w:val="008A58B6"/>
    <w:rsid w:val="008A5CA6"/>
    <w:rsid w:val="008A5F96"/>
    <w:rsid w:val="008A6E52"/>
    <w:rsid w:val="008A7055"/>
    <w:rsid w:val="008A796D"/>
    <w:rsid w:val="008B012C"/>
    <w:rsid w:val="008B0281"/>
    <w:rsid w:val="008B059E"/>
    <w:rsid w:val="008B0B09"/>
    <w:rsid w:val="008B1417"/>
    <w:rsid w:val="008B1B4E"/>
    <w:rsid w:val="008B1C27"/>
    <w:rsid w:val="008B2676"/>
    <w:rsid w:val="008B371D"/>
    <w:rsid w:val="008B39CD"/>
    <w:rsid w:val="008B6910"/>
    <w:rsid w:val="008B6D25"/>
    <w:rsid w:val="008B6D9D"/>
    <w:rsid w:val="008B7B44"/>
    <w:rsid w:val="008C03B9"/>
    <w:rsid w:val="008C1517"/>
    <w:rsid w:val="008C18BF"/>
    <w:rsid w:val="008C234C"/>
    <w:rsid w:val="008C234F"/>
    <w:rsid w:val="008C33CF"/>
    <w:rsid w:val="008C3AF5"/>
    <w:rsid w:val="008C45E2"/>
    <w:rsid w:val="008C491F"/>
    <w:rsid w:val="008C4A25"/>
    <w:rsid w:val="008C5058"/>
    <w:rsid w:val="008C5DC3"/>
    <w:rsid w:val="008C611A"/>
    <w:rsid w:val="008C620A"/>
    <w:rsid w:val="008C67C0"/>
    <w:rsid w:val="008D0CFA"/>
    <w:rsid w:val="008D0DC3"/>
    <w:rsid w:val="008D0E30"/>
    <w:rsid w:val="008D11F5"/>
    <w:rsid w:val="008D139B"/>
    <w:rsid w:val="008D16D0"/>
    <w:rsid w:val="008D1CBB"/>
    <w:rsid w:val="008D21AD"/>
    <w:rsid w:val="008D22C5"/>
    <w:rsid w:val="008D2658"/>
    <w:rsid w:val="008D2B70"/>
    <w:rsid w:val="008D3055"/>
    <w:rsid w:val="008D30A9"/>
    <w:rsid w:val="008D3EF4"/>
    <w:rsid w:val="008D47D9"/>
    <w:rsid w:val="008D4DB1"/>
    <w:rsid w:val="008D5431"/>
    <w:rsid w:val="008D5560"/>
    <w:rsid w:val="008D56AB"/>
    <w:rsid w:val="008D6002"/>
    <w:rsid w:val="008D615F"/>
    <w:rsid w:val="008D6625"/>
    <w:rsid w:val="008D6ABD"/>
    <w:rsid w:val="008D6BAD"/>
    <w:rsid w:val="008D6D56"/>
    <w:rsid w:val="008D7606"/>
    <w:rsid w:val="008D7819"/>
    <w:rsid w:val="008D7C12"/>
    <w:rsid w:val="008E0015"/>
    <w:rsid w:val="008E1186"/>
    <w:rsid w:val="008E15F7"/>
    <w:rsid w:val="008E2AB0"/>
    <w:rsid w:val="008E2CB2"/>
    <w:rsid w:val="008E44C8"/>
    <w:rsid w:val="008E44F1"/>
    <w:rsid w:val="008E55BF"/>
    <w:rsid w:val="008E562C"/>
    <w:rsid w:val="008E56E6"/>
    <w:rsid w:val="008E5998"/>
    <w:rsid w:val="008E6417"/>
    <w:rsid w:val="008E66DE"/>
    <w:rsid w:val="008E717D"/>
    <w:rsid w:val="008E7800"/>
    <w:rsid w:val="008E7EE8"/>
    <w:rsid w:val="008F0119"/>
    <w:rsid w:val="008F05DB"/>
    <w:rsid w:val="008F086B"/>
    <w:rsid w:val="008F0FBE"/>
    <w:rsid w:val="008F0FE5"/>
    <w:rsid w:val="008F1152"/>
    <w:rsid w:val="008F154D"/>
    <w:rsid w:val="008F19DD"/>
    <w:rsid w:val="008F2786"/>
    <w:rsid w:val="008F2AAA"/>
    <w:rsid w:val="008F2BF9"/>
    <w:rsid w:val="008F3259"/>
    <w:rsid w:val="008F40DC"/>
    <w:rsid w:val="008F41BB"/>
    <w:rsid w:val="008F4FF4"/>
    <w:rsid w:val="008F5256"/>
    <w:rsid w:val="008F6111"/>
    <w:rsid w:val="008F6FA4"/>
    <w:rsid w:val="0090020F"/>
    <w:rsid w:val="009009CF"/>
    <w:rsid w:val="00900CAB"/>
    <w:rsid w:val="0090182F"/>
    <w:rsid w:val="00902A90"/>
    <w:rsid w:val="00902CA3"/>
    <w:rsid w:val="00903D6A"/>
    <w:rsid w:val="0090427C"/>
    <w:rsid w:val="009043F7"/>
    <w:rsid w:val="00904400"/>
    <w:rsid w:val="00904C3B"/>
    <w:rsid w:val="00904D58"/>
    <w:rsid w:val="00906131"/>
    <w:rsid w:val="00906279"/>
    <w:rsid w:val="00906372"/>
    <w:rsid w:val="00906857"/>
    <w:rsid w:val="00906C64"/>
    <w:rsid w:val="00906C85"/>
    <w:rsid w:val="009076F3"/>
    <w:rsid w:val="009077F5"/>
    <w:rsid w:val="00907C48"/>
    <w:rsid w:val="0091023B"/>
    <w:rsid w:val="00910EE0"/>
    <w:rsid w:val="00912072"/>
    <w:rsid w:val="00912764"/>
    <w:rsid w:val="009130E5"/>
    <w:rsid w:val="00913387"/>
    <w:rsid w:val="00913493"/>
    <w:rsid w:val="00913738"/>
    <w:rsid w:val="0091375D"/>
    <w:rsid w:val="00913D11"/>
    <w:rsid w:val="00913EB6"/>
    <w:rsid w:val="00914049"/>
    <w:rsid w:val="00914840"/>
    <w:rsid w:val="009149DE"/>
    <w:rsid w:val="00914DFB"/>
    <w:rsid w:val="00914F82"/>
    <w:rsid w:val="009157CD"/>
    <w:rsid w:val="00915A71"/>
    <w:rsid w:val="00915C03"/>
    <w:rsid w:val="00916236"/>
    <w:rsid w:val="00916557"/>
    <w:rsid w:val="00916AB2"/>
    <w:rsid w:val="009175A0"/>
    <w:rsid w:val="00920B9B"/>
    <w:rsid w:val="00920D46"/>
    <w:rsid w:val="00920E68"/>
    <w:rsid w:val="009210C6"/>
    <w:rsid w:val="00921221"/>
    <w:rsid w:val="009213DE"/>
    <w:rsid w:val="009217E4"/>
    <w:rsid w:val="009217FB"/>
    <w:rsid w:val="00922B4B"/>
    <w:rsid w:val="00922BEA"/>
    <w:rsid w:val="00922C18"/>
    <w:rsid w:val="00922CC2"/>
    <w:rsid w:val="00923236"/>
    <w:rsid w:val="00923301"/>
    <w:rsid w:val="0092445E"/>
    <w:rsid w:val="009249C2"/>
    <w:rsid w:val="009249CA"/>
    <w:rsid w:val="00924C22"/>
    <w:rsid w:val="009255F0"/>
    <w:rsid w:val="00925835"/>
    <w:rsid w:val="0092634B"/>
    <w:rsid w:val="0092714A"/>
    <w:rsid w:val="00927E04"/>
    <w:rsid w:val="00930002"/>
    <w:rsid w:val="0093094E"/>
    <w:rsid w:val="00931035"/>
    <w:rsid w:val="009322C6"/>
    <w:rsid w:val="009327C4"/>
    <w:rsid w:val="00932A74"/>
    <w:rsid w:val="0093309C"/>
    <w:rsid w:val="00933A75"/>
    <w:rsid w:val="0093417B"/>
    <w:rsid w:val="009345A0"/>
    <w:rsid w:val="0093528F"/>
    <w:rsid w:val="00935892"/>
    <w:rsid w:val="009361CD"/>
    <w:rsid w:val="00936799"/>
    <w:rsid w:val="0093683F"/>
    <w:rsid w:val="00936909"/>
    <w:rsid w:val="00936B4F"/>
    <w:rsid w:val="00936CFA"/>
    <w:rsid w:val="00936FD9"/>
    <w:rsid w:val="00937152"/>
    <w:rsid w:val="00937369"/>
    <w:rsid w:val="009403BE"/>
    <w:rsid w:val="00940DC3"/>
    <w:rsid w:val="00941695"/>
    <w:rsid w:val="00941DD3"/>
    <w:rsid w:val="00941F72"/>
    <w:rsid w:val="00942059"/>
    <w:rsid w:val="009427E3"/>
    <w:rsid w:val="00942C1C"/>
    <w:rsid w:val="00942D79"/>
    <w:rsid w:val="00943AC6"/>
    <w:rsid w:val="00943C8B"/>
    <w:rsid w:val="0094421A"/>
    <w:rsid w:val="009447C3"/>
    <w:rsid w:val="00944919"/>
    <w:rsid w:val="00944A07"/>
    <w:rsid w:val="00944CF7"/>
    <w:rsid w:val="00944F79"/>
    <w:rsid w:val="00945BDB"/>
    <w:rsid w:val="009463FE"/>
    <w:rsid w:val="00946C24"/>
    <w:rsid w:val="00947C0F"/>
    <w:rsid w:val="0095000C"/>
    <w:rsid w:val="00952528"/>
    <w:rsid w:val="00952F15"/>
    <w:rsid w:val="00953B0C"/>
    <w:rsid w:val="00953E43"/>
    <w:rsid w:val="009549EE"/>
    <w:rsid w:val="00954D24"/>
    <w:rsid w:val="00954D27"/>
    <w:rsid w:val="00954E24"/>
    <w:rsid w:val="00954F92"/>
    <w:rsid w:val="00955C0C"/>
    <w:rsid w:val="00955FBF"/>
    <w:rsid w:val="0095616E"/>
    <w:rsid w:val="009568C7"/>
    <w:rsid w:val="009568F5"/>
    <w:rsid w:val="00956ACC"/>
    <w:rsid w:val="009603DB"/>
    <w:rsid w:val="0096066C"/>
    <w:rsid w:val="00960799"/>
    <w:rsid w:val="009607DA"/>
    <w:rsid w:val="00960881"/>
    <w:rsid w:val="009608F2"/>
    <w:rsid w:val="009609D1"/>
    <w:rsid w:val="00960C65"/>
    <w:rsid w:val="009616E7"/>
    <w:rsid w:val="00961899"/>
    <w:rsid w:val="009628E0"/>
    <w:rsid w:val="00962B67"/>
    <w:rsid w:val="00962D1E"/>
    <w:rsid w:val="00963006"/>
    <w:rsid w:val="009630C5"/>
    <w:rsid w:val="009635B0"/>
    <w:rsid w:val="00963629"/>
    <w:rsid w:val="00963F00"/>
    <w:rsid w:val="009647A9"/>
    <w:rsid w:val="00964B12"/>
    <w:rsid w:val="00965326"/>
    <w:rsid w:val="0096562F"/>
    <w:rsid w:val="00965BAC"/>
    <w:rsid w:val="00965C0D"/>
    <w:rsid w:val="00966887"/>
    <w:rsid w:val="00967388"/>
    <w:rsid w:val="0096790A"/>
    <w:rsid w:val="00967C03"/>
    <w:rsid w:val="00967DC1"/>
    <w:rsid w:val="009700B2"/>
    <w:rsid w:val="00970F5C"/>
    <w:rsid w:val="0097114D"/>
    <w:rsid w:val="00971539"/>
    <w:rsid w:val="00971651"/>
    <w:rsid w:val="00971A72"/>
    <w:rsid w:val="0097225D"/>
    <w:rsid w:val="00972781"/>
    <w:rsid w:val="009727E6"/>
    <w:rsid w:val="00972CA5"/>
    <w:rsid w:val="00973330"/>
    <w:rsid w:val="009734DB"/>
    <w:rsid w:val="00973F02"/>
    <w:rsid w:val="009742BB"/>
    <w:rsid w:val="00974638"/>
    <w:rsid w:val="00974F81"/>
    <w:rsid w:val="009750AC"/>
    <w:rsid w:val="0097609C"/>
    <w:rsid w:val="0097669C"/>
    <w:rsid w:val="009767AF"/>
    <w:rsid w:val="009769EB"/>
    <w:rsid w:val="00976D48"/>
    <w:rsid w:val="00977579"/>
    <w:rsid w:val="00977BF7"/>
    <w:rsid w:val="009808DF"/>
    <w:rsid w:val="0098135F"/>
    <w:rsid w:val="0098207F"/>
    <w:rsid w:val="009822D4"/>
    <w:rsid w:val="009826ED"/>
    <w:rsid w:val="00982DFD"/>
    <w:rsid w:val="00982ED4"/>
    <w:rsid w:val="009832DD"/>
    <w:rsid w:val="0098359D"/>
    <w:rsid w:val="0098379A"/>
    <w:rsid w:val="00983D13"/>
    <w:rsid w:val="00983FA6"/>
    <w:rsid w:val="009851C9"/>
    <w:rsid w:val="00985C97"/>
    <w:rsid w:val="00985DCF"/>
    <w:rsid w:val="00986135"/>
    <w:rsid w:val="00986683"/>
    <w:rsid w:val="00986700"/>
    <w:rsid w:val="009874F2"/>
    <w:rsid w:val="00987C12"/>
    <w:rsid w:val="009909D0"/>
    <w:rsid w:val="009925AF"/>
    <w:rsid w:val="009927D3"/>
    <w:rsid w:val="00992977"/>
    <w:rsid w:val="00992E36"/>
    <w:rsid w:val="00992E3F"/>
    <w:rsid w:val="00992EA7"/>
    <w:rsid w:val="00993129"/>
    <w:rsid w:val="009935BB"/>
    <w:rsid w:val="00993EE5"/>
    <w:rsid w:val="009942F3"/>
    <w:rsid w:val="00995122"/>
    <w:rsid w:val="0099554E"/>
    <w:rsid w:val="009959A2"/>
    <w:rsid w:val="00995C82"/>
    <w:rsid w:val="00996CB4"/>
    <w:rsid w:val="0099737A"/>
    <w:rsid w:val="00997C38"/>
    <w:rsid w:val="00997E79"/>
    <w:rsid w:val="009A0EAD"/>
    <w:rsid w:val="009A0FD7"/>
    <w:rsid w:val="009A1231"/>
    <w:rsid w:val="009A1387"/>
    <w:rsid w:val="009A1D6A"/>
    <w:rsid w:val="009A3744"/>
    <w:rsid w:val="009A466A"/>
    <w:rsid w:val="009A4939"/>
    <w:rsid w:val="009A49C4"/>
    <w:rsid w:val="009A5A5D"/>
    <w:rsid w:val="009A5D4A"/>
    <w:rsid w:val="009A69D6"/>
    <w:rsid w:val="009A6D56"/>
    <w:rsid w:val="009A71E8"/>
    <w:rsid w:val="009A7E33"/>
    <w:rsid w:val="009B026E"/>
    <w:rsid w:val="009B0E4C"/>
    <w:rsid w:val="009B0FCA"/>
    <w:rsid w:val="009B144F"/>
    <w:rsid w:val="009B2171"/>
    <w:rsid w:val="009B2D61"/>
    <w:rsid w:val="009B2F14"/>
    <w:rsid w:val="009B2F69"/>
    <w:rsid w:val="009B343C"/>
    <w:rsid w:val="009B3780"/>
    <w:rsid w:val="009B4220"/>
    <w:rsid w:val="009B42B3"/>
    <w:rsid w:val="009B46E0"/>
    <w:rsid w:val="009B48EC"/>
    <w:rsid w:val="009B4F15"/>
    <w:rsid w:val="009B57BB"/>
    <w:rsid w:val="009B6296"/>
    <w:rsid w:val="009B79C1"/>
    <w:rsid w:val="009B7CDF"/>
    <w:rsid w:val="009B7FC3"/>
    <w:rsid w:val="009C0174"/>
    <w:rsid w:val="009C03F4"/>
    <w:rsid w:val="009C0A6E"/>
    <w:rsid w:val="009C13D3"/>
    <w:rsid w:val="009C1628"/>
    <w:rsid w:val="009C1E6F"/>
    <w:rsid w:val="009C256D"/>
    <w:rsid w:val="009C2DFF"/>
    <w:rsid w:val="009C2FCC"/>
    <w:rsid w:val="009C352C"/>
    <w:rsid w:val="009C4D1A"/>
    <w:rsid w:val="009C5738"/>
    <w:rsid w:val="009C5D71"/>
    <w:rsid w:val="009C5F19"/>
    <w:rsid w:val="009C6339"/>
    <w:rsid w:val="009C63F3"/>
    <w:rsid w:val="009C67A8"/>
    <w:rsid w:val="009C6F33"/>
    <w:rsid w:val="009C7205"/>
    <w:rsid w:val="009C72F1"/>
    <w:rsid w:val="009D0204"/>
    <w:rsid w:val="009D09B8"/>
    <w:rsid w:val="009D1667"/>
    <w:rsid w:val="009D1C5A"/>
    <w:rsid w:val="009D1DA7"/>
    <w:rsid w:val="009D2517"/>
    <w:rsid w:val="009D29EC"/>
    <w:rsid w:val="009D3605"/>
    <w:rsid w:val="009D3ACB"/>
    <w:rsid w:val="009D4C03"/>
    <w:rsid w:val="009D50F1"/>
    <w:rsid w:val="009D5894"/>
    <w:rsid w:val="009D5DFC"/>
    <w:rsid w:val="009D6003"/>
    <w:rsid w:val="009D71FF"/>
    <w:rsid w:val="009E1922"/>
    <w:rsid w:val="009E1E51"/>
    <w:rsid w:val="009E21D7"/>
    <w:rsid w:val="009E293B"/>
    <w:rsid w:val="009E2D29"/>
    <w:rsid w:val="009E2DBF"/>
    <w:rsid w:val="009E3069"/>
    <w:rsid w:val="009E30EE"/>
    <w:rsid w:val="009E3413"/>
    <w:rsid w:val="009E39C0"/>
    <w:rsid w:val="009E3DFB"/>
    <w:rsid w:val="009E498A"/>
    <w:rsid w:val="009E4BE0"/>
    <w:rsid w:val="009E4D7A"/>
    <w:rsid w:val="009E509E"/>
    <w:rsid w:val="009E5445"/>
    <w:rsid w:val="009E63E8"/>
    <w:rsid w:val="009E6D18"/>
    <w:rsid w:val="009E70D3"/>
    <w:rsid w:val="009E717D"/>
    <w:rsid w:val="009E7DFD"/>
    <w:rsid w:val="009F01BD"/>
    <w:rsid w:val="009F08EC"/>
    <w:rsid w:val="009F0D61"/>
    <w:rsid w:val="009F0E76"/>
    <w:rsid w:val="009F13B8"/>
    <w:rsid w:val="009F193C"/>
    <w:rsid w:val="009F291A"/>
    <w:rsid w:val="009F29E6"/>
    <w:rsid w:val="009F2CB8"/>
    <w:rsid w:val="009F3764"/>
    <w:rsid w:val="009F3F2A"/>
    <w:rsid w:val="009F4667"/>
    <w:rsid w:val="009F46DB"/>
    <w:rsid w:val="009F565F"/>
    <w:rsid w:val="009F6AE3"/>
    <w:rsid w:val="009F6B95"/>
    <w:rsid w:val="009F70B9"/>
    <w:rsid w:val="009F7791"/>
    <w:rsid w:val="009F79B0"/>
    <w:rsid w:val="00A00037"/>
    <w:rsid w:val="00A0018F"/>
    <w:rsid w:val="00A00C4E"/>
    <w:rsid w:val="00A021DA"/>
    <w:rsid w:val="00A023BA"/>
    <w:rsid w:val="00A0287F"/>
    <w:rsid w:val="00A029AE"/>
    <w:rsid w:val="00A02C34"/>
    <w:rsid w:val="00A03129"/>
    <w:rsid w:val="00A042EF"/>
    <w:rsid w:val="00A04BB6"/>
    <w:rsid w:val="00A04F8F"/>
    <w:rsid w:val="00A05E43"/>
    <w:rsid w:val="00A06850"/>
    <w:rsid w:val="00A074DE"/>
    <w:rsid w:val="00A079A9"/>
    <w:rsid w:val="00A10262"/>
    <w:rsid w:val="00A10A54"/>
    <w:rsid w:val="00A10DDB"/>
    <w:rsid w:val="00A1121E"/>
    <w:rsid w:val="00A115E6"/>
    <w:rsid w:val="00A11A62"/>
    <w:rsid w:val="00A12426"/>
    <w:rsid w:val="00A1275C"/>
    <w:rsid w:val="00A12C68"/>
    <w:rsid w:val="00A12C74"/>
    <w:rsid w:val="00A12F44"/>
    <w:rsid w:val="00A131F1"/>
    <w:rsid w:val="00A138BA"/>
    <w:rsid w:val="00A13CAA"/>
    <w:rsid w:val="00A14448"/>
    <w:rsid w:val="00A145B8"/>
    <w:rsid w:val="00A1587D"/>
    <w:rsid w:val="00A16C18"/>
    <w:rsid w:val="00A20074"/>
    <w:rsid w:val="00A20B02"/>
    <w:rsid w:val="00A20F3B"/>
    <w:rsid w:val="00A211AA"/>
    <w:rsid w:val="00A21BE4"/>
    <w:rsid w:val="00A21D6E"/>
    <w:rsid w:val="00A2267C"/>
    <w:rsid w:val="00A22C19"/>
    <w:rsid w:val="00A23193"/>
    <w:rsid w:val="00A23873"/>
    <w:rsid w:val="00A240B4"/>
    <w:rsid w:val="00A24127"/>
    <w:rsid w:val="00A25649"/>
    <w:rsid w:val="00A25F34"/>
    <w:rsid w:val="00A268FF"/>
    <w:rsid w:val="00A270A8"/>
    <w:rsid w:val="00A27B8D"/>
    <w:rsid w:val="00A27D14"/>
    <w:rsid w:val="00A302D0"/>
    <w:rsid w:val="00A3070F"/>
    <w:rsid w:val="00A30BB6"/>
    <w:rsid w:val="00A30E8E"/>
    <w:rsid w:val="00A316BB"/>
    <w:rsid w:val="00A31738"/>
    <w:rsid w:val="00A318C3"/>
    <w:rsid w:val="00A3223C"/>
    <w:rsid w:val="00A32E2E"/>
    <w:rsid w:val="00A33587"/>
    <w:rsid w:val="00A33B6E"/>
    <w:rsid w:val="00A33D90"/>
    <w:rsid w:val="00A3437F"/>
    <w:rsid w:val="00A344C4"/>
    <w:rsid w:val="00A348B6"/>
    <w:rsid w:val="00A34A9A"/>
    <w:rsid w:val="00A35233"/>
    <w:rsid w:val="00A3578B"/>
    <w:rsid w:val="00A357A9"/>
    <w:rsid w:val="00A35A16"/>
    <w:rsid w:val="00A35DCB"/>
    <w:rsid w:val="00A36ABB"/>
    <w:rsid w:val="00A36BE7"/>
    <w:rsid w:val="00A36D8C"/>
    <w:rsid w:val="00A406FB"/>
    <w:rsid w:val="00A40851"/>
    <w:rsid w:val="00A40D69"/>
    <w:rsid w:val="00A4151C"/>
    <w:rsid w:val="00A419F7"/>
    <w:rsid w:val="00A42006"/>
    <w:rsid w:val="00A42128"/>
    <w:rsid w:val="00A429B0"/>
    <w:rsid w:val="00A4332D"/>
    <w:rsid w:val="00A43872"/>
    <w:rsid w:val="00A43D66"/>
    <w:rsid w:val="00A44289"/>
    <w:rsid w:val="00A4451D"/>
    <w:rsid w:val="00A44875"/>
    <w:rsid w:val="00A449AB"/>
    <w:rsid w:val="00A44BAF"/>
    <w:rsid w:val="00A455FC"/>
    <w:rsid w:val="00A459E6"/>
    <w:rsid w:val="00A45BE3"/>
    <w:rsid w:val="00A46122"/>
    <w:rsid w:val="00A46951"/>
    <w:rsid w:val="00A471CE"/>
    <w:rsid w:val="00A478F4"/>
    <w:rsid w:val="00A50295"/>
    <w:rsid w:val="00A507AB"/>
    <w:rsid w:val="00A50828"/>
    <w:rsid w:val="00A50BC0"/>
    <w:rsid w:val="00A517F3"/>
    <w:rsid w:val="00A51B1C"/>
    <w:rsid w:val="00A51F49"/>
    <w:rsid w:val="00A53488"/>
    <w:rsid w:val="00A544DC"/>
    <w:rsid w:val="00A54701"/>
    <w:rsid w:val="00A54A50"/>
    <w:rsid w:val="00A54D23"/>
    <w:rsid w:val="00A55BCE"/>
    <w:rsid w:val="00A55C60"/>
    <w:rsid w:val="00A55E66"/>
    <w:rsid w:val="00A5606D"/>
    <w:rsid w:val="00A5695F"/>
    <w:rsid w:val="00A574F3"/>
    <w:rsid w:val="00A577EC"/>
    <w:rsid w:val="00A57E5D"/>
    <w:rsid w:val="00A602C8"/>
    <w:rsid w:val="00A6045A"/>
    <w:rsid w:val="00A60DCA"/>
    <w:rsid w:val="00A60E5E"/>
    <w:rsid w:val="00A61071"/>
    <w:rsid w:val="00A6163C"/>
    <w:rsid w:val="00A61970"/>
    <w:rsid w:val="00A61C61"/>
    <w:rsid w:val="00A6203C"/>
    <w:rsid w:val="00A62230"/>
    <w:rsid w:val="00A62260"/>
    <w:rsid w:val="00A628D8"/>
    <w:rsid w:val="00A62A36"/>
    <w:rsid w:val="00A63960"/>
    <w:rsid w:val="00A63FB1"/>
    <w:rsid w:val="00A63FD0"/>
    <w:rsid w:val="00A641A5"/>
    <w:rsid w:val="00A642CA"/>
    <w:rsid w:val="00A64718"/>
    <w:rsid w:val="00A64775"/>
    <w:rsid w:val="00A64A9F"/>
    <w:rsid w:val="00A64F66"/>
    <w:rsid w:val="00A650C1"/>
    <w:rsid w:val="00A65348"/>
    <w:rsid w:val="00A655EE"/>
    <w:rsid w:val="00A65A94"/>
    <w:rsid w:val="00A6612C"/>
    <w:rsid w:val="00A662CF"/>
    <w:rsid w:val="00A66B0B"/>
    <w:rsid w:val="00A66B89"/>
    <w:rsid w:val="00A707FD"/>
    <w:rsid w:val="00A70B42"/>
    <w:rsid w:val="00A70DEE"/>
    <w:rsid w:val="00A7125C"/>
    <w:rsid w:val="00A717FD"/>
    <w:rsid w:val="00A71BFF"/>
    <w:rsid w:val="00A721A6"/>
    <w:rsid w:val="00A72522"/>
    <w:rsid w:val="00A72856"/>
    <w:rsid w:val="00A72BBB"/>
    <w:rsid w:val="00A72D54"/>
    <w:rsid w:val="00A73765"/>
    <w:rsid w:val="00A73BDA"/>
    <w:rsid w:val="00A75799"/>
    <w:rsid w:val="00A762EC"/>
    <w:rsid w:val="00A76623"/>
    <w:rsid w:val="00A76D05"/>
    <w:rsid w:val="00A77074"/>
    <w:rsid w:val="00A802D5"/>
    <w:rsid w:val="00A8082E"/>
    <w:rsid w:val="00A80C71"/>
    <w:rsid w:val="00A80D00"/>
    <w:rsid w:val="00A80E6E"/>
    <w:rsid w:val="00A80E74"/>
    <w:rsid w:val="00A81DD1"/>
    <w:rsid w:val="00A8219C"/>
    <w:rsid w:val="00A828E4"/>
    <w:rsid w:val="00A82993"/>
    <w:rsid w:val="00A82C4F"/>
    <w:rsid w:val="00A83B41"/>
    <w:rsid w:val="00A83F0C"/>
    <w:rsid w:val="00A84500"/>
    <w:rsid w:val="00A84F3F"/>
    <w:rsid w:val="00A85771"/>
    <w:rsid w:val="00A86219"/>
    <w:rsid w:val="00A86C0A"/>
    <w:rsid w:val="00A86CCB"/>
    <w:rsid w:val="00A8748A"/>
    <w:rsid w:val="00A876C4"/>
    <w:rsid w:val="00A87CC9"/>
    <w:rsid w:val="00A9052B"/>
    <w:rsid w:val="00A90700"/>
    <w:rsid w:val="00A90884"/>
    <w:rsid w:val="00A90CD0"/>
    <w:rsid w:val="00A91094"/>
    <w:rsid w:val="00A920F2"/>
    <w:rsid w:val="00A92203"/>
    <w:rsid w:val="00A92223"/>
    <w:rsid w:val="00A9257F"/>
    <w:rsid w:val="00A927B8"/>
    <w:rsid w:val="00A92B45"/>
    <w:rsid w:val="00A92EF8"/>
    <w:rsid w:val="00A931E2"/>
    <w:rsid w:val="00A94334"/>
    <w:rsid w:val="00A943D5"/>
    <w:rsid w:val="00A949D6"/>
    <w:rsid w:val="00A94D44"/>
    <w:rsid w:val="00A968CF"/>
    <w:rsid w:val="00A969AD"/>
    <w:rsid w:val="00A97E0A"/>
    <w:rsid w:val="00AA010A"/>
    <w:rsid w:val="00AA0835"/>
    <w:rsid w:val="00AA1D62"/>
    <w:rsid w:val="00AA20F8"/>
    <w:rsid w:val="00AA30C1"/>
    <w:rsid w:val="00AA39D6"/>
    <w:rsid w:val="00AA3B9B"/>
    <w:rsid w:val="00AA3F54"/>
    <w:rsid w:val="00AA4286"/>
    <w:rsid w:val="00AA4EF6"/>
    <w:rsid w:val="00AA5040"/>
    <w:rsid w:val="00AA5180"/>
    <w:rsid w:val="00AA586A"/>
    <w:rsid w:val="00AA58A4"/>
    <w:rsid w:val="00AA5E77"/>
    <w:rsid w:val="00AA5F57"/>
    <w:rsid w:val="00AA6674"/>
    <w:rsid w:val="00AA6981"/>
    <w:rsid w:val="00AA7314"/>
    <w:rsid w:val="00AA7795"/>
    <w:rsid w:val="00AB0871"/>
    <w:rsid w:val="00AB0907"/>
    <w:rsid w:val="00AB0F9C"/>
    <w:rsid w:val="00AB1CEB"/>
    <w:rsid w:val="00AB27A0"/>
    <w:rsid w:val="00AB315E"/>
    <w:rsid w:val="00AB4BF6"/>
    <w:rsid w:val="00AB4F26"/>
    <w:rsid w:val="00AB6331"/>
    <w:rsid w:val="00AB6F1E"/>
    <w:rsid w:val="00AC01E8"/>
    <w:rsid w:val="00AC18C7"/>
    <w:rsid w:val="00AC1B4D"/>
    <w:rsid w:val="00AC3E2B"/>
    <w:rsid w:val="00AC3EE8"/>
    <w:rsid w:val="00AC3FDA"/>
    <w:rsid w:val="00AC427B"/>
    <w:rsid w:val="00AC44FA"/>
    <w:rsid w:val="00AC466C"/>
    <w:rsid w:val="00AC4E18"/>
    <w:rsid w:val="00AC545E"/>
    <w:rsid w:val="00AC573A"/>
    <w:rsid w:val="00AC5CA4"/>
    <w:rsid w:val="00AC61A8"/>
    <w:rsid w:val="00AC6709"/>
    <w:rsid w:val="00AC6A2D"/>
    <w:rsid w:val="00AC6AA6"/>
    <w:rsid w:val="00AC6C89"/>
    <w:rsid w:val="00AC6CF0"/>
    <w:rsid w:val="00AC75C2"/>
    <w:rsid w:val="00AC77F8"/>
    <w:rsid w:val="00AD0D4B"/>
    <w:rsid w:val="00AD0E0E"/>
    <w:rsid w:val="00AD0F09"/>
    <w:rsid w:val="00AD0F0A"/>
    <w:rsid w:val="00AD1050"/>
    <w:rsid w:val="00AD13A4"/>
    <w:rsid w:val="00AD1646"/>
    <w:rsid w:val="00AD1A76"/>
    <w:rsid w:val="00AD1D64"/>
    <w:rsid w:val="00AD1D86"/>
    <w:rsid w:val="00AD2025"/>
    <w:rsid w:val="00AD27A7"/>
    <w:rsid w:val="00AD2F00"/>
    <w:rsid w:val="00AD44F4"/>
    <w:rsid w:val="00AD4661"/>
    <w:rsid w:val="00AD5085"/>
    <w:rsid w:val="00AD6524"/>
    <w:rsid w:val="00AD67E4"/>
    <w:rsid w:val="00AD680D"/>
    <w:rsid w:val="00AD6863"/>
    <w:rsid w:val="00AD6A7E"/>
    <w:rsid w:val="00AD70B1"/>
    <w:rsid w:val="00AD7D16"/>
    <w:rsid w:val="00AE0949"/>
    <w:rsid w:val="00AE1210"/>
    <w:rsid w:val="00AE1700"/>
    <w:rsid w:val="00AE187F"/>
    <w:rsid w:val="00AE321C"/>
    <w:rsid w:val="00AE388B"/>
    <w:rsid w:val="00AE3A9C"/>
    <w:rsid w:val="00AE3BCF"/>
    <w:rsid w:val="00AE426C"/>
    <w:rsid w:val="00AE4517"/>
    <w:rsid w:val="00AE47BE"/>
    <w:rsid w:val="00AE496A"/>
    <w:rsid w:val="00AE4AF9"/>
    <w:rsid w:val="00AE50B4"/>
    <w:rsid w:val="00AE523E"/>
    <w:rsid w:val="00AE5764"/>
    <w:rsid w:val="00AE5B41"/>
    <w:rsid w:val="00AE631A"/>
    <w:rsid w:val="00AE6EEA"/>
    <w:rsid w:val="00AE6F3B"/>
    <w:rsid w:val="00AE72DF"/>
    <w:rsid w:val="00AE7AC0"/>
    <w:rsid w:val="00AE7E5A"/>
    <w:rsid w:val="00AF0BBA"/>
    <w:rsid w:val="00AF1176"/>
    <w:rsid w:val="00AF1364"/>
    <w:rsid w:val="00AF2A01"/>
    <w:rsid w:val="00AF3572"/>
    <w:rsid w:val="00AF40F0"/>
    <w:rsid w:val="00AF411A"/>
    <w:rsid w:val="00AF457A"/>
    <w:rsid w:val="00AF4915"/>
    <w:rsid w:val="00AF4B24"/>
    <w:rsid w:val="00AF4BC3"/>
    <w:rsid w:val="00AF4BFB"/>
    <w:rsid w:val="00AF5382"/>
    <w:rsid w:val="00AF55D6"/>
    <w:rsid w:val="00AF58B2"/>
    <w:rsid w:val="00AF5B94"/>
    <w:rsid w:val="00AF6159"/>
    <w:rsid w:val="00AF63E0"/>
    <w:rsid w:val="00AF6C0B"/>
    <w:rsid w:val="00AF7EBC"/>
    <w:rsid w:val="00AF7F54"/>
    <w:rsid w:val="00AF7F72"/>
    <w:rsid w:val="00B00BAF"/>
    <w:rsid w:val="00B00C3B"/>
    <w:rsid w:val="00B0160D"/>
    <w:rsid w:val="00B02C1A"/>
    <w:rsid w:val="00B02DCD"/>
    <w:rsid w:val="00B032E3"/>
    <w:rsid w:val="00B033CC"/>
    <w:rsid w:val="00B0341A"/>
    <w:rsid w:val="00B03456"/>
    <w:rsid w:val="00B03486"/>
    <w:rsid w:val="00B03531"/>
    <w:rsid w:val="00B03FB2"/>
    <w:rsid w:val="00B041AD"/>
    <w:rsid w:val="00B04764"/>
    <w:rsid w:val="00B04963"/>
    <w:rsid w:val="00B04D03"/>
    <w:rsid w:val="00B04FBF"/>
    <w:rsid w:val="00B05796"/>
    <w:rsid w:val="00B05D09"/>
    <w:rsid w:val="00B0623C"/>
    <w:rsid w:val="00B06282"/>
    <w:rsid w:val="00B06E4C"/>
    <w:rsid w:val="00B073CB"/>
    <w:rsid w:val="00B0767F"/>
    <w:rsid w:val="00B076F5"/>
    <w:rsid w:val="00B07ACE"/>
    <w:rsid w:val="00B10103"/>
    <w:rsid w:val="00B108BC"/>
    <w:rsid w:val="00B110B3"/>
    <w:rsid w:val="00B11552"/>
    <w:rsid w:val="00B121DE"/>
    <w:rsid w:val="00B1243C"/>
    <w:rsid w:val="00B1254A"/>
    <w:rsid w:val="00B129C2"/>
    <w:rsid w:val="00B12A91"/>
    <w:rsid w:val="00B1303D"/>
    <w:rsid w:val="00B130F3"/>
    <w:rsid w:val="00B1358B"/>
    <w:rsid w:val="00B145F6"/>
    <w:rsid w:val="00B14D75"/>
    <w:rsid w:val="00B153C8"/>
    <w:rsid w:val="00B15A9A"/>
    <w:rsid w:val="00B15D3A"/>
    <w:rsid w:val="00B15D72"/>
    <w:rsid w:val="00B15E9E"/>
    <w:rsid w:val="00B1631D"/>
    <w:rsid w:val="00B1654B"/>
    <w:rsid w:val="00B165EC"/>
    <w:rsid w:val="00B16875"/>
    <w:rsid w:val="00B16B81"/>
    <w:rsid w:val="00B16F4A"/>
    <w:rsid w:val="00B175DE"/>
    <w:rsid w:val="00B17DFB"/>
    <w:rsid w:val="00B200D7"/>
    <w:rsid w:val="00B2080F"/>
    <w:rsid w:val="00B20FEA"/>
    <w:rsid w:val="00B21811"/>
    <w:rsid w:val="00B21F2A"/>
    <w:rsid w:val="00B22449"/>
    <w:rsid w:val="00B22F71"/>
    <w:rsid w:val="00B2301B"/>
    <w:rsid w:val="00B2325E"/>
    <w:rsid w:val="00B233DF"/>
    <w:rsid w:val="00B253C6"/>
    <w:rsid w:val="00B2566D"/>
    <w:rsid w:val="00B25C4B"/>
    <w:rsid w:val="00B25F1A"/>
    <w:rsid w:val="00B262D0"/>
    <w:rsid w:val="00B2720A"/>
    <w:rsid w:val="00B27A21"/>
    <w:rsid w:val="00B30524"/>
    <w:rsid w:val="00B30596"/>
    <w:rsid w:val="00B3061B"/>
    <w:rsid w:val="00B30836"/>
    <w:rsid w:val="00B3086D"/>
    <w:rsid w:val="00B30F3D"/>
    <w:rsid w:val="00B32CD3"/>
    <w:rsid w:val="00B32D5D"/>
    <w:rsid w:val="00B33667"/>
    <w:rsid w:val="00B3372E"/>
    <w:rsid w:val="00B33974"/>
    <w:rsid w:val="00B3452D"/>
    <w:rsid w:val="00B354E7"/>
    <w:rsid w:val="00B356A7"/>
    <w:rsid w:val="00B35F71"/>
    <w:rsid w:val="00B375DA"/>
    <w:rsid w:val="00B40133"/>
    <w:rsid w:val="00B4044B"/>
    <w:rsid w:val="00B40661"/>
    <w:rsid w:val="00B4087C"/>
    <w:rsid w:val="00B41609"/>
    <w:rsid w:val="00B41AF6"/>
    <w:rsid w:val="00B42473"/>
    <w:rsid w:val="00B425A2"/>
    <w:rsid w:val="00B42661"/>
    <w:rsid w:val="00B42AAA"/>
    <w:rsid w:val="00B43329"/>
    <w:rsid w:val="00B43504"/>
    <w:rsid w:val="00B437C5"/>
    <w:rsid w:val="00B44173"/>
    <w:rsid w:val="00B44624"/>
    <w:rsid w:val="00B45FBF"/>
    <w:rsid w:val="00B47012"/>
    <w:rsid w:val="00B4722E"/>
    <w:rsid w:val="00B477DC"/>
    <w:rsid w:val="00B47902"/>
    <w:rsid w:val="00B47CED"/>
    <w:rsid w:val="00B500BF"/>
    <w:rsid w:val="00B50755"/>
    <w:rsid w:val="00B51113"/>
    <w:rsid w:val="00B512F5"/>
    <w:rsid w:val="00B51DF5"/>
    <w:rsid w:val="00B52042"/>
    <w:rsid w:val="00B53166"/>
    <w:rsid w:val="00B53501"/>
    <w:rsid w:val="00B535BE"/>
    <w:rsid w:val="00B5380C"/>
    <w:rsid w:val="00B542C0"/>
    <w:rsid w:val="00B54DD4"/>
    <w:rsid w:val="00B559EC"/>
    <w:rsid w:val="00B56FA1"/>
    <w:rsid w:val="00B57618"/>
    <w:rsid w:val="00B57900"/>
    <w:rsid w:val="00B57AA9"/>
    <w:rsid w:val="00B6042A"/>
    <w:rsid w:val="00B61158"/>
    <w:rsid w:val="00B6121E"/>
    <w:rsid w:val="00B61536"/>
    <w:rsid w:val="00B62195"/>
    <w:rsid w:val="00B621AB"/>
    <w:rsid w:val="00B6237C"/>
    <w:rsid w:val="00B6346B"/>
    <w:rsid w:val="00B63A12"/>
    <w:rsid w:val="00B63AAC"/>
    <w:rsid w:val="00B63B10"/>
    <w:rsid w:val="00B6479A"/>
    <w:rsid w:val="00B648AB"/>
    <w:rsid w:val="00B64E25"/>
    <w:rsid w:val="00B65135"/>
    <w:rsid w:val="00B656D9"/>
    <w:rsid w:val="00B662C8"/>
    <w:rsid w:val="00B6798C"/>
    <w:rsid w:val="00B67F92"/>
    <w:rsid w:val="00B70859"/>
    <w:rsid w:val="00B70CD6"/>
    <w:rsid w:val="00B70F58"/>
    <w:rsid w:val="00B715A2"/>
    <w:rsid w:val="00B71978"/>
    <w:rsid w:val="00B71E7B"/>
    <w:rsid w:val="00B71EF8"/>
    <w:rsid w:val="00B728E9"/>
    <w:rsid w:val="00B72E14"/>
    <w:rsid w:val="00B73398"/>
    <w:rsid w:val="00B74225"/>
    <w:rsid w:val="00B7455F"/>
    <w:rsid w:val="00B74874"/>
    <w:rsid w:val="00B7535A"/>
    <w:rsid w:val="00B75580"/>
    <w:rsid w:val="00B7580F"/>
    <w:rsid w:val="00B7595F"/>
    <w:rsid w:val="00B75DAC"/>
    <w:rsid w:val="00B75FEA"/>
    <w:rsid w:val="00B76366"/>
    <w:rsid w:val="00B7650C"/>
    <w:rsid w:val="00B778D7"/>
    <w:rsid w:val="00B8055E"/>
    <w:rsid w:val="00B80663"/>
    <w:rsid w:val="00B80A11"/>
    <w:rsid w:val="00B81226"/>
    <w:rsid w:val="00B819D3"/>
    <w:rsid w:val="00B8204A"/>
    <w:rsid w:val="00B82243"/>
    <w:rsid w:val="00B83EB5"/>
    <w:rsid w:val="00B84020"/>
    <w:rsid w:val="00B84160"/>
    <w:rsid w:val="00B8434D"/>
    <w:rsid w:val="00B8493B"/>
    <w:rsid w:val="00B84CBE"/>
    <w:rsid w:val="00B84F4E"/>
    <w:rsid w:val="00B85356"/>
    <w:rsid w:val="00B85BE7"/>
    <w:rsid w:val="00B85C02"/>
    <w:rsid w:val="00B86784"/>
    <w:rsid w:val="00B875BB"/>
    <w:rsid w:val="00B87D51"/>
    <w:rsid w:val="00B905F0"/>
    <w:rsid w:val="00B90A61"/>
    <w:rsid w:val="00B91332"/>
    <w:rsid w:val="00B91BCD"/>
    <w:rsid w:val="00B91C1D"/>
    <w:rsid w:val="00B91CD6"/>
    <w:rsid w:val="00B921C4"/>
    <w:rsid w:val="00B92ECF"/>
    <w:rsid w:val="00B937D3"/>
    <w:rsid w:val="00B93906"/>
    <w:rsid w:val="00B939E3"/>
    <w:rsid w:val="00B93CF7"/>
    <w:rsid w:val="00B9476D"/>
    <w:rsid w:val="00B94959"/>
    <w:rsid w:val="00B94B53"/>
    <w:rsid w:val="00B94E1E"/>
    <w:rsid w:val="00B95158"/>
    <w:rsid w:val="00B959CE"/>
    <w:rsid w:val="00B95E04"/>
    <w:rsid w:val="00B968CD"/>
    <w:rsid w:val="00B97A73"/>
    <w:rsid w:val="00B97B01"/>
    <w:rsid w:val="00BA0959"/>
    <w:rsid w:val="00BA0B90"/>
    <w:rsid w:val="00BA17CD"/>
    <w:rsid w:val="00BA217C"/>
    <w:rsid w:val="00BA21CB"/>
    <w:rsid w:val="00BA247D"/>
    <w:rsid w:val="00BA28EA"/>
    <w:rsid w:val="00BA2E79"/>
    <w:rsid w:val="00BA306A"/>
    <w:rsid w:val="00BA3173"/>
    <w:rsid w:val="00BA3861"/>
    <w:rsid w:val="00BA3CC3"/>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C1F"/>
    <w:rsid w:val="00BB4567"/>
    <w:rsid w:val="00BB4F8E"/>
    <w:rsid w:val="00BB67F9"/>
    <w:rsid w:val="00BB6AC9"/>
    <w:rsid w:val="00BB6B58"/>
    <w:rsid w:val="00BB730E"/>
    <w:rsid w:val="00BB78F7"/>
    <w:rsid w:val="00BB7E1A"/>
    <w:rsid w:val="00BB7EC5"/>
    <w:rsid w:val="00BC053D"/>
    <w:rsid w:val="00BC1305"/>
    <w:rsid w:val="00BC1AF6"/>
    <w:rsid w:val="00BC1C8F"/>
    <w:rsid w:val="00BC1E2B"/>
    <w:rsid w:val="00BC30AD"/>
    <w:rsid w:val="00BC336D"/>
    <w:rsid w:val="00BC3D55"/>
    <w:rsid w:val="00BC5371"/>
    <w:rsid w:val="00BC5672"/>
    <w:rsid w:val="00BC5745"/>
    <w:rsid w:val="00BC6CEF"/>
    <w:rsid w:val="00BD053D"/>
    <w:rsid w:val="00BD145C"/>
    <w:rsid w:val="00BD1AD9"/>
    <w:rsid w:val="00BD1D3C"/>
    <w:rsid w:val="00BD279A"/>
    <w:rsid w:val="00BD2945"/>
    <w:rsid w:val="00BD31C4"/>
    <w:rsid w:val="00BD3D98"/>
    <w:rsid w:val="00BD3E8E"/>
    <w:rsid w:val="00BD418B"/>
    <w:rsid w:val="00BD4BB2"/>
    <w:rsid w:val="00BD577F"/>
    <w:rsid w:val="00BD608F"/>
    <w:rsid w:val="00BD63E0"/>
    <w:rsid w:val="00BD69A6"/>
    <w:rsid w:val="00BD6B21"/>
    <w:rsid w:val="00BE02CA"/>
    <w:rsid w:val="00BE0EC1"/>
    <w:rsid w:val="00BE1CA5"/>
    <w:rsid w:val="00BE270C"/>
    <w:rsid w:val="00BE2C5C"/>
    <w:rsid w:val="00BE3374"/>
    <w:rsid w:val="00BE4364"/>
    <w:rsid w:val="00BE4379"/>
    <w:rsid w:val="00BE4A74"/>
    <w:rsid w:val="00BE4C73"/>
    <w:rsid w:val="00BE5016"/>
    <w:rsid w:val="00BE5948"/>
    <w:rsid w:val="00BE5F79"/>
    <w:rsid w:val="00BE6199"/>
    <w:rsid w:val="00BE65E5"/>
    <w:rsid w:val="00BE74EF"/>
    <w:rsid w:val="00BE788A"/>
    <w:rsid w:val="00BF0108"/>
    <w:rsid w:val="00BF014D"/>
    <w:rsid w:val="00BF0F19"/>
    <w:rsid w:val="00BF12EE"/>
    <w:rsid w:val="00BF1960"/>
    <w:rsid w:val="00BF1EF7"/>
    <w:rsid w:val="00BF2928"/>
    <w:rsid w:val="00BF304F"/>
    <w:rsid w:val="00BF3596"/>
    <w:rsid w:val="00BF37DA"/>
    <w:rsid w:val="00BF39EB"/>
    <w:rsid w:val="00BF3E57"/>
    <w:rsid w:val="00BF3E67"/>
    <w:rsid w:val="00BF401E"/>
    <w:rsid w:val="00BF4B81"/>
    <w:rsid w:val="00BF4FA5"/>
    <w:rsid w:val="00BF52FA"/>
    <w:rsid w:val="00BF566D"/>
    <w:rsid w:val="00BF59A4"/>
    <w:rsid w:val="00BF5A43"/>
    <w:rsid w:val="00BF6018"/>
    <w:rsid w:val="00BF603F"/>
    <w:rsid w:val="00BF6106"/>
    <w:rsid w:val="00BF6275"/>
    <w:rsid w:val="00BF6928"/>
    <w:rsid w:val="00BF69CB"/>
    <w:rsid w:val="00BF6A75"/>
    <w:rsid w:val="00BF7761"/>
    <w:rsid w:val="00BF7A71"/>
    <w:rsid w:val="00BF7B8C"/>
    <w:rsid w:val="00BF7E77"/>
    <w:rsid w:val="00BF7ED2"/>
    <w:rsid w:val="00C0142E"/>
    <w:rsid w:val="00C0154A"/>
    <w:rsid w:val="00C0210F"/>
    <w:rsid w:val="00C02251"/>
    <w:rsid w:val="00C0280E"/>
    <w:rsid w:val="00C029B6"/>
    <w:rsid w:val="00C034A8"/>
    <w:rsid w:val="00C038F1"/>
    <w:rsid w:val="00C03ABA"/>
    <w:rsid w:val="00C048EA"/>
    <w:rsid w:val="00C049C9"/>
    <w:rsid w:val="00C05749"/>
    <w:rsid w:val="00C05826"/>
    <w:rsid w:val="00C070F4"/>
    <w:rsid w:val="00C07F2A"/>
    <w:rsid w:val="00C10E2D"/>
    <w:rsid w:val="00C111AC"/>
    <w:rsid w:val="00C111BD"/>
    <w:rsid w:val="00C11DF8"/>
    <w:rsid w:val="00C125AD"/>
    <w:rsid w:val="00C1432F"/>
    <w:rsid w:val="00C14A7B"/>
    <w:rsid w:val="00C14C86"/>
    <w:rsid w:val="00C14EC1"/>
    <w:rsid w:val="00C1571E"/>
    <w:rsid w:val="00C157F7"/>
    <w:rsid w:val="00C160B2"/>
    <w:rsid w:val="00C165C1"/>
    <w:rsid w:val="00C1677F"/>
    <w:rsid w:val="00C16A26"/>
    <w:rsid w:val="00C173AB"/>
    <w:rsid w:val="00C17FDD"/>
    <w:rsid w:val="00C20256"/>
    <w:rsid w:val="00C214C5"/>
    <w:rsid w:val="00C22282"/>
    <w:rsid w:val="00C22C08"/>
    <w:rsid w:val="00C22CDD"/>
    <w:rsid w:val="00C237B0"/>
    <w:rsid w:val="00C246B9"/>
    <w:rsid w:val="00C24FB9"/>
    <w:rsid w:val="00C258B1"/>
    <w:rsid w:val="00C262E3"/>
    <w:rsid w:val="00C27EBD"/>
    <w:rsid w:val="00C30379"/>
    <w:rsid w:val="00C306A7"/>
    <w:rsid w:val="00C30834"/>
    <w:rsid w:val="00C30DE4"/>
    <w:rsid w:val="00C310FE"/>
    <w:rsid w:val="00C31295"/>
    <w:rsid w:val="00C326AF"/>
    <w:rsid w:val="00C32AB0"/>
    <w:rsid w:val="00C3396F"/>
    <w:rsid w:val="00C34044"/>
    <w:rsid w:val="00C34DFB"/>
    <w:rsid w:val="00C34E2D"/>
    <w:rsid w:val="00C35548"/>
    <w:rsid w:val="00C356A9"/>
    <w:rsid w:val="00C356F3"/>
    <w:rsid w:val="00C35BD3"/>
    <w:rsid w:val="00C35EAF"/>
    <w:rsid w:val="00C36609"/>
    <w:rsid w:val="00C36FAA"/>
    <w:rsid w:val="00C37278"/>
    <w:rsid w:val="00C376E6"/>
    <w:rsid w:val="00C378B6"/>
    <w:rsid w:val="00C37A06"/>
    <w:rsid w:val="00C40BFB"/>
    <w:rsid w:val="00C40F6B"/>
    <w:rsid w:val="00C410EE"/>
    <w:rsid w:val="00C4175D"/>
    <w:rsid w:val="00C41CBD"/>
    <w:rsid w:val="00C43D6E"/>
    <w:rsid w:val="00C43F05"/>
    <w:rsid w:val="00C4420B"/>
    <w:rsid w:val="00C44EBC"/>
    <w:rsid w:val="00C45052"/>
    <w:rsid w:val="00C450A2"/>
    <w:rsid w:val="00C451E2"/>
    <w:rsid w:val="00C4570C"/>
    <w:rsid w:val="00C45A3C"/>
    <w:rsid w:val="00C45CD6"/>
    <w:rsid w:val="00C46324"/>
    <w:rsid w:val="00C4724B"/>
    <w:rsid w:val="00C5022E"/>
    <w:rsid w:val="00C507E2"/>
    <w:rsid w:val="00C50991"/>
    <w:rsid w:val="00C515B0"/>
    <w:rsid w:val="00C51DC9"/>
    <w:rsid w:val="00C5200D"/>
    <w:rsid w:val="00C52E40"/>
    <w:rsid w:val="00C531B3"/>
    <w:rsid w:val="00C5331E"/>
    <w:rsid w:val="00C5355F"/>
    <w:rsid w:val="00C53A87"/>
    <w:rsid w:val="00C54240"/>
    <w:rsid w:val="00C5495D"/>
    <w:rsid w:val="00C54EB7"/>
    <w:rsid w:val="00C551A8"/>
    <w:rsid w:val="00C551B7"/>
    <w:rsid w:val="00C552F8"/>
    <w:rsid w:val="00C5559C"/>
    <w:rsid w:val="00C55B3D"/>
    <w:rsid w:val="00C55F14"/>
    <w:rsid w:val="00C560AE"/>
    <w:rsid w:val="00C5662A"/>
    <w:rsid w:val="00C57736"/>
    <w:rsid w:val="00C60863"/>
    <w:rsid w:val="00C60A31"/>
    <w:rsid w:val="00C60C46"/>
    <w:rsid w:val="00C61392"/>
    <w:rsid w:val="00C617D5"/>
    <w:rsid w:val="00C61869"/>
    <w:rsid w:val="00C62667"/>
    <w:rsid w:val="00C6291D"/>
    <w:rsid w:val="00C62A05"/>
    <w:rsid w:val="00C62C6C"/>
    <w:rsid w:val="00C62D32"/>
    <w:rsid w:val="00C62ECB"/>
    <w:rsid w:val="00C64CA1"/>
    <w:rsid w:val="00C659CC"/>
    <w:rsid w:val="00C65AD0"/>
    <w:rsid w:val="00C65FB6"/>
    <w:rsid w:val="00C661C8"/>
    <w:rsid w:val="00C6634C"/>
    <w:rsid w:val="00C6683D"/>
    <w:rsid w:val="00C66850"/>
    <w:rsid w:val="00C6685F"/>
    <w:rsid w:val="00C669FB"/>
    <w:rsid w:val="00C66C27"/>
    <w:rsid w:val="00C671C2"/>
    <w:rsid w:val="00C6741D"/>
    <w:rsid w:val="00C67448"/>
    <w:rsid w:val="00C67EF4"/>
    <w:rsid w:val="00C707D0"/>
    <w:rsid w:val="00C70B66"/>
    <w:rsid w:val="00C71939"/>
    <w:rsid w:val="00C71AA7"/>
    <w:rsid w:val="00C71DE9"/>
    <w:rsid w:val="00C71E85"/>
    <w:rsid w:val="00C73680"/>
    <w:rsid w:val="00C74562"/>
    <w:rsid w:val="00C74ECF"/>
    <w:rsid w:val="00C74EFA"/>
    <w:rsid w:val="00C752A8"/>
    <w:rsid w:val="00C75CBF"/>
    <w:rsid w:val="00C761AB"/>
    <w:rsid w:val="00C7665F"/>
    <w:rsid w:val="00C76BF2"/>
    <w:rsid w:val="00C76BF8"/>
    <w:rsid w:val="00C76CF3"/>
    <w:rsid w:val="00C76D68"/>
    <w:rsid w:val="00C778AA"/>
    <w:rsid w:val="00C779EB"/>
    <w:rsid w:val="00C77C93"/>
    <w:rsid w:val="00C81B74"/>
    <w:rsid w:val="00C81F40"/>
    <w:rsid w:val="00C821A9"/>
    <w:rsid w:val="00C82205"/>
    <w:rsid w:val="00C82849"/>
    <w:rsid w:val="00C82C6D"/>
    <w:rsid w:val="00C830A6"/>
    <w:rsid w:val="00C83DC0"/>
    <w:rsid w:val="00C847B6"/>
    <w:rsid w:val="00C8522A"/>
    <w:rsid w:val="00C8548C"/>
    <w:rsid w:val="00C856FC"/>
    <w:rsid w:val="00C85B69"/>
    <w:rsid w:val="00C85D25"/>
    <w:rsid w:val="00C8626E"/>
    <w:rsid w:val="00C862F4"/>
    <w:rsid w:val="00C873F6"/>
    <w:rsid w:val="00C9054D"/>
    <w:rsid w:val="00C90713"/>
    <w:rsid w:val="00C911D5"/>
    <w:rsid w:val="00C914B3"/>
    <w:rsid w:val="00C91972"/>
    <w:rsid w:val="00C91B56"/>
    <w:rsid w:val="00C91BB6"/>
    <w:rsid w:val="00C91DE7"/>
    <w:rsid w:val="00C91E0B"/>
    <w:rsid w:val="00C91F31"/>
    <w:rsid w:val="00C9264D"/>
    <w:rsid w:val="00C933D2"/>
    <w:rsid w:val="00C942F3"/>
    <w:rsid w:val="00C95C93"/>
    <w:rsid w:val="00C9633F"/>
    <w:rsid w:val="00C96914"/>
    <w:rsid w:val="00C97221"/>
    <w:rsid w:val="00C974F0"/>
    <w:rsid w:val="00C97F37"/>
    <w:rsid w:val="00C97F7F"/>
    <w:rsid w:val="00CA0045"/>
    <w:rsid w:val="00CA0290"/>
    <w:rsid w:val="00CA0C53"/>
    <w:rsid w:val="00CA0EA8"/>
    <w:rsid w:val="00CA0F45"/>
    <w:rsid w:val="00CA122D"/>
    <w:rsid w:val="00CA2584"/>
    <w:rsid w:val="00CA2C32"/>
    <w:rsid w:val="00CA2EF4"/>
    <w:rsid w:val="00CA300D"/>
    <w:rsid w:val="00CA35A8"/>
    <w:rsid w:val="00CA3E71"/>
    <w:rsid w:val="00CA535B"/>
    <w:rsid w:val="00CA555C"/>
    <w:rsid w:val="00CA5CA5"/>
    <w:rsid w:val="00CA5EF3"/>
    <w:rsid w:val="00CA6CA0"/>
    <w:rsid w:val="00CA7B8D"/>
    <w:rsid w:val="00CA7D30"/>
    <w:rsid w:val="00CA7DB7"/>
    <w:rsid w:val="00CB0245"/>
    <w:rsid w:val="00CB0663"/>
    <w:rsid w:val="00CB0CCD"/>
    <w:rsid w:val="00CB1750"/>
    <w:rsid w:val="00CB17F3"/>
    <w:rsid w:val="00CB1C02"/>
    <w:rsid w:val="00CB41D9"/>
    <w:rsid w:val="00CB4352"/>
    <w:rsid w:val="00CB49C2"/>
    <w:rsid w:val="00CB4C5A"/>
    <w:rsid w:val="00CB6506"/>
    <w:rsid w:val="00CB6939"/>
    <w:rsid w:val="00CB6AEA"/>
    <w:rsid w:val="00CB6DB2"/>
    <w:rsid w:val="00CB6F78"/>
    <w:rsid w:val="00CB7BC5"/>
    <w:rsid w:val="00CB7BFD"/>
    <w:rsid w:val="00CC063D"/>
    <w:rsid w:val="00CC0848"/>
    <w:rsid w:val="00CC0D80"/>
    <w:rsid w:val="00CC125F"/>
    <w:rsid w:val="00CC15D9"/>
    <w:rsid w:val="00CC18FB"/>
    <w:rsid w:val="00CC1A85"/>
    <w:rsid w:val="00CC22F1"/>
    <w:rsid w:val="00CC2DDC"/>
    <w:rsid w:val="00CC3F76"/>
    <w:rsid w:val="00CC3FB0"/>
    <w:rsid w:val="00CC4045"/>
    <w:rsid w:val="00CC4505"/>
    <w:rsid w:val="00CC46F1"/>
    <w:rsid w:val="00CC482E"/>
    <w:rsid w:val="00CC4DE3"/>
    <w:rsid w:val="00CC5204"/>
    <w:rsid w:val="00CC5352"/>
    <w:rsid w:val="00CC548A"/>
    <w:rsid w:val="00CC65A8"/>
    <w:rsid w:val="00CC72F8"/>
    <w:rsid w:val="00CC748B"/>
    <w:rsid w:val="00CC772D"/>
    <w:rsid w:val="00CC7863"/>
    <w:rsid w:val="00CD0CD1"/>
    <w:rsid w:val="00CD0DBB"/>
    <w:rsid w:val="00CD1062"/>
    <w:rsid w:val="00CD16CF"/>
    <w:rsid w:val="00CD1917"/>
    <w:rsid w:val="00CD1A16"/>
    <w:rsid w:val="00CD1D61"/>
    <w:rsid w:val="00CD21D1"/>
    <w:rsid w:val="00CD2DEF"/>
    <w:rsid w:val="00CD40F6"/>
    <w:rsid w:val="00CD40FD"/>
    <w:rsid w:val="00CD4178"/>
    <w:rsid w:val="00CD4BB6"/>
    <w:rsid w:val="00CD4C1F"/>
    <w:rsid w:val="00CD4C92"/>
    <w:rsid w:val="00CD4D6B"/>
    <w:rsid w:val="00CD59F5"/>
    <w:rsid w:val="00CD6C7F"/>
    <w:rsid w:val="00CD71EA"/>
    <w:rsid w:val="00CE009C"/>
    <w:rsid w:val="00CE0368"/>
    <w:rsid w:val="00CE04BE"/>
    <w:rsid w:val="00CE0785"/>
    <w:rsid w:val="00CE09FB"/>
    <w:rsid w:val="00CE11A6"/>
    <w:rsid w:val="00CE1955"/>
    <w:rsid w:val="00CE20E8"/>
    <w:rsid w:val="00CE35C8"/>
    <w:rsid w:val="00CE3A6C"/>
    <w:rsid w:val="00CE3E77"/>
    <w:rsid w:val="00CE4D09"/>
    <w:rsid w:val="00CE5386"/>
    <w:rsid w:val="00CE7152"/>
    <w:rsid w:val="00CE7AD7"/>
    <w:rsid w:val="00CE7E8C"/>
    <w:rsid w:val="00CF0AA9"/>
    <w:rsid w:val="00CF10BD"/>
    <w:rsid w:val="00CF2066"/>
    <w:rsid w:val="00CF26CA"/>
    <w:rsid w:val="00CF2743"/>
    <w:rsid w:val="00CF3248"/>
    <w:rsid w:val="00CF3480"/>
    <w:rsid w:val="00CF3CDB"/>
    <w:rsid w:val="00CF4635"/>
    <w:rsid w:val="00CF55A0"/>
    <w:rsid w:val="00CF55A6"/>
    <w:rsid w:val="00CF5C8A"/>
    <w:rsid w:val="00CF5E61"/>
    <w:rsid w:val="00CF5FFB"/>
    <w:rsid w:val="00CF6579"/>
    <w:rsid w:val="00CF6D89"/>
    <w:rsid w:val="00D00465"/>
    <w:rsid w:val="00D00633"/>
    <w:rsid w:val="00D007BB"/>
    <w:rsid w:val="00D00875"/>
    <w:rsid w:val="00D012D1"/>
    <w:rsid w:val="00D032DD"/>
    <w:rsid w:val="00D03873"/>
    <w:rsid w:val="00D039C0"/>
    <w:rsid w:val="00D0412B"/>
    <w:rsid w:val="00D044D9"/>
    <w:rsid w:val="00D04C91"/>
    <w:rsid w:val="00D04DDD"/>
    <w:rsid w:val="00D04E85"/>
    <w:rsid w:val="00D053C9"/>
    <w:rsid w:val="00D05C79"/>
    <w:rsid w:val="00D06045"/>
    <w:rsid w:val="00D07451"/>
    <w:rsid w:val="00D078C3"/>
    <w:rsid w:val="00D10145"/>
    <w:rsid w:val="00D10476"/>
    <w:rsid w:val="00D10B35"/>
    <w:rsid w:val="00D1113E"/>
    <w:rsid w:val="00D113A2"/>
    <w:rsid w:val="00D114B0"/>
    <w:rsid w:val="00D11F11"/>
    <w:rsid w:val="00D1214D"/>
    <w:rsid w:val="00D126E4"/>
    <w:rsid w:val="00D1324E"/>
    <w:rsid w:val="00D1352C"/>
    <w:rsid w:val="00D13994"/>
    <w:rsid w:val="00D139B3"/>
    <w:rsid w:val="00D13B11"/>
    <w:rsid w:val="00D13BC4"/>
    <w:rsid w:val="00D14E9F"/>
    <w:rsid w:val="00D150C2"/>
    <w:rsid w:val="00D153C8"/>
    <w:rsid w:val="00D15D45"/>
    <w:rsid w:val="00D15E3B"/>
    <w:rsid w:val="00D16120"/>
    <w:rsid w:val="00D162FA"/>
    <w:rsid w:val="00D16962"/>
    <w:rsid w:val="00D169F4"/>
    <w:rsid w:val="00D16C67"/>
    <w:rsid w:val="00D17052"/>
    <w:rsid w:val="00D1783C"/>
    <w:rsid w:val="00D20F83"/>
    <w:rsid w:val="00D2114A"/>
    <w:rsid w:val="00D21246"/>
    <w:rsid w:val="00D21ABA"/>
    <w:rsid w:val="00D21AF5"/>
    <w:rsid w:val="00D225DA"/>
    <w:rsid w:val="00D23970"/>
    <w:rsid w:val="00D23C4D"/>
    <w:rsid w:val="00D24284"/>
    <w:rsid w:val="00D24545"/>
    <w:rsid w:val="00D246B2"/>
    <w:rsid w:val="00D24B9E"/>
    <w:rsid w:val="00D24EBA"/>
    <w:rsid w:val="00D25B40"/>
    <w:rsid w:val="00D268FE"/>
    <w:rsid w:val="00D26F1A"/>
    <w:rsid w:val="00D271C3"/>
    <w:rsid w:val="00D27973"/>
    <w:rsid w:val="00D27AF1"/>
    <w:rsid w:val="00D310DA"/>
    <w:rsid w:val="00D318CD"/>
    <w:rsid w:val="00D31BCE"/>
    <w:rsid w:val="00D3211C"/>
    <w:rsid w:val="00D322C7"/>
    <w:rsid w:val="00D3245F"/>
    <w:rsid w:val="00D335C1"/>
    <w:rsid w:val="00D33B64"/>
    <w:rsid w:val="00D344DC"/>
    <w:rsid w:val="00D34720"/>
    <w:rsid w:val="00D349E8"/>
    <w:rsid w:val="00D34B82"/>
    <w:rsid w:val="00D35245"/>
    <w:rsid w:val="00D35350"/>
    <w:rsid w:val="00D35ACB"/>
    <w:rsid w:val="00D35D46"/>
    <w:rsid w:val="00D35FF4"/>
    <w:rsid w:val="00D37502"/>
    <w:rsid w:val="00D37E27"/>
    <w:rsid w:val="00D37EC1"/>
    <w:rsid w:val="00D40B87"/>
    <w:rsid w:val="00D40E7F"/>
    <w:rsid w:val="00D41629"/>
    <w:rsid w:val="00D421C3"/>
    <w:rsid w:val="00D42E37"/>
    <w:rsid w:val="00D4383C"/>
    <w:rsid w:val="00D4447C"/>
    <w:rsid w:val="00D44557"/>
    <w:rsid w:val="00D4560B"/>
    <w:rsid w:val="00D456AC"/>
    <w:rsid w:val="00D46B8D"/>
    <w:rsid w:val="00D46EA4"/>
    <w:rsid w:val="00D47297"/>
    <w:rsid w:val="00D4780F"/>
    <w:rsid w:val="00D47816"/>
    <w:rsid w:val="00D50486"/>
    <w:rsid w:val="00D50946"/>
    <w:rsid w:val="00D50965"/>
    <w:rsid w:val="00D51CEB"/>
    <w:rsid w:val="00D52962"/>
    <w:rsid w:val="00D52DF9"/>
    <w:rsid w:val="00D53060"/>
    <w:rsid w:val="00D5320B"/>
    <w:rsid w:val="00D5375D"/>
    <w:rsid w:val="00D53E77"/>
    <w:rsid w:val="00D55571"/>
    <w:rsid w:val="00D55A49"/>
    <w:rsid w:val="00D55A96"/>
    <w:rsid w:val="00D57AD9"/>
    <w:rsid w:val="00D57D78"/>
    <w:rsid w:val="00D57EEC"/>
    <w:rsid w:val="00D60075"/>
    <w:rsid w:val="00D60259"/>
    <w:rsid w:val="00D6084F"/>
    <w:rsid w:val="00D6090A"/>
    <w:rsid w:val="00D6107B"/>
    <w:rsid w:val="00D617FE"/>
    <w:rsid w:val="00D61E3D"/>
    <w:rsid w:val="00D6274D"/>
    <w:rsid w:val="00D62CA8"/>
    <w:rsid w:val="00D630BA"/>
    <w:rsid w:val="00D636FC"/>
    <w:rsid w:val="00D63A17"/>
    <w:rsid w:val="00D647DC"/>
    <w:rsid w:val="00D649CB"/>
    <w:rsid w:val="00D64D10"/>
    <w:rsid w:val="00D66087"/>
    <w:rsid w:val="00D66090"/>
    <w:rsid w:val="00D660B0"/>
    <w:rsid w:val="00D66BAC"/>
    <w:rsid w:val="00D66D1D"/>
    <w:rsid w:val="00D6733C"/>
    <w:rsid w:val="00D70858"/>
    <w:rsid w:val="00D70DD3"/>
    <w:rsid w:val="00D713E8"/>
    <w:rsid w:val="00D71565"/>
    <w:rsid w:val="00D71D2D"/>
    <w:rsid w:val="00D71DCD"/>
    <w:rsid w:val="00D723B6"/>
    <w:rsid w:val="00D7244E"/>
    <w:rsid w:val="00D72853"/>
    <w:rsid w:val="00D72A55"/>
    <w:rsid w:val="00D72B8A"/>
    <w:rsid w:val="00D72CCF"/>
    <w:rsid w:val="00D734E8"/>
    <w:rsid w:val="00D735F8"/>
    <w:rsid w:val="00D74378"/>
    <w:rsid w:val="00D74424"/>
    <w:rsid w:val="00D7466D"/>
    <w:rsid w:val="00D74817"/>
    <w:rsid w:val="00D74B7A"/>
    <w:rsid w:val="00D75257"/>
    <w:rsid w:val="00D75609"/>
    <w:rsid w:val="00D7649F"/>
    <w:rsid w:val="00D76657"/>
    <w:rsid w:val="00D76E99"/>
    <w:rsid w:val="00D80708"/>
    <w:rsid w:val="00D812D4"/>
    <w:rsid w:val="00D81701"/>
    <w:rsid w:val="00D822D1"/>
    <w:rsid w:val="00D82430"/>
    <w:rsid w:val="00D8243D"/>
    <w:rsid w:val="00D824C6"/>
    <w:rsid w:val="00D82DC5"/>
    <w:rsid w:val="00D83427"/>
    <w:rsid w:val="00D8440B"/>
    <w:rsid w:val="00D84D99"/>
    <w:rsid w:val="00D85163"/>
    <w:rsid w:val="00D851B4"/>
    <w:rsid w:val="00D858A0"/>
    <w:rsid w:val="00D85C7F"/>
    <w:rsid w:val="00D869D4"/>
    <w:rsid w:val="00D870DA"/>
    <w:rsid w:val="00D87424"/>
    <w:rsid w:val="00D8755D"/>
    <w:rsid w:val="00D9014C"/>
    <w:rsid w:val="00D90C37"/>
    <w:rsid w:val="00D9164C"/>
    <w:rsid w:val="00D91AB2"/>
    <w:rsid w:val="00D91C26"/>
    <w:rsid w:val="00D91DE7"/>
    <w:rsid w:val="00D92472"/>
    <w:rsid w:val="00D93D24"/>
    <w:rsid w:val="00D94D2F"/>
    <w:rsid w:val="00D95533"/>
    <w:rsid w:val="00D965B5"/>
    <w:rsid w:val="00D967DF"/>
    <w:rsid w:val="00D96C57"/>
    <w:rsid w:val="00D96D41"/>
    <w:rsid w:val="00DA0839"/>
    <w:rsid w:val="00DA0D41"/>
    <w:rsid w:val="00DA1F8B"/>
    <w:rsid w:val="00DA1FBA"/>
    <w:rsid w:val="00DA2188"/>
    <w:rsid w:val="00DA21D3"/>
    <w:rsid w:val="00DA2DF1"/>
    <w:rsid w:val="00DA3247"/>
    <w:rsid w:val="00DA4176"/>
    <w:rsid w:val="00DA535E"/>
    <w:rsid w:val="00DA6057"/>
    <w:rsid w:val="00DA6640"/>
    <w:rsid w:val="00DA671B"/>
    <w:rsid w:val="00DA6857"/>
    <w:rsid w:val="00DA6983"/>
    <w:rsid w:val="00DA69BA"/>
    <w:rsid w:val="00DA6AAE"/>
    <w:rsid w:val="00DA6C7A"/>
    <w:rsid w:val="00DA7026"/>
    <w:rsid w:val="00DB06F0"/>
    <w:rsid w:val="00DB11DD"/>
    <w:rsid w:val="00DB1704"/>
    <w:rsid w:val="00DB26EA"/>
    <w:rsid w:val="00DB27E3"/>
    <w:rsid w:val="00DB2E32"/>
    <w:rsid w:val="00DB379C"/>
    <w:rsid w:val="00DB392F"/>
    <w:rsid w:val="00DB4745"/>
    <w:rsid w:val="00DB4B12"/>
    <w:rsid w:val="00DB58C3"/>
    <w:rsid w:val="00DB5B90"/>
    <w:rsid w:val="00DB5D81"/>
    <w:rsid w:val="00DB5EA7"/>
    <w:rsid w:val="00DB7357"/>
    <w:rsid w:val="00DB7DB1"/>
    <w:rsid w:val="00DC0BE1"/>
    <w:rsid w:val="00DC0D5C"/>
    <w:rsid w:val="00DC1072"/>
    <w:rsid w:val="00DC18DB"/>
    <w:rsid w:val="00DC21C1"/>
    <w:rsid w:val="00DC2351"/>
    <w:rsid w:val="00DC285B"/>
    <w:rsid w:val="00DC294E"/>
    <w:rsid w:val="00DC2E0D"/>
    <w:rsid w:val="00DC403F"/>
    <w:rsid w:val="00DC4138"/>
    <w:rsid w:val="00DC565B"/>
    <w:rsid w:val="00DC5CC6"/>
    <w:rsid w:val="00DC60CE"/>
    <w:rsid w:val="00DC61BB"/>
    <w:rsid w:val="00DD047E"/>
    <w:rsid w:val="00DD073F"/>
    <w:rsid w:val="00DD1124"/>
    <w:rsid w:val="00DD1A5A"/>
    <w:rsid w:val="00DD1BA3"/>
    <w:rsid w:val="00DD1BCB"/>
    <w:rsid w:val="00DD1E2C"/>
    <w:rsid w:val="00DD20E6"/>
    <w:rsid w:val="00DD220F"/>
    <w:rsid w:val="00DD2364"/>
    <w:rsid w:val="00DD26B7"/>
    <w:rsid w:val="00DD2A0E"/>
    <w:rsid w:val="00DD342D"/>
    <w:rsid w:val="00DD40BB"/>
    <w:rsid w:val="00DD4D19"/>
    <w:rsid w:val="00DD4F0C"/>
    <w:rsid w:val="00DD5394"/>
    <w:rsid w:val="00DD57B5"/>
    <w:rsid w:val="00DD619C"/>
    <w:rsid w:val="00DD6E93"/>
    <w:rsid w:val="00DD747F"/>
    <w:rsid w:val="00DD7494"/>
    <w:rsid w:val="00DD7550"/>
    <w:rsid w:val="00DD7836"/>
    <w:rsid w:val="00DD7C53"/>
    <w:rsid w:val="00DE0B90"/>
    <w:rsid w:val="00DE0F5B"/>
    <w:rsid w:val="00DE1185"/>
    <w:rsid w:val="00DE11BD"/>
    <w:rsid w:val="00DE11F5"/>
    <w:rsid w:val="00DE1577"/>
    <w:rsid w:val="00DE1C87"/>
    <w:rsid w:val="00DE2710"/>
    <w:rsid w:val="00DE385A"/>
    <w:rsid w:val="00DE3DDF"/>
    <w:rsid w:val="00DE4562"/>
    <w:rsid w:val="00DE461C"/>
    <w:rsid w:val="00DE4F12"/>
    <w:rsid w:val="00DE4FF6"/>
    <w:rsid w:val="00DE568A"/>
    <w:rsid w:val="00DE5BB0"/>
    <w:rsid w:val="00DE5FE0"/>
    <w:rsid w:val="00DE620B"/>
    <w:rsid w:val="00DE65A1"/>
    <w:rsid w:val="00DE6A0E"/>
    <w:rsid w:val="00DE6B36"/>
    <w:rsid w:val="00DE7523"/>
    <w:rsid w:val="00DF0492"/>
    <w:rsid w:val="00DF0A4F"/>
    <w:rsid w:val="00DF0BF7"/>
    <w:rsid w:val="00DF1F85"/>
    <w:rsid w:val="00DF2184"/>
    <w:rsid w:val="00DF3333"/>
    <w:rsid w:val="00DF35FF"/>
    <w:rsid w:val="00DF3933"/>
    <w:rsid w:val="00DF4A89"/>
    <w:rsid w:val="00DF4A8E"/>
    <w:rsid w:val="00DF4E50"/>
    <w:rsid w:val="00DF5FD8"/>
    <w:rsid w:val="00DF6021"/>
    <w:rsid w:val="00DF6099"/>
    <w:rsid w:val="00DF62A0"/>
    <w:rsid w:val="00DF63C8"/>
    <w:rsid w:val="00DF682B"/>
    <w:rsid w:val="00DF7536"/>
    <w:rsid w:val="00DF7828"/>
    <w:rsid w:val="00DF786C"/>
    <w:rsid w:val="00DF7A31"/>
    <w:rsid w:val="00E00C01"/>
    <w:rsid w:val="00E01CB5"/>
    <w:rsid w:val="00E01E0C"/>
    <w:rsid w:val="00E01E52"/>
    <w:rsid w:val="00E02979"/>
    <w:rsid w:val="00E03055"/>
    <w:rsid w:val="00E03AF9"/>
    <w:rsid w:val="00E048A2"/>
    <w:rsid w:val="00E04E11"/>
    <w:rsid w:val="00E0568F"/>
    <w:rsid w:val="00E05753"/>
    <w:rsid w:val="00E05CB4"/>
    <w:rsid w:val="00E062DC"/>
    <w:rsid w:val="00E065D7"/>
    <w:rsid w:val="00E0665B"/>
    <w:rsid w:val="00E06994"/>
    <w:rsid w:val="00E07F41"/>
    <w:rsid w:val="00E10AFE"/>
    <w:rsid w:val="00E10D40"/>
    <w:rsid w:val="00E11458"/>
    <w:rsid w:val="00E12059"/>
    <w:rsid w:val="00E12334"/>
    <w:rsid w:val="00E12A86"/>
    <w:rsid w:val="00E12B61"/>
    <w:rsid w:val="00E12EEC"/>
    <w:rsid w:val="00E12FD5"/>
    <w:rsid w:val="00E131DC"/>
    <w:rsid w:val="00E13B9D"/>
    <w:rsid w:val="00E1410A"/>
    <w:rsid w:val="00E14481"/>
    <w:rsid w:val="00E1451E"/>
    <w:rsid w:val="00E1631B"/>
    <w:rsid w:val="00E1653A"/>
    <w:rsid w:val="00E166DD"/>
    <w:rsid w:val="00E20901"/>
    <w:rsid w:val="00E209C5"/>
    <w:rsid w:val="00E20CB7"/>
    <w:rsid w:val="00E2186C"/>
    <w:rsid w:val="00E21B52"/>
    <w:rsid w:val="00E2287F"/>
    <w:rsid w:val="00E23410"/>
    <w:rsid w:val="00E23671"/>
    <w:rsid w:val="00E24AF3"/>
    <w:rsid w:val="00E25192"/>
    <w:rsid w:val="00E251F2"/>
    <w:rsid w:val="00E26574"/>
    <w:rsid w:val="00E26AE4"/>
    <w:rsid w:val="00E27410"/>
    <w:rsid w:val="00E27BB1"/>
    <w:rsid w:val="00E31054"/>
    <w:rsid w:val="00E313DE"/>
    <w:rsid w:val="00E33832"/>
    <w:rsid w:val="00E343D2"/>
    <w:rsid w:val="00E35554"/>
    <w:rsid w:val="00E35928"/>
    <w:rsid w:val="00E366E3"/>
    <w:rsid w:val="00E36938"/>
    <w:rsid w:val="00E3799A"/>
    <w:rsid w:val="00E37A9F"/>
    <w:rsid w:val="00E37ABD"/>
    <w:rsid w:val="00E37C54"/>
    <w:rsid w:val="00E40392"/>
    <w:rsid w:val="00E40920"/>
    <w:rsid w:val="00E41713"/>
    <w:rsid w:val="00E41A4E"/>
    <w:rsid w:val="00E41EA2"/>
    <w:rsid w:val="00E4211B"/>
    <w:rsid w:val="00E4245B"/>
    <w:rsid w:val="00E43BBF"/>
    <w:rsid w:val="00E44446"/>
    <w:rsid w:val="00E446F9"/>
    <w:rsid w:val="00E44765"/>
    <w:rsid w:val="00E457AE"/>
    <w:rsid w:val="00E46D98"/>
    <w:rsid w:val="00E47100"/>
    <w:rsid w:val="00E473E8"/>
    <w:rsid w:val="00E47555"/>
    <w:rsid w:val="00E4797F"/>
    <w:rsid w:val="00E50F93"/>
    <w:rsid w:val="00E5134B"/>
    <w:rsid w:val="00E523FF"/>
    <w:rsid w:val="00E53598"/>
    <w:rsid w:val="00E54106"/>
    <w:rsid w:val="00E54234"/>
    <w:rsid w:val="00E54249"/>
    <w:rsid w:val="00E54537"/>
    <w:rsid w:val="00E555A2"/>
    <w:rsid w:val="00E574A8"/>
    <w:rsid w:val="00E57EB1"/>
    <w:rsid w:val="00E609DF"/>
    <w:rsid w:val="00E60DBA"/>
    <w:rsid w:val="00E6118E"/>
    <w:rsid w:val="00E61751"/>
    <w:rsid w:val="00E61F9C"/>
    <w:rsid w:val="00E6270B"/>
    <w:rsid w:val="00E62ADA"/>
    <w:rsid w:val="00E638A8"/>
    <w:rsid w:val="00E64584"/>
    <w:rsid w:val="00E64C34"/>
    <w:rsid w:val="00E655D2"/>
    <w:rsid w:val="00E65667"/>
    <w:rsid w:val="00E67754"/>
    <w:rsid w:val="00E7102D"/>
    <w:rsid w:val="00E714DE"/>
    <w:rsid w:val="00E71EDF"/>
    <w:rsid w:val="00E72038"/>
    <w:rsid w:val="00E72282"/>
    <w:rsid w:val="00E729C1"/>
    <w:rsid w:val="00E72B5A"/>
    <w:rsid w:val="00E72C7B"/>
    <w:rsid w:val="00E72E76"/>
    <w:rsid w:val="00E730EA"/>
    <w:rsid w:val="00E734C0"/>
    <w:rsid w:val="00E73939"/>
    <w:rsid w:val="00E73C57"/>
    <w:rsid w:val="00E73E7D"/>
    <w:rsid w:val="00E74025"/>
    <w:rsid w:val="00E7472E"/>
    <w:rsid w:val="00E74DC4"/>
    <w:rsid w:val="00E75585"/>
    <w:rsid w:val="00E756AB"/>
    <w:rsid w:val="00E7572F"/>
    <w:rsid w:val="00E75836"/>
    <w:rsid w:val="00E7602B"/>
    <w:rsid w:val="00E76370"/>
    <w:rsid w:val="00E76781"/>
    <w:rsid w:val="00E76BF1"/>
    <w:rsid w:val="00E76EA0"/>
    <w:rsid w:val="00E778A3"/>
    <w:rsid w:val="00E80365"/>
    <w:rsid w:val="00E81B16"/>
    <w:rsid w:val="00E82462"/>
    <w:rsid w:val="00E82A45"/>
    <w:rsid w:val="00E82B0D"/>
    <w:rsid w:val="00E83089"/>
    <w:rsid w:val="00E839AB"/>
    <w:rsid w:val="00E83A85"/>
    <w:rsid w:val="00E84B0E"/>
    <w:rsid w:val="00E84EDE"/>
    <w:rsid w:val="00E853B1"/>
    <w:rsid w:val="00E85747"/>
    <w:rsid w:val="00E85863"/>
    <w:rsid w:val="00E8595E"/>
    <w:rsid w:val="00E85FD4"/>
    <w:rsid w:val="00E86A02"/>
    <w:rsid w:val="00E86F11"/>
    <w:rsid w:val="00E87BD5"/>
    <w:rsid w:val="00E908D1"/>
    <w:rsid w:val="00E91524"/>
    <w:rsid w:val="00E91D2F"/>
    <w:rsid w:val="00E92428"/>
    <w:rsid w:val="00E92F6C"/>
    <w:rsid w:val="00E93379"/>
    <w:rsid w:val="00E93553"/>
    <w:rsid w:val="00E93CA4"/>
    <w:rsid w:val="00E93E54"/>
    <w:rsid w:val="00E940C4"/>
    <w:rsid w:val="00E94251"/>
    <w:rsid w:val="00E9482C"/>
    <w:rsid w:val="00E949D6"/>
    <w:rsid w:val="00E9553A"/>
    <w:rsid w:val="00E9605A"/>
    <w:rsid w:val="00E9614D"/>
    <w:rsid w:val="00E97096"/>
    <w:rsid w:val="00E97C59"/>
    <w:rsid w:val="00EA047D"/>
    <w:rsid w:val="00EA0D07"/>
    <w:rsid w:val="00EA1803"/>
    <w:rsid w:val="00EA1CC5"/>
    <w:rsid w:val="00EA2470"/>
    <w:rsid w:val="00EA30BA"/>
    <w:rsid w:val="00EA4261"/>
    <w:rsid w:val="00EA4357"/>
    <w:rsid w:val="00EA4540"/>
    <w:rsid w:val="00EA592C"/>
    <w:rsid w:val="00EA5C6B"/>
    <w:rsid w:val="00EA5F6C"/>
    <w:rsid w:val="00EA6215"/>
    <w:rsid w:val="00EA658C"/>
    <w:rsid w:val="00EA68B0"/>
    <w:rsid w:val="00EA741E"/>
    <w:rsid w:val="00EB026E"/>
    <w:rsid w:val="00EB02E5"/>
    <w:rsid w:val="00EB1029"/>
    <w:rsid w:val="00EB10AA"/>
    <w:rsid w:val="00EB1A38"/>
    <w:rsid w:val="00EB1EA3"/>
    <w:rsid w:val="00EB259D"/>
    <w:rsid w:val="00EB2B43"/>
    <w:rsid w:val="00EB2F21"/>
    <w:rsid w:val="00EB3968"/>
    <w:rsid w:val="00EB3CFF"/>
    <w:rsid w:val="00EB3F64"/>
    <w:rsid w:val="00EB4AE3"/>
    <w:rsid w:val="00EB4C0A"/>
    <w:rsid w:val="00EB5556"/>
    <w:rsid w:val="00EB610F"/>
    <w:rsid w:val="00EB6A0C"/>
    <w:rsid w:val="00EB7086"/>
    <w:rsid w:val="00EB739D"/>
    <w:rsid w:val="00EB7B5E"/>
    <w:rsid w:val="00EC0F4C"/>
    <w:rsid w:val="00EC18FC"/>
    <w:rsid w:val="00EC1BFF"/>
    <w:rsid w:val="00EC2059"/>
    <w:rsid w:val="00EC2240"/>
    <w:rsid w:val="00EC224D"/>
    <w:rsid w:val="00EC2D8C"/>
    <w:rsid w:val="00EC2DE2"/>
    <w:rsid w:val="00EC321F"/>
    <w:rsid w:val="00EC343C"/>
    <w:rsid w:val="00EC3A57"/>
    <w:rsid w:val="00EC3D0D"/>
    <w:rsid w:val="00EC4370"/>
    <w:rsid w:val="00EC51AB"/>
    <w:rsid w:val="00EC5CBC"/>
    <w:rsid w:val="00EC5F87"/>
    <w:rsid w:val="00EC6236"/>
    <w:rsid w:val="00EC706F"/>
    <w:rsid w:val="00EC7837"/>
    <w:rsid w:val="00EC7DE5"/>
    <w:rsid w:val="00ED01E4"/>
    <w:rsid w:val="00ED0360"/>
    <w:rsid w:val="00ED04A2"/>
    <w:rsid w:val="00ED0E09"/>
    <w:rsid w:val="00ED185A"/>
    <w:rsid w:val="00ED19D5"/>
    <w:rsid w:val="00ED2DDD"/>
    <w:rsid w:val="00ED3755"/>
    <w:rsid w:val="00ED3A3F"/>
    <w:rsid w:val="00ED3F98"/>
    <w:rsid w:val="00ED4271"/>
    <w:rsid w:val="00ED4895"/>
    <w:rsid w:val="00ED4B34"/>
    <w:rsid w:val="00ED4BEB"/>
    <w:rsid w:val="00ED6137"/>
    <w:rsid w:val="00ED694C"/>
    <w:rsid w:val="00ED6CFB"/>
    <w:rsid w:val="00ED6DEB"/>
    <w:rsid w:val="00ED7B43"/>
    <w:rsid w:val="00EE09C8"/>
    <w:rsid w:val="00EE1AFF"/>
    <w:rsid w:val="00EE1B2E"/>
    <w:rsid w:val="00EE1C49"/>
    <w:rsid w:val="00EE1E9D"/>
    <w:rsid w:val="00EE2682"/>
    <w:rsid w:val="00EE32EF"/>
    <w:rsid w:val="00EE3386"/>
    <w:rsid w:val="00EE34DD"/>
    <w:rsid w:val="00EE39B7"/>
    <w:rsid w:val="00EE3F95"/>
    <w:rsid w:val="00EE4028"/>
    <w:rsid w:val="00EE4572"/>
    <w:rsid w:val="00EE4783"/>
    <w:rsid w:val="00EE4B4E"/>
    <w:rsid w:val="00EE4BCB"/>
    <w:rsid w:val="00EE4D57"/>
    <w:rsid w:val="00EE4E27"/>
    <w:rsid w:val="00EE551C"/>
    <w:rsid w:val="00EE5FE9"/>
    <w:rsid w:val="00EE626F"/>
    <w:rsid w:val="00EE676A"/>
    <w:rsid w:val="00EE68CD"/>
    <w:rsid w:val="00EE7748"/>
    <w:rsid w:val="00EE7C2C"/>
    <w:rsid w:val="00EE7E53"/>
    <w:rsid w:val="00EF1B4B"/>
    <w:rsid w:val="00EF22CA"/>
    <w:rsid w:val="00EF2C5D"/>
    <w:rsid w:val="00EF2D2F"/>
    <w:rsid w:val="00EF2E5C"/>
    <w:rsid w:val="00EF2F6B"/>
    <w:rsid w:val="00EF38B2"/>
    <w:rsid w:val="00EF3F25"/>
    <w:rsid w:val="00EF3FFA"/>
    <w:rsid w:val="00EF405B"/>
    <w:rsid w:val="00EF48BE"/>
    <w:rsid w:val="00EF4C4B"/>
    <w:rsid w:val="00EF5137"/>
    <w:rsid w:val="00EF52F9"/>
    <w:rsid w:val="00EF5677"/>
    <w:rsid w:val="00EF599C"/>
    <w:rsid w:val="00EF658D"/>
    <w:rsid w:val="00EF65EC"/>
    <w:rsid w:val="00EF7220"/>
    <w:rsid w:val="00EF7364"/>
    <w:rsid w:val="00EF7784"/>
    <w:rsid w:val="00EF7ACB"/>
    <w:rsid w:val="00F00514"/>
    <w:rsid w:val="00F01038"/>
    <w:rsid w:val="00F01D08"/>
    <w:rsid w:val="00F020CB"/>
    <w:rsid w:val="00F0288B"/>
    <w:rsid w:val="00F0315F"/>
    <w:rsid w:val="00F032B9"/>
    <w:rsid w:val="00F03407"/>
    <w:rsid w:val="00F03CB1"/>
    <w:rsid w:val="00F045D9"/>
    <w:rsid w:val="00F050D5"/>
    <w:rsid w:val="00F055C3"/>
    <w:rsid w:val="00F055C7"/>
    <w:rsid w:val="00F057EC"/>
    <w:rsid w:val="00F06014"/>
    <w:rsid w:val="00F061F5"/>
    <w:rsid w:val="00F07714"/>
    <w:rsid w:val="00F07AC1"/>
    <w:rsid w:val="00F10272"/>
    <w:rsid w:val="00F10B49"/>
    <w:rsid w:val="00F10C24"/>
    <w:rsid w:val="00F12461"/>
    <w:rsid w:val="00F125A8"/>
    <w:rsid w:val="00F12CE9"/>
    <w:rsid w:val="00F14BAA"/>
    <w:rsid w:val="00F1629C"/>
    <w:rsid w:val="00F162C7"/>
    <w:rsid w:val="00F1658F"/>
    <w:rsid w:val="00F16AF9"/>
    <w:rsid w:val="00F175A0"/>
    <w:rsid w:val="00F1775D"/>
    <w:rsid w:val="00F20106"/>
    <w:rsid w:val="00F204C4"/>
    <w:rsid w:val="00F208F0"/>
    <w:rsid w:val="00F2173E"/>
    <w:rsid w:val="00F21A45"/>
    <w:rsid w:val="00F21B21"/>
    <w:rsid w:val="00F224A5"/>
    <w:rsid w:val="00F2295B"/>
    <w:rsid w:val="00F2305F"/>
    <w:rsid w:val="00F230A7"/>
    <w:rsid w:val="00F234EE"/>
    <w:rsid w:val="00F2369C"/>
    <w:rsid w:val="00F239DE"/>
    <w:rsid w:val="00F23D26"/>
    <w:rsid w:val="00F23E01"/>
    <w:rsid w:val="00F245D2"/>
    <w:rsid w:val="00F24BA1"/>
    <w:rsid w:val="00F24D13"/>
    <w:rsid w:val="00F2649B"/>
    <w:rsid w:val="00F26B82"/>
    <w:rsid w:val="00F273F7"/>
    <w:rsid w:val="00F27407"/>
    <w:rsid w:val="00F30052"/>
    <w:rsid w:val="00F30255"/>
    <w:rsid w:val="00F303D1"/>
    <w:rsid w:val="00F3088F"/>
    <w:rsid w:val="00F30C0A"/>
    <w:rsid w:val="00F30CF5"/>
    <w:rsid w:val="00F322B1"/>
    <w:rsid w:val="00F32B4D"/>
    <w:rsid w:val="00F336E3"/>
    <w:rsid w:val="00F339D1"/>
    <w:rsid w:val="00F345E9"/>
    <w:rsid w:val="00F34636"/>
    <w:rsid w:val="00F34A4C"/>
    <w:rsid w:val="00F34B2B"/>
    <w:rsid w:val="00F35707"/>
    <w:rsid w:val="00F35A82"/>
    <w:rsid w:val="00F35B20"/>
    <w:rsid w:val="00F35D96"/>
    <w:rsid w:val="00F36320"/>
    <w:rsid w:val="00F366E5"/>
    <w:rsid w:val="00F36F7C"/>
    <w:rsid w:val="00F3735F"/>
    <w:rsid w:val="00F37BF7"/>
    <w:rsid w:val="00F37E19"/>
    <w:rsid w:val="00F4051B"/>
    <w:rsid w:val="00F40F5B"/>
    <w:rsid w:val="00F41056"/>
    <w:rsid w:val="00F41ADE"/>
    <w:rsid w:val="00F41F37"/>
    <w:rsid w:val="00F42129"/>
    <w:rsid w:val="00F42351"/>
    <w:rsid w:val="00F42C2A"/>
    <w:rsid w:val="00F43DE2"/>
    <w:rsid w:val="00F440C1"/>
    <w:rsid w:val="00F4470E"/>
    <w:rsid w:val="00F44B4F"/>
    <w:rsid w:val="00F45237"/>
    <w:rsid w:val="00F45AB9"/>
    <w:rsid w:val="00F45C64"/>
    <w:rsid w:val="00F46566"/>
    <w:rsid w:val="00F46B67"/>
    <w:rsid w:val="00F4713A"/>
    <w:rsid w:val="00F4765F"/>
    <w:rsid w:val="00F47753"/>
    <w:rsid w:val="00F5028C"/>
    <w:rsid w:val="00F50BC4"/>
    <w:rsid w:val="00F50F6D"/>
    <w:rsid w:val="00F51663"/>
    <w:rsid w:val="00F51824"/>
    <w:rsid w:val="00F51ABF"/>
    <w:rsid w:val="00F51F12"/>
    <w:rsid w:val="00F522EF"/>
    <w:rsid w:val="00F52335"/>
    <w:rsid w:val="00F529CB"/>
    <w:rsid w:val="00F53D57"/>
    <w:rsid w:val="00F5451B"/>
    <w:rsid w:val="00F54AA5"/>
    <w:rsid w:val="00F55033"/>
    <w:rsid w:val="00F564FA"/>
    <w:rsid w:val="00F565B3"/>
    <w:rsid w:val="00F565CE"/>
    <w:rsid w:val="00F56B74"/>
    <w:rsid w:val="00F56C07"/>
    <w:rsid w:val="00F570F9"/>
    <w:rsid w:val="00F5773B"/>
    <w:rsid w:val="00F57DF3"/>
    <w:rsid w:val="00F57F29"/>
    <w:rsid w:val="00F60049"/>
    <w:rsid w:val="00F60DC6"/>
    <w:rsid w:val="00F617C2"/>
    <w:rsid w:val="00F61A7C"/>
    <w:rsid w:val="00F6203C"/>
    <w:rsid w:val="00F62746"/>
    <w:rsid w:val="00F62A56"/>
    <w:rsid w:val="00F63453"/>
    <w:rsid w:val="00F63AD8"/>
    <w:rsid w:val="00F63BA2"/>
    <w:rsid w:val="00F63F67"/>
    <w:rsid w:val="00F6495E"/>
    <w:rsid w:val="00F64A53"/>
    <w:rsid w:val="00F65050"/>
    <w:rsid w:val="00F654FE"/>
    <w:rsid w:val="00F65A96"/>
    <w:rsid w:val="00F66592"/>
    <w:rsid w:val="00F67B81"/>
    <w:rsid w:val="00F67DF3"/>
    <w:rsid w:val="00F707E2"/>
    <w:rsid w:val="00F70FB1"/>
    <w:rsid w:val="00F7143C"/>
    <w:rsid w:val="00F71FC2"/>
    <w:rsid w:val="00F720FE"/>
    <w:rsid w:val="00F729E8"/>
    <w:rsid w:val="00F72B59"/>
    <w:rsid w:val="00F7331A"/>
    <w:rsid w:val="00F740EB"/>
    <w:rsid w:val="00F74673"/>
    <w:rsid w:val="00F74C6E"/>
    <w:rsid w:val="00F756E4"/>
    <w:rsid w:val="00F75741"/>
    <w:rsid w:val="00F7599D"/>
    <w:rsid w:val="00F75C3D"/>
    <w:rsid w:val="00F75DED"/>
    <w:rsid w:val="00F76BFC"/>
    <w:rsid w:val="00F77319"/>
    <w:rsid w:val="00F77626"/>
    <w:rsid w:val="00F80DAF"/>
    <w:rsid w:val="00F80E96"/>
    <w:rsid w:val="00F8161A"/>
    <w:rsid w:val="00F81A62"/>
    <w:rsid w:val="00F81FF1"/>
    <w:rsid w:val="00F821B6"/>
    <w:rsid w:val="00F822C5"/>
    <w:rsid w:val="00F82517"/>
    <w:rsid w:val="00F82579"/>
    <w:rsid w:val="00F826AF"/>
    <w:rsid w:val="00F827F0"/>
    <w:rsid w:val="00F828D6"/>
    <w:rsid w:val="00F82A14"/>
    <w:rsid w:val="00F83BF5"/>
    <w:rsid w:val="00F83DB8"/>
    <w:rsid w:val="00F83DBF"/>
    <w:rsid w:val="00F8464C"/>
    <w:rsid w:val="00F84653"/>
    <w:rsid w:val="00F84924"/>
    <w:rsid w:val="00F84B48"/>
    <w:rsid w:val="00F851B5"/>
    <w:rsid w:val="00F863B9"/>
    <w:rsid w:val="00F86A1F"/>
    <w:rsid w:val="00F87B33"/>
    <w:rsid w:val="00F9018A"/>
    <w:rsid w:val="00F905D2"/>
    <w:rsid w:val="00F910E1"/>
    <w:rsid w:val="00F915FE"/>
    <w:rsid w:val="00F91E27"/>
    <w:rsid w:val="00F9215A"/>
    <w:rsid w:val="00F92741"/>
    <w:rsid w:val="00F92A4A"/>
    <w:rsid w:val="00F92B62"/>
    <w:rsid w:val="00F93952"/>
    <w:rsid w:val="00F93D16"/>
    <w:rsid w:val="00F93ED2"/>
    <w:rsid w:val="00F949C6"/>
    <w:rsid w:val="00F94AE4"/>
    <w:rsid w:val="00F94C34"/>
    <w:rsid w:val="00F94C99"/>
    <w:rsid w:val="00F9510F"/>
    <w:rsid w:val="00F95357"/>
    <w:rsid w:val="00F956F1"/>
    <w:rsid w:val="00F9594F"/>
    <w:rsid w:val="00F95A24"/>
    <w:rsid w:val="00F96460"/>
    <w:rsid w:val="00F969CD"/>
    <w:rsid w:val="00F96FB8"/>
    <w:rsid w:val="00F96FF3"/>
    <w:rsid w:val="00FA027D"/>
    <w:rsid w:val="00FA0862"/>
    <w:rsid w:val="00FA08BD"/>
    <w:rsid w:val="00FA132B"/>
    <w:rsid w:val="00FA2D49"/>
    <w:rsid w:val="00FA2E64"/>
    <w:rsid w:val="00FA315A"/>
    <w:rsid w:val="00FA38EB"/>
    <w:rsid w:val="00FA3A2A"/>
    <w:rsid w:val="00FA41D4"/>
    <w:rsid w:val="00FA4426"/>
    <w:rsid w:val="00FA48FA"/>
    <w:rsid w:val="00FA4D7E"/>
    <w:rsid w:val="00FA53F9"/>
    <w:rsid w:val="00FA5763"/>
    <w:rsid w:val="00FA5A7C"/>
    <w:rsid w:val="00FA6046"/>
    <w:rsid w:val="00FA6211"/>
    <w:rsid w:val="00FA6826"/>
    <w:rsid w:val="00FA6DE8"/>
    <w:rsid w:val="00FB06A3"/>
    <w:rsid w:val="00FB0A29"/>
    <w:rsid w:val="00FB1187"/>
    <w:rsid w:val="00FB1904"/>
    <w:rsid w:val="00FB28D0"/>
    <w:rsid w:val="00FB3AF8"/>
    <w:rsid w:val="00FB40EC"/>
    <w:rsid w:val="00FB4292"/>
    <w:rsid w:val="00FB4D46"/>
    <w:rsid w:val="00FB563C"/>
    <w:rsid w:val="00FB5848"/>
    <w:rsid w:val="00FB650D"/>
    <w:rsid w:val="00FB6F20"/>
    <w:rsid w:val="00FB721E"/>
    <w:rsid w:val="00FC0489"/>
    <w:rsid w:val="00FC10D8"/>
    <w:rsid w:val="00FC1A12"/>
    <w:rsid w:val="00FC1D5C"/>
    <w:rsid w:val="00FC34DF"/>
    <w:rsid w:val="00FC3DCC"/>
    <w:rsid w:val="00FC4F98"/>
    <w:rsid w:val="00FC54C5"/>
    <w:rsid w:val="00FC54C9"/>
    <w:rsid w:val="00FC5B0E"/>
    <w:rsid w:val="00FC67E7"/>
    <w:rsid w:val="00FC6BC8"/>
    <w:rsid w:val="00FC735B"/>
    <w:rsid w:val="00FC79A2"/>
    <w:rsid w:val="00FC7AE6"/>
    <w:rsid w:val="00FD0058"/>
    <w:rsid w:val="00FD1615"/>
    <w:rsid w:val="00FD1BD2"/>
    <w:rsid w:val="00FD1BDB"/>
    <w:rsid w:val="00FD1D71"/>
    <w:rsid w:val="00FD2480"/>
    <w:rsid w:val="00FD2572"/>
    <w:rsid w:val="00FD2848"/>
    <w:rsid w:val="00FD3CAE"/>
    <w:rsid w:val="00FD4274"/>
    <w:rsid w:val="00FD4645"/>
    <w:rsid w:val="00FD48CB"/>
    <w:rsid w:val="00FD4918"/>
    <w:rsid w:val="00FD4FB8"/>
    <w:rsid w:val="00FD603C"/>
    <w:rsid w:val="00FD67BA"/>
    <w:rsid w:val="00FD67D1"/>
    <w:rsid w:val="00FD68AE"/>
    <w:rsid w:val="00FD691A"/>
    <w:rsid w:val="00FD6EDF"/>
    <w:rsid w:val="00FD7F49"/>
    <w:rsid w:val="00FE0832"/>
    <w:rsid w:val="00FE1155"/>
    <w:rsid w:val="00FE1767"/>
    <w:rsid w:val="00FE17C4"/>
    <w:rsid w:val="00FE24C7"/>
    <w:rsid w:val="00FE2DB6"/>
    <w:rsid w:val="00FE2F6E"/>
    <w:rsid w:val="00FE310A"/>
    <w:rsid w:val="00FE351B"/>
    <w:rsid w:val="00FE3A34"/>
    <w:rsid w:val="00FE4D15"/>
    <w:rsid w:val="00FE4FA8"/>
    <w:rsid w:val="00FE514A"/>
    <w:rsid w:val="00FE5F2F"/>
    <w:rsid w:val="00FE6355"/>
    <w:rsid w:val="00FE6470"/>
    <w:rsid w:val="00FE6661"/>
    <w:rsid w:val="00FE6BBE"/>
    <w:rsid w:val="00FF03E9"/>
    <w:rsid w:val="00FF04BB"/>
    <w:rsid w:val="00FF0F91"/>
    <w:rsid w:val="00FF1C2D"/>
    <w:rsid w:val="00FF1D36"/>
    <w:rsid w:val="00FF2358"/>
    <w:rsid w:val="00FF23EC"/>
    <w:rsid w:val="00FF295B"/>
    <w:rsid w:val="00FF2A86"/>
    <w:rsid w:val="00FF3993"/>
    <w:rsid w:val="00FF4151"/>
    <w:rsid w:val="00FF47FA"/>
    <w:rsid w:val="00FF48ED"/>
    <w:rsid w:val="00FF48F7"/>
    <w:rsid w:val="00FF4C86"/>
    <w:rsid w:val="00FF50F5"/>
    <w:rsid w:val="00FF5388"/>
    <w:rsid w:val="00FF6E87"/>
    <w:rsid w:val="00FF70CB"/>
    <w:rsid w:val="00FF74B1"/>
  </w:rsids>
  <m:mathPr>
    <m:mathFont m:val="Cambria Math"/>
    <m:brkBin m:val="before"/>
    <m:brkBinSub m:val="--"/>
    <m:smallFrac/>
    <m:dispDef/>
    <m:lMargin m:val="0"/>
    <m:rMargin m:val="0"/>
    <m:defJc m:val="centerGroup"/>
    <m:wrapIndent m:val="1440"/>
    <m:intLim m:val="subSup"/>
    <m:naryLim m:val="undOvr"/>
  </m:mathPr>
  <w:themeFontLang w:val="es-C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EED044"/>
  <w15:docId w15:val="{F865C7B2-6412-40A0-A648-6DAC3489B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8DE"/>
    <w:rPr>
      <w:lang w:val="es-ES" w:eastAsia="en-US"/>
    </w:rPr>
  </w:style>
  <w:style w:type="paragraph" w:styleId="Ttulo1">
    <w:name w:val="heading 1"/>
    <w:aliases w:val=" Car19 Car"/>
    <w:basedOn w:val="Normal"/>
    <w:next w:val="Normal"/>
    <w:link w:val="Ttulo1Car"/>
    <w:uiPriority w:val="9"/>
    <w:qFormat/>
    <w:rsid w:val="00C779EB"/>
    <w:pPr>
      <w:keepNext/>
      <w:spacing w:before="240" w:after="60"/>
      <w:outlineLvl w:val="0"/>
    </w:pPr>
    <w:rPr>
      <w:rFonts w:ascii="Arial" w:hAnsi="Arial"/>
      <w:b/>
      <w:bCs/>
      <w:kern w:val="32"/>
      <w:sz w:val="32"/>
      <w:szCs w:val="32"/>
    </w:rPr>
  </w:style>
  <w:style w:type="paragraph" w:styleId="Ttulo2">
    <w:name w:val="heading 2"/>
    <w:basedOn w:val="Ttulo"/>
    <w:next w:val="Normal"/>
    <w:link w:val="Ttulo2Car"/>
    <w:uiPriority w:val="9"/>
    <w:qFormat/>
    <w:rsid w:val="005C4F86"/>
    <w:pPr>
      <w:tabs>
        <w:tab w:val="left" w:pos="0"/>
      </w:tabs>
      <w:spacing w:before="0" w:after="0"/>
      <w:contextualSpacing/>
      <w:jc w:val="left"/>
      <w:outlineLvl w:val="1"/>
    </w:pPr>
    <w:rPr>
      <w:rFonts w:ascii="Verdana" w:hAnsi="Verdana"/>
      <w:sz w:val="18"/>
      <w:szCs w:val="18"/>
    </w:rPr>
  </w:style>
  <w:style w:type="paragraph" w:styleId="Ttulo3">
    <w:name w:val="heading 3"/>
    <w:basedOn w:val="Normal"/>
    <w:next w:val="Normal"/>
    <w:link w:val="Ttulo3Car"/>
    <w:uiPriority w:val="9"/>
    <w:qFormat/>
    <w:rsid w:val="00303F57"/>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rPr>
  </w:style>
  <w:style w:type="paragraph" w:styleId="Ttulo5">
    <w:name w:val="heading 5"/>
    <w:basedOn w:val="Normal"/>
    <w:next w:val="Normal"/>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6"/>
      </w:numPr>
      <w:jc w:val="center"/>
      <w:outlineLvl w:val="5"/>
    </w:pPr>
    <w:rPr>
      <w:b/>
    </w:rPr>
  </w:style>
  <w:style w:type="paragraph" w:styleId="Ttulo7">
    <w:name w:val="heading 7"/>
    <w:basedOn w:val="Normal"/>
    <w:next w:val="Normal"/>
    <w:link w:val="Ttulo7Car"/>
    <w:qFormat/>
    <w:rsid w:val="00206751"/>
    <w:pPr>
      <w:spacing w:before="240" w:after="60"/>
      <w:outlineLvl w:val="6"/>
    </w:pPr>
    <w:rPr>
      <w:sz w:val="24"/>
      <w:szCs w:val="24"/>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5"/>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rsid w:val="00C779EB"/>
    <w:pPr>
      <w:spacing w:after="120"/>
      <w:ind w:left="283"/>
    </w:pPr>
  </w:style>
  <w:style w:type="paragraph" w:styleId="Ttulo">
    <w:name w:val="Title"/>
    <w:basedOn w:val="Normal"/>
    <w:link w:val="TtuloCar1"/>
    <w:qFormat/>
    <w:rsid w:val="00C779EB"/>
    <w:pPr>
      <w:spacing w:before="240" w:after="60"/>
      <w:jc w:val="center"/>
      <w:outlineLvl w:val="0"/>
    </w:pPr>
    <w:rPr>
      <w:b/>
      <w:bCs/>
      <w:kern w:val="28"/>
      <w:szCs w:val="32"/>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uiPriority w:val="99"/>
    <w:semiHidden/>
    <w:rsid w:val="003A2910"/>
    <w:rPr>
      <w:rFonts w:ascii="Tahoma" w:hAnsi="Tahoma"/>
      <w:sz w:val="16"/>
      <w:szCs w:val="16"/>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uiPriority w:val="9"/>
    <w:rsid w:val="00303F57"/>
    <w:rPr>
      <w:rFonts w:ascii="Cambria" w:eastAsia="Times New Roman" w:hAnsi="Cambria" w:cs="Times New Roman"/>
      <w:b/>
      <w:bCs/>
      <w:color w:val="4F81BD"/>
      <w:lang w:eastAsia="en-US"/>
    </w:rPr>
  </w:style>
  <w:style w:type="character" w:customStyle="1" w:styleId="Ttulo4Car">
    <w:name w:val="Título 4 Car"/>
    <w:link w:val="Ttulo4"/>
    <w:semiHidden/>
    <w:rsid w:val="00303F57"/>
    <w:rPr>
      <w:rFonts w:ascii="Cambria" w:eastAsia="Times New Roman" w:hAnsi="Cambria" w:cs="Times New Roman"/>
      <w:b/>
      <w:bCs/>
      <w:i/>
      <w:iCs/>
      <w:color w:val="4F81BD"/>
      <w:lang w:eastAsia="en-US"/>
    </w:rPr>
  </w:style>
  <w:style w:type="character" w:customStyle="1" w:styleId="Ttulo2Car">
    <w:name w:val="Título 2 Car"/>
    <w:link w:val="Ttulo2"/>
    <w:uiPriority w:val="9"/>
    <w:rsid w:val="005C4F86"/>
    <w:rPr>
      <w:rFonts w:ascii="Verdana" w:hAnsi="Verdana"/>
      <w:b/>
      <w:bCs/>
      <w:kern w:val="28"/>
      <w:sz w:val="18"/>
      <w:szCs w:val="18"/>
      <w:lang w:val="es-ES" w:eastAsia="en-US"/>
    </w:rPr>
  </w:style>
  <w:style w:type="character" w:customStyle="1" w:styleId="Ttulo6Car">
    <w:name w:val="Título 6 Car"/>
    <w:link w:val="Ttulo6"/>
    <w:rsid w:val="00206751"/>
    <w:rPr>
      <w:b/>
      <w:lang w:val="es-ES"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es-ES"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aliases w:val=" Car19 Car Car"/>
    <w:link w:val="Ttulo1"/>
    <w:uiPriority w:val="9"/>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uiPriority w:val="99"/>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1">
    <w:name w:val="Título Car1"/>
    <w:link w:val="Ttulo"/>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uiPriority w:val="99"/>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A66B0B"/>
    <w:pPr>
      <w:tabs>
        <w:tab w:val="left" w:pos="1320"/>
        <w:tab w:val="right" w:leader="dot" w:pos="9060"/>
      </w:tabs>
      <w:spacing w:before="120"/>
      <w:ind w:left="851" w:hanging="851"/>
      <w:jc w:val="both"/>
    </w:pPr>
    <w:rPr>
      <w:b/>
      <w:lang w:val="es-ES_tradnl" w:eastAsia="es-ES"/>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ilad">
    <w:name w:val="il_ad"/>
    <w:basedOn w:val="Fuentedeprrafopredeter"/>
    <w:rsid w:val="00A97E0A"/>
  </w:style>
  <w:style w:type="paragraph" w:customStyle="1" w:styleId="1">
    <w:name w:val="1"/>
    <w:basedOn w:val="Normal"/>
    <w:next w:val="Ttulo"/>
    <w:link w:val="TtuloCar"/>
    <w:qFormat/>
    <w:rsid w:val="004C58EC"/>
    <w:pPr>
      <w:spacing w:before="240" w:after="60"/>
      <w:jc w:val="center"/>
      <w:outlineLvl w:val="0"/>
    </w:pPr>
    <w:rPr>
      <w:b/>
      <w:bCs/>
      <w:kern w:val="28"/>
      <w:szCs w:val="32"/>
      <w:lang w:val="x-none" w:eastAsia="x-none"/>
    </w:rPr>
  </w:style>
  <w:style w:type="character" w:customStyle="1" w:styleId="TtuloCar">
    <w:name w:val="Título Car"/>
    <w:link w:val="1"/>
    <w:rsid w:val="004C58EC"/>
    <w:rPr>
      <w:b/>
      <w:bCs/>
      <w:kern w:val="28"/>
      <w:szCs w:val="32"/>
      <w:lang w:val="x-none" w:eastAsia="x-non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rsid w:val="000D585F"/>
    <w:rPr>
      <w:lang w:val="es-ES" w:eastAsia="en-US"/>
    </w:rPr>
  </w:style>
  <w:style w:type="table" w:styleId="Tablaconcuadrcula1clara">
    <w:name w:val="Grid Table 1 Light"/>
    <w:basedOn w:val="Tablanormal"/>
    <w:uiPriority w:val="46"/>
    <w:rsid w:val="00CD21D1"/>
    <w:rPr>
      <w:rFonts w:asciiTheme="minorHAnsi" w:eastAsiaTheme="minorHAnsi" w:hAnsiTheme="minorHAnsi" w:cstheme="minorBidi"/>
      <w:sz w:val="22"/>
      <w:szCs w:val="22"/>
      <w:lang w:val="es-BO"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DC2">
    <w:name w:val="toc 2"/>
    <w:basedOn w:val="Normal"/>
    <w:next w:val="Normal"/>
    <w:autoRedefine/>
    <w:uiPriority w:val="39"/>
    <w:unhideWhenUsed/>
    <w:rsid w:val="004F1F7D"/>
    <w:pPr>
      <w:spacing w:after="100"/>
      <w:ind w:left="200"/>
    </w:pPr>
  </w:style>
  <w:style w:type="character" w:customStyle="1" w:styleId="Mencinsinresolver1">
    <w:name w:val="Mención sin resolver1"/>
    <w:basedOn w:val="Fuentedeprrafopredeter"/>
    <w:uiPriority w:val="99"/>
    <w:semiHidden/>
    <w:unhideWhenUsed/>
    <w:rsid w:val="00C617D5"/>
    <w:rPr>
      <w:color w:val="605E5C"/>
      <w:shd w:val="clear" w:color="auto" w:fill="E1DFDD"/>
    </w:rPr>
  </w:style>
  <w:style w:type="table" w:styleId="Tablaconcuadrcula1clara-nfasis3">
    <w:name w:val="Grid Table 1 Light Accent 3"/>
    <w:basedOn w:val="Tablanormal"/>
    <w:uiPriority w:val="46"/>
    <w:rsid w:val="004061FD"/>
    <w:rPr>
      <w:rFonts w:asciiTheme="minorHAnsi" w:eastAsiaTheme="minorHAnsi" w:hAnsiTheme="minorHAnsi" w:cstheme="minorBidi"/>
      <w:kern w:val="2"/>
      <w:sz w:val="22"/>
      <w:szCs w:val="22"/>
      <w:lang w:val="es-BO"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customStyle="1" w:styleId="Mencinsinresolver2">
    <w:name w:val="Mención sin resolver2"/>
    <w:basedOn w:val="Fuentedeprrafopredeter"/>
    <w:uiPriority w:val="99"/>
    <w:semiHidden/>
    <w:unhideWhenUsed/>
    <w:rsid w:val="002B3C55"/>
    <w:rPr>
      <w:color w:val="605E5C"/>
      <w:shd w:val="clear" w:color="auto" w:fill="E1DFDD"/>
    </w:rPr>
  </w:style>
  <w:style w:type="table" w:customStyle="1" w:styleId="Tablaconcuadrcula2">
    <w:name w:val="Tabla con cuadrícula2"/>
    <w:basedOn w:val="Tablanormal"/>
    <w:next w:val="Tablaconcuadrcula"/>
    <w:rsid w:val="00B0476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37502"/>
    <w:rPr>
      <w:i/>
      <w:iCs/>
    </w:rPr>
  </w:style>
  <w:style w:type="character" w:styleId="Mencinsinresolver">
    <w:name w:val="Unresolved Mention"/>
    <w:basedOn w:val="Fuentedeprrafopredeter"/>
    <w:uiPriority w:val="99"/>
    <w:semiHidden/>
    <w:unhideWhenUsed/>
    <w:rsid w:val="00D61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370">
      <w:bodyDiv w:val="1"/>
      <w:marLeft w:val="0"/>
      <w:marRight w:val="0"/>
      <w:marTop w:val="0"/>
      <w:marBottom w:val="0"/>
      <w:divBdr>
        <w:top w:val="none" w:sz="0" w:space="0" w:color="auto"/>
        <w:left w:val="none" w:sz="0" w:space="0" w:color="auto"/>
        <w:bottom w:val="none" w:sz="0" w:space="0" w:color="auto"/>
        <w:right w:val="none" w:sz="0" w:space="0" w:color="auto"/>
      </w:divBdr>
    </w:div>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122189344">
      <w:bodyDiv w:val="1"/>
      <w:marLeft w:val="0"/>
      <w:marRight w:val="0"/>
      <w:marTop w:val="0"/>
      <w:marBottom w:val="0"/>
      <w:divBdr>
        <w:top w:val="none" w:sz="0" w:space="0" w:color="auto"/>
        <w:left w:val="none" w:sz="0" w:space="0" w:color="auto"/>
        <w:bottom w:val="none" w:sz="0" w:space="0" w:color="auto"/>
        <w:right w:val="none" w:sz="0" w:space="0" w:color="auto"/>
      </w:divBdr>
    </w:div>
    <w:div w:id="254631969">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457770944">
      <w:bodyDiv w:val="1"/>
      <w:marLeft w:val="0"/>
      <w:marRight w:val="0"/>
      <w:marTop w:val="0"/>
      <w:marBottom w:val="0"/>
      <w:divBdr>
        <w:top w:val="none" w:sz="0" w:space="0" w:color="auto"/>
        <w:left w:val="none" w:sz="0" w:space="0" w:color="auto"/>
        <w:bottom w:val="none" w:sz="0" w:space="0" w:color="auto"/>
        <w:right w:val="none" w:sz="0" w:space="0" w:color="auto"/>
      </w:divBdr>
    </w:div>
    <w:div w:id="557743904">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898172555">
      <w:bodyDiv w:val="1"/>
      <w:marLeft w:val="0"/>
      <w:marRight w:val="0"/>
      <w:marTop w:val="0"/>
      <w:marBottom w:val="0"/>
      <w:divBdr>
        <w:top w:val="none" w:sz="0" w:space="0" w:color="auto"/>
        <w:left w:val="none" w:sz="0" w:space="0" w:color="auto"/>
        <w:bottom w:val="none" w:sz="0" w:space="0" w:color="auto"/>
        <w:right w:val="none" w:sz="0" w:space="0" w:color="auto"/>
      </w:divBdr>
    </w:div>
    <w:div w:id="1030304895">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252348578">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348484894">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velarde@eecgnv.gob.bo"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www.eecgnv.gob.b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937C-A33B-4815-9AF2-306B56A1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40</Pages>
  <Words>12664</Words>
  <Characters>69657</Characters>
  <Application>Microsoft Office Word</Application>
  <DocSecurity>0</DocSecurity>
  <Lines>580</Lines>
  <Paragraphs>164</Paragraphs>
  <ScaleCrop>false</ScaleCrop>
  <HeadingPairs>
    <vt:vector size="2" baseType="variant">
      <vt:variant>
        <vt:lpstr>Título</vt:lpstr>
      </vt:variant>
      <vt:variant>
        <vt:i4>1</vt:i4>
      </vt:variant>
    </vt:vector>
  </HeadingPairs>
  <TitlesOfParts>
    <vt:vector size="1" baseType="lpstr">
      <vt:lpstr/>
    </vt:vector>
  </TitlesOfParts>
  <Company>EECGNV</Company>
  <LinksUpToDate>false</LinksUpToDate>
  <CharactersWithSpaces>82157</CharactersWithSpaces>
  <SharedDoc>false</SharedDoc>
  <HLinks>
    <vt:vector size="132" baseType="variant">
      <vt:variant>
        <vt:i4>1572913</vt:i4>
      </vt:variant>
      <vt:variant>
        <vt:i4>128</vt:i4>
      </vt:variant>
      <vt:variant>
        <vt:i4>0</vt:i4>
      </vt:variant>
      <vt:variant>
        <vt:i4>5</vt:i4>
      </vt:variant>
      <vt:variant>
        <vt:lpwstr/>
      </vt:variant>
      <vt:variant>
        <vt:lpwstr>_Toc382576745</vt:lpwstr>
      </vt:variant>
      <vt:variant>
        <vt:i4>1572913</vt:i4>
      </vt:variant>
      <vt:variant>
        <vt:i4>122</vt:i4>
      </vt:variant>
      <vt:variant>
        <vt:i4>0</vt:i4>
      </vt:variant>
      <vt:variant>
        <vt:i4>5</vt:i4>
      </vt:variant>
      <vt:variant>
        <vt:lpwstr/>
      </vt:variant>
      <vt:variant>
        <vt:lpwstr>_Toc382576744</vt:lpwstr>
      </vt:variant>
      <vt:variant>
        <vt:i4>1572913</vt:i4>
      </vt:variant>
      <vt:variant>
        <vt:i4>116</vt:i4>
      </vt:variant>
      <vt:variant>
        <vt:i4>0</vt:i4>
      </vt:variant>
      <vt:variant>
        <vt:i4>5</vt:i4>
      </vt:variant>
      <vt:variant>
        <vt:lpwstr/>
      </vt:variant>
      <vt:variant>
        <vt:lpwstr>_Toc382576743</vt:lpwstr>
      </vt:variant>
      <vt:variant>
        <vt:i4>1572913</vt:i4>
      </vt:variant>
      <vt:variant>
        <vt:i4>110</vt:i4>
      </vt:variant>
      <vt:variant>
        <vt:i4>0</vt:i4>
      </vt:variant>
      <vt:variant>
        <vt:i4>5</vt:i4>
      </vt:variant>
      <vt:variant>
        <vt:lpwstr/>
      </vt:variant>
      <vt:variant>
        <vt:lpwstr>_Toc382576742</vt:lpwstr>
      </vt:variant>
      <vt:variant>
        <vt:i4>1572913</vt:i4>
      </vt:variant>
      <vt:variant>
        <vt:i4>104</vt:i4>
      </vt:variant>
      <vt:variant>
        <vt:i4>0</vt:i4>
      </vt:variant>
      <vt:variant>
        <vt:i4>5</vt:i4>
      </vt:variant>
      <vt:variant>
        <vt:lpwstr/>
      </vt:variant>
      <vt:variant>
        <vt:lpwstr>_Toc382576741</vt:lpwstr>
      </vt:variant>
      <vt:variant>
        <vt:i4>1572913</vt:i4>
      </vt:variant>
      <vt:variant>
        <vt:i4>98</vt:i4>
      </vt:variant>
      <vt:variant>
        <vt:i4>0</vt:i4>
      </vt:variant>
      <vt:variant>
        <vt:i4>5</vt:i4>
      </vt:variant>
      <vt:variant>
        <vt:lpwstr/>
      </vt:variant>
      <vt:variant>
        <vt:lpwstr>_Toc382576740</vt:lpwstr>
      </vt:variant>
      <vt:variant>
        <vt:i4>2031665</vt:i4>
      </vt:variant>
      <vt:variant>
        <vt:i4>92</vt:i4>
      </vt:variant>
      <vt:variant>
        <vt:i4>0</vt:i4>
      </vt:variant>
      <vt:variant>
        <vt:i4>5</vt:i4>
      </vt:variant>
      <vt:variant>
        <vt:lpwstr/>
      </vt:variant>
      <vt:variant>
        <vt:lpwstr>_Toc382576739</vt:lpwstr>
      </vt:variant>
      <vt:variant>
        <vt:i4>2031665</vt:i4>
      </vt:variant>
      <vt:variant>
        <vt:i4>86</vt:i4>
      </vt:variant>
      <vt:variant>
        <vt:i4>0</vt:i4>
      </vt:variant>
      <vt:variant>
        <vt:i4>5</vt:i4>
      </vt:variant>
      <vt:variant>
        <vt:lpwstr/>
      </vt:variant>
      <vt:variant>
        <vt:lpwstr>_Toc382576738</vt:lpwstr>
      </vt:variant>
      <vt:variant>
        <vt:i4>2031665</vt:i4>
      </vt:variant>
      <vt:variant>
        <vt:i4>80</vt:i4>
      </vt:variant>
      <vt:variant>
        <vt:i4>0</vt:i4>
      </vt:variant>
      <vt:variant>
        <vt:i4>5</vt:i4>
      </vt:variant>
      <vt:variant>
        <vt:lpwstr/>
      </vt:variant>
      <vt:variant>
        <vt:lpwstr>_Toc382576737</vt:lpwstr>
      </vt:variant>
      <vt:variant>
        <vt:i4>2031665</vt:i4>
      </vt:variant>
      <vt:variant>
        <vt:i4>74</vt:i4>
      </vt:variant>
      <vt:variant>
        <vt:i4>0</vt:i4>
      </vt:variant>
      <vt:variant>
        <vt:i4>5</vt:i4>
      </vt:variant>
      <vt:variant>
        <vt:lpwstr/>
      </vt:variant>
      <vt:variant>
        <vt:lpwstr>_Toc382576736</vt:lpwstr>
      </vt:variant>
      <vt:variant>
        <vt:i4>2031665</vt:i4>
      </vt:variant>
      <vt:variant>
        <vt:i4>68</vt:i4>
      </vt:variant>
      <vt:variant>
        <vt:i4>0</vt:i4>
      </vt:variant>
      <vt:variant>
        <vt:i4>5</vt:i4>
      </vt:variant>
      <vt:variant>
        <vt:lpwstr/>
      </vt:variant>
      <vt:variant>
        <vt:lpwstr>_Toc382576735</vt:lpwstr>
      </vt:variant>
      <vt:variant>
        <vt:i4>2031665</vt:i4>
      </vt:variant>
      <vt:variant>
        <vt:i4>62</vt:i4>
      </vt:variant>
      <vt:variant>
        <vt:i4>0</vt:i4>
      </vt:variant>
      <vt:variant>
        <vt:i4>5</vt:i4>
      </vt:variant>
      <vt:variant>
        <vt:lpwstr/>
      </vt:variant>
      <vt:variant>
        <vt:lpwstr>_Toc382576734</vt:lpwstr>
      </vt:variant>
      <vt:variant>
        <vt:i4>2031665</vt:i4>
      </vt:variant>
      <vt:variant>
        <vt:i4>56</vt:i4>
      </vt:variant>
      <vt:variant>
        <vt:i4>0</vt:i4>
      </vt:variant>
      <vt:variant>
        <vt:i4>5</vt:i4>
      </vt:variant>
      <vt:variant>
        <vt:lpwstr/>
      </vt:variant>
      <vt:variant>
        <vt:lpwstr>_Toc382576733</vt:lpwstr>
      </vt:variant>
      <vt:variant>
        <vt:i4>2031665</vt:i4>
      </vt:variant>
      <vt:variant>
        <vt:i4>50</vt:i4>
      </vt:variant>
      <vt:variant>
        <vt:i4>0</vt:i4>
      </vt:variant>
      <vt:variant>
        <vt:i4>5</vt:i4>
      </vt:variant>
      <vt:variant>
        <vt:lpwstr/>
      </vt:variant>
      <vt:variant>
        <vt:lpwstr>_Toc382576732</vt:lpwstr>
      </vt:variant>
      <vt:variant>
        <vt:i4>2031665</vt:i4>
      </vt:variant>
      <vt:variant>
        <vt:i4>44</vt:i4>
      </vt:variant>
      <vt:variant>
        <vt:i4>0</vt:i4>
      </vt:variant>
      <vt:variant>
        <vt:i4>5</vt:i4>
      </vt:variant>
      <vt:variant>
        <vt:lpwstr/>
      </vt:variant>
      <vt:variant>
        <vt:lpwstr>_Toc382576731</vt:lpwstr>
      </vt:variant>
      <vt:variant>
        <vt:i4>2031665</vt:i4>
      </vt:variant>
      <vt:variant>
        <vt:i4>38</vt:i4>
      </vt:variant>
      <vt:variant>
        <vt:i4>0</vt:i4>
      </vt:variant>
      <vt:variant>
        <vt:i4>5</vt:i4>
      </vt:variant>
      <vt:variant>
        <vt:lpwstr/>
      </vt:variant>
      <vt:variant>
        <vt:lpwstr>_Toc382576730</vt:lpwstr>
      </vt:variant>
      <vt:variant>
        <vt:i4>1966129</vt:i4>
      </vt:variant>
      <vt:variant>
        <vt:i4>32</vt:i4>
      </vt:variant>
      <vt:variant>
        <vt:i4>0</vt:i4>
      </vt:variant>
      <vt:variant>
        <vt:i4>5</vt:i4>
      </vt:variant>
      <vt:variant>
        <vt:lpwstr/>
      </vt:variant>
      <vt:variant>
        <vt:lpwstr>_Toc382576729</vt:lpwstr>
      </vt:variant>
      <vt:variant>
        <vt:i4>1966129</vt:i4>
      </vt:variant>
      <vt:variant>
        <vt:i4>26</vt:i4>
      </vt:variant>
      <vt:variant>
        <vt:i4>0</vt:i4>
      </vt:variant>
      <vt:variant>
        <vt:i4>5</vt:i4>
      </vt:variant>
      <vt:variant>
        <vt:lpwstr/>
      </vt:variant>
      <vt:variant>
        <vt:lpwstr>_Toc382576728</vt:lpwstr>
      </vt:variant>
      <vt:variant>
        <vt:i4>1966129</vt:i4>
      </vt:variant>
      <vt:variant>
        <vt:i4>20</vt:i4>
      </vt:variant>
      <vt:variant>
        <vt:i4>0</vt:i4>
      </vt:variant>
      <vt:variant>
        <vt:i4>5</vt:i4>
      </vt:variant>
      <vt:variant>
        <vt:lpwstr/>
      </vt:variant>
      <vt:variant>
        <vt:lpwstr>_Toc382576727</vt:lpwstr>
      </vt:variant>
      <vt:variant>
        <vt:i4>1966129</vt:i4>
      </vt:variant>
      <vt:variant>
        <vt:i4>14</vt:i4>
      </vt:variant>
      <vt:variant>
        <vt:i4>0</vt:i4>
      </vt:variant>
      <vt:variant>
        <vt:i4>5</vt:i4>
      </vt:variant>
      <vt:variant>
        <vt:lpwstr/>
      </vt:variant>
      <vt:variant>
        <vt:lpwstr>_Toc382576726</vt:lpwstr>
      </vt:variant>
      <vt:variant>
        <vt:i4>1966129</vt:i4>
      </vt:variant>
      <vt:variant>
        <vt:i4>8</vt:i4>
      </vt:variant>
      <vt:variant>
        <vt:i4>0</vt:i4>
      </vt:variant>
      <vt:variant>
        <vt:i4>5</vt:i4>
      </vt:variant>
      <vt:variant>
        <vt:lpwstr/>
      </vt:variant>
      <vt:variant>
        <vt:lpwstr>_Toc382576725</vt:lpwstr>
      </vt:variant>
      <vt:variant>
        <vt:i4>1966129</vt:i4>
      </vt:variant>
      <vt:variant>
        <vt:i4>2</vt:i4>
      </vt:variant>
      <vt:variant>
        <vt:i4>0</vt:i4>
      </vt:variant>
      <vt:variant>
        <vt:i4>5</vt:i4>
      </vt:variant>
      <vt:variant>
        <vt:lpwstr/>
      </vt:variant>
      <vt:variant>
        <vt:lpwstr>_Toc382576724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GEOVI</dc:creator>
  <cp:keywords/>
  <dc:description/>
  <cp:lastModifiedBy>JUAN HEBERT FLORES JAIMES</cp:lastModifiedBy>
  <cp:revision>8</cp:revision>
  <cp:lastPrinted>2025-11-26T19:03:00Z</cp:lastPrinted>
  <dcterms:created xsi:type="dcterms:W3CDTF">2026-03-31T13:58:00Z</dcterms:created>
  <dcterms:modified xsi:type="dcterms:W3CDTF">2026-04-06T15:02:00Z</dcterms:modified>
</cp:coreProperties>
</file>